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0B9" w:rsidRPr="0023057A" w:rsidRDefault="003150B9" w:rsidP="003150B9">
      <w:pPr>
        <w:spacing w:line="0" w:lineRule="atLeast"/>
        <w:ind w:leftChars="0" w:left="721" w:rightChars="0" w:right="0" w:hangingChars="200" w:hanging="721"/>
        <w:rPr>
          <w:rFonts w:asciiTheme="minorEastAsia" w:hAnsiTheme="minorEastAsia"/>
          <w:b/>
          <w:sz w:val="36"/>
          <w:szCs w:val="36"/>
        </w:rPr>
      </w:pPr>
      <w:bookmarkStart w:id="0" w:name="_GoBack"/>
      <w:bookmarkEnd w:id="0"/>
      <w:r>
        <w:rPr>
          <w:rFonts w:asciiTheme="minorEastAsia" w:hAnsiTheme="minorEastAsia" w:hint="eastAsia"/>
          <w:b/>
          <w:sz w:val="36"/>
          <w:szCs w:val="36"/>
        </w:rPr>
        <w:t>七</w:t>
      </w:r>
      <w:r w:rsidRPr="0023057A">
        <w:rPr>
          <w:rFonts w:asciiTheme="minorEastAsia" w:hAnsiTheme="minorEastAsia" w:hint="eastAsia"/>
          <w:b/>
          <w:sz w:val="36"/>
          <w:szCs w:val="36"/>
        </w:rPr>
        <w:t>、唐君毅之文化意識與「心靈九境」之大綜合哲學，及中國哲學之重建</w:t>
      </w:r>
    </w:p>
    <w:p w:rsidR="003150B9" w:rsidRPr="00B17FD2" w:rsidRDefault="003150B9" w:rsidP="003150B9">
      <w:pPr>
        <w:spacing w:line="0" w:lineRule="atLeast"/>
        <w:ind w:leftChars="0" w:left="0" w:rightChars="0" w:right="0"/>
        <w:rPr>
          <w:rFonts w:asciiTheme="minorEastAsia" w:hAnsiTheme="minorEastAsia"/>
          <w:b/>
          <w:sz w:val="32"/>
          <w:szCs w:val="32"/>
        </w:rPr>
      </w:pP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唐君毅（1909-1978），四川宜賓人。當代新儒學大師，出生於書香世家，十歲入讀成都省立師範附小，十二歲入讀重慶聯立中學，十七歲入讀中俄大學，次年入讀北京大學哲學系，「那時，我左派的年輕朋友都駡我。……那時我是孤立的人。」（〈民國初年的學風和我學哲學的經過〉）一年後轉學到南京中央大學哲學系。畢業後執教於各大學。一九四九年與錢穆一起赴廣州講學，得機會逃離大陸。抵香港後，與錢穆、張丕介等創辦新亞書院。後與其他學院合併為香港中文大學，堅守新亞研究所。一九七八年逝世。著作甚豐，有《全集》三十卷。</w:t>
      </w:r>
    </w:p>
    <w:p w:rsidR="003150B9" w:rsidRPr="00713B1E" w:rsidRDefault="003150B9" w:rsidP="003150B9">
      <w:pPr>
        <w:ind w:leftChars="0" w:left="0" w:rightChars="0" w:right="0"/>
        <w:rPr>
          <w:rFonts w:asciiTheme="minorEastAsia" w:hAnsiTheme="minorEastAsia"/>
          <w:b/>
          <w:sz w:val="28"/>
          <w:szCs w:val="28"/>
        </w:rPr>
      </w:pPr>
      <w:r>
        <w:rPr>
          <w:rFonts w:asciiTheme="minorEastAsia" w:hAnsiTheme="minorEastAsia" w:hint="eastAsia"/>
          <w:b/>
          <w:sz w:val="28"/>
          <w:szCs w:val="28"/>
        </w:rPr>
        <w:t>（</w:t>
      </w:r>
      <w:r w:rsidRPr="00713B1E">
        <w:rPr>
          <w:rFonts w:asciiTheme="minorEastAsia" w:hAnsiTheme="minorEastAsia" w:hint="eastAsia"/>
          <w:b/>
          <w:sz w:val="28"/>
          <w:szCs w:val="28"/>
        </w:rPr>
        <w:t>一</w:t>
      </w:r>
      <w:r>
        <w:rPr>
          <w:rFonts w:asciiTheme="minorEastAsia" w:hAnsiTheme="minorEastAsia" w:hint="eastAsia"/>
          <w:b/>
          <w:sz w:val="28"/>
          <w:szCs w:val="28"/>
        </w:rPr>
        <w:t>）</w:t>
      </w:r>
      <w:r w:rsidRPr="00713B1E">
        <w:rPr>
          <w:rFonts w:asciiTheme="minorEastAsia" w:hAnsiTheme="minorEastAsia" w:hint="eastAsia"/>
          <w:b/>
          <w:sz w:val="28"/>
          <w:szCs w:val="28"/>
        </w:rPr>
        <w:t>、唐學之方法學：人生之體驗</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t xml:space="preserve">  </w:t>
      </w:r>
      <w:r>
        <w:rPr>
          <w:rFonts w:asciiTheme="minorEastAsia" w:hAnsiTheme="minorEastAsia" w:hint="eastAsia"/>
          <w:szCs w:val="24"/>
        </w:rPr>
        <w:t>《人生之體驗》之「心靈之發展」一章提出人的心靈發展的四階段，第一段是心與宇宙萬物之不離，第二段是體驗體悟「心」之「自覺性的無限」，第三段是知道如何「在個人之自覺性以外體驗到心之無限」，第四段是了解心是可以包羅宇宙萬象從而代替神重新建設宇宙，以完成本性之要求者。（北京：中華書局，1946年，頁79-80。）</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由人生之體驗、反省，從而實感一惻隱之心，即知一現實自我為非真我，惟由此現實自我之自覺虛妄、有限、渺小、苦罪，即證有一超越之我。因若只有苦罪、有限、渺小、虛妄之現實之我，則亦不能有苦罪、虛妄之覺知。凡自覺生命陷溺即證生命原不陷溺――由人的精神之本有無限要求，照察現實生命之限制於現實，而知其虛妄，而即返回真我，要求實現真我；而真我亦是一不斷提昇，止於至善，而永不休止的成為一自我超越，趨向於圓滿、「與天地精神相往來」的圓滿人格者，而較深層之虛妄亦愈隨之被照察、推出，而有更高層級之反省、上昇與歸向。此則有異於由知識論入路，窮知識之源，突顯出知識主體，由知識主體之非最高主體，而有待於道德（自由）主體之證立，而窮智見德，由德證體、證天之哲學的（形上學的）道路。</w:t>
      </w:r>
    </w:p>
    <w:p w:rsidR="003150B9" w:rsidRPr="00713B1E" w:rsidRDefault="003150B9" w:rsidP="003150B9">
      <w:pPr>
        <w:ind w:leftChars="0" w:left="0" w:rightChars="0" w:right="0"/>
        <w:rPr>
          <w:rFonts w:asciiTheme="minorEastAsia" w:hAnsiTheme="minorEastAsia"/>
          <w:b/>
          <w:sz w:val="28"/>
          <w:szCs w:val="28"/>
        </w:rPr>
      </w:pPr>
      <w:r>
        <w:rPr>
          <w:rFonts w:asciiTheme="minorEastAsia" w:hAnsiTheme="minorEastAsia" w:hint="eastAsia"/>
          <w:b/>
          <w:sz w:val="28"/>
          <w:szCs w:val="28"/>
        </w:rPr>
        <w:t>（</w:t>
      </w:r>
      <w:r w:rsidRPr="00713B1E">
        <w:rPr>
          <w:rFonts w:asciiTheme="minorEastAsia" w:hAnsiTheme="minorEastAsia" w:hint="eastAsia"/>
          <w:b/>
          <w:sz w:val="28"/>
          <w:szCs w:val="28"/>
        </w:rPr>
        <w:t>二</w:t>
      </w:r>
      <w:r>
        <w:rPr>
          <w:rFonts w:asciiTheme="minorEastAsia" w:hAnsiTheme="minorEastAsia" w:hint="eastAsia"/>
          <w:b/>
          <w:sz w:val="28"/>
          <w:szCs w:val="28"/>
        </w:rPr>
        <w:t>）</w:t>
      </w:r>
      <w:r w:rsidRPr="00713B1E">
        <w:rPr>
          <w:rFonts w:asciiTheme="minorEastAsia" w:hAnsiTheme="minorEastAsia" w:hint="eastAsia"/>
          <w:b/>
          <w:sz w:val="28"/>
          <w:szCs w:val="28"/>
        </w:rPr>
        <w:t>、道德自我之建立</w:t>
      </w:r>
    </w:p>
    <w:p w:rsidR="003150B9" w:rsidRDefault="003150B9" w:rsidP="003150B9">
      <w:pPr>
        <w:ind w:leftChars="0" w:left="0" w:rightChars="0" w:right="0"/>
        <w:rPr>
          <w:rFonts w:asciiTheme="minorEastAsia" w:hAnsiTheme="minorEastAsia"/>
          <w:b/>
          <w:szCs w:val="24"/>
        </w:rPr>
      </w:pPr>
      <w:r>
        <w:rPr>
          <w:rFonts w:asciiTheme="minorEastAsia" w:hAnsiTheme="minorEastAsia" w:hint="eastAsia"/>
          <w:szCs w:val="24"/>
        </w:rPr>
        <w:t xml:space="preserve">  </w:t>
      </w:r>
      <w:r w:rsidRPr="00F67A22">
        <w:rPr>
          <w:rFonts w:asciiTheme="minorEastAsia" w:hAnsiTheme="minorEastAsia" w:hint="eastAsia"/>
          <w:b/>
          <w:szCs w:val="24"/>
        </w:rPr>
        <w:t>1</w:t>
      </w:r>
      <w:r>
        <w:rPr>
          <w:rFonts w:asciiTheme="minorEastAsia" w:hAnsiTheme="minorEastAsia" w:hint="eastAsia"/>
          <w:b/>
          <w:szCs w:val="24"/>
        </w:rPr>
        <w:t>、現實自我之非真我，真我為「道德自我」</w:t>
      </w:r>
    </w:p>
    <w:p w:rsidR="003150B9" w:rsidRPr="00F67A22" w:rsidRDefault="003150B9" w:rsidP="003150B9">
      <w:pPr>
        <w:ind w:leftChars="0" w:left="0" w:rightChars="0" w:right="0"/>
        <w:rPr>
          <w:rFonts w:asciiTheme="minorEastAsia" w:hAnsiTheme="minorEastAsia"/>
          <w:b/>
          <w:szCs w:val="24"/>
        </w:rPr>
      </w:pPr>
    </w:p>
    <w:p w:rsidR="003150B9" w:rsidRPr="008924BA" w:rsidRDefault="003150B9" w:rsidP="003150B9">
      <w:pPr>
        <w:ind w:left="480" w:right="240"/>
        <w:rPr>
          <w:rFonts w:ascii="標楷體" w:eastAsia="標楷體" w:hAnsi="標楷體"/>
          <w:szCs w:val="24"/>
        </w:rPr>
      </w:pPr>
      <w:r w:rsidRPr="008924BA">
        <w:rPr>
          <w:rFonts w:ascii="標楷體" w:eastAsia="標楷體" w:hAnsi="標楷體" w:hint="eastAsia"/>
          <w:szCs w:val="24"/>
        </w:rPr>
        <w:t>現實自我即指陷溺於現實時空中之現實對象之自我</w:t>
      </w:r>
      <w:r>
        <w:rPr>
          <w:rFonts w:ascii="標楷體" w:eastAsia="標楷體" w:hAnsi="標楷體" w:hint="eastAsia"/>
          <w:szCs w:val="24"/>
        </w:rPr>
        <w:t>，為某一定時間空間之事物所限制所範圍之自我，亦即形而下之自我。（《道德自我之建立</w:t>
      </w:r>
      <w:r w:rsidRPr="008924BA">
        <w:rPr>
          <w:rFonts w:ascii="標楷體" w:eastAsia="標楷體" w:hAnsi="標楷體" w:hint="eastAsia"/>
          <w:szCs w:val="24"/>
        </w:rPr>
        <w:t>》頁293）</w:t>
      </w:r>
    </w:p>
    <w:p w:rsidR="003150B9" w:rsidRPr="008924BA" w:rsidRDefault="003150B9" w:rsidP="003150B9">
      <w:pPr>
        <w:ind w:left="480" w:right="240"/>
        <w:rPr>
          <w:rFonts w:ascii="標楷體" w:eastAsia="標楷體" w:hAnsi="標楷體"/>
          <w:szCs w:val="24"/>
        </w:rPr>
      </w:pPr>
      <w:r>
        <w:rPr>
          <w:rFonts w:ascii="標楷體" w:eastAsia="標楷體" w:hAnsi="標楷體" w:hint="eastAsia"/>
          <w:szCs w:val="24"/>
        </w:rPr>
        <w:lastRenderedPageBreak/>
        <w:t>（真我乃道德自我）</w:t>
      </w:r>
      <w:r w:rsidRPr="008924BA">
        <w:rPr>
          <w:rFonts w:ascii="標楷體" w:eastAsia="標楷體" w:hAnsi="標楷體" w:hint="eastAsia"/>
          <w:szCs w:val="24"/>
        </w:rPr>
        <w:t>本身為內在的</w:t>
      </w:r>
      <w:r>
        <w:rPr>
          <w:rFonts w:ascii="標楷體" w:eastAsia="標楷體" w:hAnsi="標楷體" w:hint="eastAsia"/>
          <w:szCs w:val="24"/>
        </w:rPr>
        <w:t>、屬於吾人之心之能的</w:t>
      </w:r>
      <w:r w:rsidRPr="008924BA">
        <w:rPr>
          <w:rFonts w:ascii="標楷體" w:eastAsia="標楷體" w:hAnsi="標楷體" w:hint="eastAsia"/>
          <w:szCs w:val="24"/>
        </w:rPr>
        <w:t>，而不屬於吾人之心之所</w:t>
      </w:r>
      <w:r>
        <w:rPr>
          <w:rFonts w:ascii="標楷體" w:eastAsia="標楷體" w:hAnsi="標楷體" w:hint="eastAsia"/>
          <w:szCs w:val="24"/>
        </w:rPr>
        <w:t>的</w:t>
      </w:r>
      <w:r w:rsidRPr="008924BA">
        <w:rPr>
          <w:rFonts w:ascii="標楷體" w:eastAsia="標楷體" w:hAnsi="標楷體" w:hint="eastAsia"/>
          <w:szCs w:val="24"/>
        </w:rPr>
        <w:t>，故非所為所與而呈現的，亦即非通常所謂現實的，而只是現實於吾人</w:t>
      </w:r>
      <w:r>
        <w:rPr>
          <w:rFonts w:ascii="標楷體" w:eastAsia="標楷體" w:hAnsi="標楷體" w:hint="eastAsia"/>
          <w:szCs w:val="24"/>
        </w:rPr>
        <w:t>之心之靈明之自身的。</w:t>
      </w:r>
      <w:r w:rsidRPr="008924BA">
        <w:rPr>
          <w:rFonts w:ascii="標楷體" w:eastAsia="標楷體" w:hAnsi="標楷體" w:hint="eastAsia"/>
          <w:szCs w:val="24"/>
        </w:rPr>
        <w:t>（</w:t>
      </w:r>
      <w:r>
        <w:rPr>
          <w:rFonts w:ascii="標楷體" w:eastAsia="標楷體" w:hAnsi="標楷體" w:hint="eastAsia"/>
          <w:szCs w:val="24"/>
        </w:rPr>
        <w:t>同上，</w:t>
      </w:r>
      <w:r w:rsidRPr="008924BA">
        <w:rPr>
          <w:rFonts w:ascii="標楷體" w:eastAsia="標楷體" w:hAnsi="標楷體" w:hint="eastAsia"/>
          <w:szCs w:val="24"/>
        </w:rPr>
        <w:t>頁29）</w:t>
      </w:r>
    </w:p>
    <w:p w:rsidR="003150B9" w:rsidRDefault="003150B9" w:rsidP="003150B9">
      <w:pPr>
        <w:ind w:leftChars="0" w:left="0" w:rightChars="0" w:right="0"/>
        <w:rPr>
          <w:rFonts w:asciiTheme="minorEastAsia" w:hAnsiTheme="minorEastAsia"/>
          <w:szCs w:val="24"/>
        </w:rPr>
      </w:pPr>
      <w:r w:rsidRPr="00CE51C5">
        <w:rPr>
          <w:rFonts w:asciiTheme="minorEastAsia" w:hAnsiTheme="minorEastAsia" w:hint="eastAsia"/>
          <w:szCs w:val="24"/>
        </w:rPr>
        <w:t xml:space="preserve">    當人能自我命令，即超越現實之自己，視他人（包括現實之自己）如己，即表示此心是「現實的人與我之共同心之本體」（《道</w:t>
      </w:r>
      <w:r>
        <w:rPr>
          <w:rFonts w:asciiTheme="minorEastAsia" w:hAnsiTheme="minorEastAsia" w:hint="eastAsia"/>
          <w:szCs w:val="24"/>
        </w:rPr>
        <w:t>德自我之建立</w:t>
      </w:r>
      <w:r w:rsidRPr="00CE51C5">
        <w:rPr>
          <w:rFonts w:asciiTheme="minorEastAsia" w:hAnsiTheme="minorEastAsia" w:hint="eastAsia"/>
          <w:szCs w:val="24"/>
        </w:rPr>
        <w:t>》1990年全集版</w:t>
      </w:r>
      <w:r>
        <w:rPr>
          <w:rFonts w:asciiTheme="minorEastAsia" w:hAnsiTheme="minorEastAsia" w:hint="eastAsia"/>
          <w:szCs w:val="24"/>
        </w:rPr>
        <w:t>，頁109</w:t>
      </w:r>
      <w:r w:rsidRPr="00CE51C5">
        <w:rPr>
          <w:rFonts w:asciiTheme="minorEastAsia" w:hAnsiTheme="minorEastAsia" w:hint="eastAsia"/>
          <w:szCs w:val="24"/>
        </w:rPr>
        <w:t>）</w:t>
      </w:r>
    </w:p>
    <w:p w:rsidR="003150B9" w:rsidRPr="00CE51C5"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從外面看人是物質的，仍然是精神在看。」（同上，頁140）把一切「性格、習慣、心理狀態結構」都視作與自身沒有必然關係，且可以以自己的自由創造未來的自由。（同上，頁42）人生的目的為「當下能自覺的心之所自定自主的活動之完成」為目標，而不被「盲目的勢力所支配」（同上，頁49-50）認識支配自己比支配外在更偉大。支配世界只表示意志力突破外界阻礙，而支配自己則表示可以支配意志力本身，具有更高價值。（同上，頁37）。同時即認識自己為自己一切行為負責，而不歸咎於環境或遺傳，因一切行為須經過本體自身之認可。（同上，頁37-38）</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t xml:space="preserve">  </w:t>
      </w:r>
      <w:r>
        <w:rPr>
          <w:rFonts w:asciiTheme="minorEastAsia" w:hAnsiTheme="minorEastAsia" w:hint="eastAsia"/>
          <w:szCs w:val="24"/>
        </w:rPr>
        <w:t xml:space="preserve"> 而此現實於我之心之靈明之本性，即必超臨於現實之我，並加以肯定或否定（即必為反思的），然則此心之靈明以提供生命目的為義。</w:t>
      </w:r>
    </w:p>
    <w:p w:rsidR="003150B9" w:rsidRDefault="003150B9" w:rsidP="003150B9">
      <w:pPr>
        <w:ind w:leftChars="0" w:left="0" w:rightChars="0" w:right="0"/>
        <w:rPr>
          <w:rFonts w:asciiTheme="minorEastAsia" w:hAnsiTheme="minorEastAsia"/>
          <w:szCs w:val="24"/>
        </w:rPr>
      </w:pPr>
    </w:p>
    <w:p w:rsidR="003150B9" w:rsidRPr="00F67A22" w:rsidRDefault="003150B9" w:rsidP="003150B9">
      <w:pPr>
        <w:spacing w:line="360" w:lineRule="auto"/>
        <w:ind w:leftChars="0" w:left="0" w:rightChars="0" w:right="0"/>
        <w:rPr>
          <w:rFonts w:asciiTheme="minorEastAsia" w:hAnsiTheme="minorEastAsia"/>
          <w:b/>
          <w:szCs w:val="24"/>
        </w:rPr>
      </w:pPr>
      <w:r>
        <w:rPr>
          <w:rFonts w:asciiTheme="minorEastAsia" w:hAnsiTheme="minorEastAsia" w:hint="eastAsia"/>
          <w:szCs w:val="24"/>
        </w:rPr>
        <w:t xml:space="preserve">  </w:t>
      </w:r>
      <w:r w:rsidRPr="00F67A22">
        <w:rPr>
          <w:rFonts w:asciiTheme="minorEastAsia" w:hAnsiTheme="minorEastAsia" w:hint="eastAsia"/>
          <w:b/>
          <w:szCs w:val="24"/>
        </w:rPr>
        <w:t>2、「道德自我」即「超越之我」</w:t>
      </w:r>
      <w:r>
        <w:rPr>
          <w:rFonts w:asciiTheme="minorEastAsia" w:hAnsiTheme="minorEastAsia" w:hint="eastAsia"/>
          <w:b/>
          <w:szCs w:val="24"/>
        </w:rPr>
        <w:t>，</w:t>
      </w:r>
      <w:r w:rsidRPr="00F67A22">
        <w:rPr>
          <w:rFonts w:asciiTheme="minorEastAsia" w:hAnsiTheme="minorEastAsia" w:hint="eastAsia"/>
          <w:b/>
          <w:szCs w:val="24"/>
        </w:rPr>
        <w:t>由「超越之我」說明善惡</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善」即此「超越之我」之超出現實之我之限制，而與他人他物相感通，此則「仁」、不麻木，與他人他物同情共感，「惡」則是人心之一念陷溺。「為什麼人有罪惡？我們說，罪惡自人心之一念陷溺而來。一念陷溺於飲食之美味，使人繼續求美味，成為貪食的饕餮者。一念陷溺於男女之欲，使人成為貪色的淫蕩者。一念陷溺於得人贊成之時矜喜而使人貪名貪權。由貪欲而不斷馳求外物，而與人爭貸、爭色、爭名、爭權。」（同上）</w:t>
      </w:r>
    </w:p>
    <w:p w:rsidR="003150B9" w:rsidRDefault="003150B9" w:rsidP="003150B9">
      <w:pPr>
        <w:ind w:leftChars="0" w:left="0" w:rightChars="0" w:right="0"/>
        <w:rPr>
          <w:rFonts w:asciiTheme="minorEastAsia" w:hAnsiTheme="minorEastAsia"/>
          <w:szCs w:val="24"/>
        </w:rPr>
      </w:pP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w:t>
      </w:r>
      <w:r w:rsidRPr="00F67A22">
        <w:rPr>
          <w:rFonts w:asciiTheme="minorEastAsia" w:hAnsiTheme="minorEastAsia" w:hint="eastAsia"/>
          <w:b/>
          <w:szCs w:val="24"/>
        </w:rPr>
        <w:t>3、</w:t>
      </w:r>
      <w:r>
        <w:rPr>
          <w:rFonts w:asciiTheme="minorEastAsia" w:hAnsiTheme="minorEastAsia" w:hint="eastAsia"/>
          <w:szCs w:val="24"/>
        </w:rPr>
        <w:t>自然界無所謂罪惡，唯在人有罪惡。罪惡根於人的誤用超越精神。是知罪惡之源，在人非自然動物之可隨時停於自然生活條件之滿足者；罪惡之源，原在人之精神之求無限、超越，任一現實生命之定在滿足都可產生一錯覺，以此現實滿足之對象之無限擴大為精神實現其無限：</w:t>
      </w:r>
    </w:p>
    <w:p w:rsidR="003150B9" w:rsidRDefault="003150B9" w:rsidP="003150B9">
      <w:pPr>
        <w:ind w:leftChars="0" w:left="0" w:rightChars="0" w:right="0"/>
        <w:rPr>
          <w:rFonts w:asciiTheme="minorEastAsia" w:hAnsiTheme="minorEastAsia"/>
          <w:szCs w:val="24"/>
        </w:rPr>
      </w:pPr>
    </w:p>
    <w:p w:rsidR="003150B9" w:rsidRPr="00F67A22" w:rsidRDefault="003150B9" w:rsidP="003150B9">
      <w:pPr>
        <w:ind w:left="480" w:right="240"/>
        <w:rPr>
          <w:rFonts w:ascii="標楷體" w:eastAsia="標楷體" w:hAnsi="標楷體"/>
          <w:szCs w:val="24"/>
        </w:rPr>
      </w:pPr>
      <w:r w:rsidRPr="00F67A22">
        <w:rPr>
          <w:rFonts w:ascii="標楷體" w:eastAsia="標楷體" w:hAnsi="標楷體" w:hint="eastAsia"/>
          <w:szCs w:val="24"/>
        </w:rPr>
        <w:t>人之可以由一念陷溺而成無盡之貪欲，只因為人精神之本質是要求無限。人精神所要求的無限本是超越現實對象之無限，然而他一</w:t>
      </w:r>
      <w:r>
        <w:rPr>
          <w:rFonts w:ascii="標楷體" w:eastAsia="標楷體" w:hAnsi="標楷體" w:hint="eastAsia"/>
          <w:szCs w:val="24"/>
        </w:rPr>
        <w:t>念陷溺於現實的對象，便</w:t>
      </w:r>
      <w:r w:rsidRPr="00F67A22">
        <w:rPr>
          <w:rFonts w:ascii="標楷體" w:eastAsia="標楷體" w:hAnsi="標楷體" w:hint="eastAsia"/>
          <w:szCs w:val="24"/>
        </w:rPr>
        <w:t>好似為現</w:t>
      </w:r>
      <w:r>
        <w:rPr>
          <w:rFonts w:ascii="標楷體" w:eastAsia="標楷體" w:hAnsi="標楷體" w:hint="eastAsia"/>
          <w:szCs w:val="24"/>
        </w:rPr>
        <w:t>實對象所拘摯，他便會去要求現實之無限，這是人類無盡貪欲的泉源。</w:t>
      </w:r>
      <w:r w:rsidRPr="00F67A22">
        <w:rPr>
          <w:rFonts w:ascii="標楷體" w:eastAsia="標楷體" w:hAnsi="標楷體" w:hint="eastAsia"/>
          <w:szCs w:val="24"/>
        </w:rPr>
        <w:t>（</w:t>
      </w:r>
      <w:r>
        <w:rPr>
          <w:rFonts w:ascii="標楷體" w:eastAsia="標楷體" w:hAnsi="標楷體" w:hint="eastAsia"/>
          <w:szCs w:val="24"/>
        </w:rPr>
        <w:t>同上，</w:t>
      </w:r>
      <w:r w:rsidRPr="00F67A22">
        <w:rPr>
          <w:rFonts w:ascii="標楷體" w:eastAsia="標楷體" w:hAnsi="標楷體" w:hint="eastAsia"/>
          <w:szCs w:val="24"/>
        </w:rPr>
        <w:t>頁156）</w:t>
      </w:r>
    </w:p>
    <w:p w:rsidR="003150B9" w:rsidRDefault="003150B9" w:rsidP="003150B9">
      <w:pPr>
        <w:ind w:leftChars="0" w:left="0" w:rightChars="0" w:right="0"/>
        <w:rPr>
          <w:rFonts w:asciiTheme="minorEastAsia" w:hAnsiTheme="minorEastAsia"/>
          <w:szCs w:val="24"/>
        </w:rPr>
      </w:pP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w:t>
      </w:r>
      <w:r w:rsidRPr="00F67A22">
        <w:rPr>
          <w:rFonts w:asciiTheme="minorEastAsia" w:hAnsiTheme="minorEastAsia" w:hint="eastAsia"/>
          <w:b/>
          <w:szCs w:val="24"/>
        </w:rPr>
        <w:t>4、</w:t>
      </w:r>
      <w:r>
        <w:rPr>
          <w:rFonts w:asciiTheme="minorEastAsia" w:hAnsiTheme="minorEastAsia" w:hint="eastAsia"/>
          <w:szCs w:val="24"/>
        </w:rPr>
        <w:t>由「現實我」與「超越之我」之對顯，則知要實現為真我，道德自我，並非要捨離現實之我而另立另造一「超越之真我」，而是即着「現實之我」之自知麻木苦罪而即轉化之超越之，還復一純粹我、感通之我。若只向外另求一「理</w:t>
      </w:r>
      <w:r>
        <w:rPr>
          <w:rFonts w:asciiTheme="minorEastAsia" w:hAnsiTheme="minorEastAsia" w:hint="eastAsia"/>
          <w:szCs w:val="24"/>
        </w:rPr>
        <w:lastRenderedPageBreak/>
        <w:t>想我」，此則即將此超越精神之求無限、超越，錯以為現實對象（將理想投射為一現實對象）之無限，如現實權力、知識、功德、地位、財富、壽命，愛之無限，則超越精神本身反足引至罪惡。（吳案：或又以現實對象之無限，而要求人人絕對平等佔有之，以免「我不及人」或「人不及我」之恐懼，此則可成為恐懼之惡。）故道德自我之實現只能永在一自我超越、無限感通、止於至善之無限成德之活動中。</w:t>
      </w:r>
    </w:p>
    <w:p w:rsidR="003150B9" w:rsidRPr="00F67A22" w:rsidRDefault="003150B9" w:rsidP="003150B9">
      <w:pPr>
        <w:ind w:leftChars="0" w:left="0" w:rightChars="0" w:right="0"/>
        <w:rPr>
          <w:rFonts w:asciiTheme="minorEastAsia" w:hAnsiTheme="minorEastAsia"/>
          <w:b/>
          <w:sz w:val="28"/>
          <w:szCs w:val="28"/>
        </w:rPr>
      </w:pPr>
      <w:r>
        <w:rPr>
          <w:rFonts w:asciiTheme="minorEastAsia" w:hAnsiTheme="minorEastAsia" w:hint="eastAsia"/>
          <w:b/>
          <w:sz w:val="28"/>
          <w:szCs w:val="28"/>
        </w:rPr>
        <w:t>（三）、</w:t>
      </w:r>
      <w:r w:rsidRPr="00F67A22">
        <w:rPr>
          <w:rFonts w:asciiTheme="minorEastAsia" w:hAnsiTheme="minorEastAsia" w:hint="eastAsia"/>
          <w:b/>
          <w:sz w:val="28"/>
          <w:szCs w:val="28"/>
        </w:rPr>
        <w:t>文化哲學：「文化即人之精神活動之表現或創造」</w:t>
      </w:r>
    </w:p>
    <w:p w:rsidR="003150B9" w:rsidRPr="00F67A22" w:rsidRDefault="003150B9" w:rsidP="003150B9">
      <w:pPr>
        <w:ind w:left="480" w:right="240"/>
        <w:rPr>
          <w:rFonts w:ascii="標楷體" w:eastAsia="標楷體" w:hAnsi="標楷體"/>
          <w:szCs w:val="24"/>
        </w:rPr>
      </w:pPr>
      <w:r w:rsidRPr="00F67A22">
        <w:rPr>
          <w:rFonts w:ascii="標楷體" w:eastAsia="標楷體" w:hAnsi="標楷體" w:hint="eastAsia"/>
          <w:szCs w:val="24"/>
        </w:rPr>
        <w:t>人類一切文化活動，均統屬於一道德自我或精神自我、超越自我，而為其分殊之表現。人在各種不同之文化活動中，其自覺之目的，固不必在道德之實踐，而恆只在一文化活動之完成或一特殊的文化價值之實現。如藝術求美，經濟求財富或利益，政治求權力之安排……等，然而一切文化活動之所以能存在，皆依於一道德自我為之支持。一切文化</w:t>
      </w:r>
      <w:r>
        <w:rPr>
          <w:rFonts w:ascii="標楷體" w:eastAsia="標楷體" w:hAnsi="標楷體" w:hint="eastAsia"/>
          <w:szCs w:val="24"/>
        </w:rPr>
        <w:t>活動皆不自覺的、或超自覺的表現一道德價值。（《文化意識與道德理</w:t>
      </w:r>
      <w:r w:rsidRPr="00F67A22">
        <w:rPr>
          <w:rFonts w:ascii="標楷體" w:eastAsia="標楷體" w:hAnsi="標楷體" w:hint="eastAsia"/>
          <w:szCs w:val="24"/>
        </w:rPr>
        <w:t>性》頁5-6）</w:t>
      </w:r>
    </w:p>
    <w:p w:rsidR="003150B9" w:rsidRPr="00F67A22" w:rsidRDefault="003150B9" w:rsidP="003150B9">
      <w:pPr>
        <w:ind w:left="480" w:right="240"/>
        <w:rPr>
          <w:rFonts w:ascii="標楷體" w:eastAsia="標楷體" w:hAnsi="標楷體"/>
          <w:szCs w:val="24"/>
        </w:rPr>
      </w:pPr>
      <w:r w:rsidRPr="00F67A22">
        <w:rPr>
          <w:rFonts w:ascii="標楷體" w:eastAsia="標楷體" w:hAnsi="標楷體" w:hint="eastAsia"/>
          <w:szCs w:val="24"/>
        </w:rPr>
        <w:t>精神或文化活動，乃有一不容否</w:t>
      </w:r>
      <w:r>
        <w:rPr>
          <w:rFonts w:ascii="標楷體" w:eastAsia="標楷體" w:hAnsi="標楷體" w:hint="eastAsia"/>
          <w:szCs w:val="24"/>
        </w:rPr>
        <w:t>認之自動自發之自由</w:t>
      </w:r>
      <w:r w:rsidRPr="00F67A22">
        <w:rPr>
          <w:rFonts w:ascii="標楷體" w:eastAsia="標楷體" w:hAnsi="標楷體" w:hint="eastAsia"/>
          <w:szCs w:val="24"/>
        </w:rPr>
        <w:t>（</w:t>
      </w:r>
      <w:r>
        <w:rPr>
          <w:rFonts w:ascii="標楷體" w:eastAsia="標楷體" w:hAnsi="標楷體" w:hint="eastAsia"/>
          <w:szCs w:val="24"/>
        </w:rPr>
        <w:t>同上，</w:t>
      </w:r>
      <w:r w:rsidRPr="00F67A22">
        <w:rPr>
          <w:rFonts w:ascii="標楷體" w:eastAsia="標楷體" w:hAnsi="標楷體" w:hint="eastAsia"/>
          <w:szCs w:val="24"/>
        </w:rPr>
        <w:t>頁42）</w:t>
      </w:r>
    </w:p>
    <w:p w:rsidR="003150B9" w:rsidRDefault="003150B9" w:rsidP="003150B9">
      <w:pPr>
        <w:ind w:leftChars="0" w:left="0" w:rightChars="0" w:right="0"/>
        <w:rPr>
          <w:rFonts w:asciiTheme="minorEastAsia" w:hAnsiTheme="minorEastAsia"/>
          <w:szCs w:val="24"/>
        </w:rPr>
      </w:pPr>
    </w:p>
    <w:p w:rsidR="003150B9" w:rsidRDefault="003150B9" w:rsidP="003150B9">
      <w:pPr>
        <w:ind w:leftChars="0" w:left="0" w:rightChars="0" w:right="0"/>
        <w:rPr>
          <w:rFonts w:asciiTheme="minorEastAsia" w:hAnsiTheme="minorEastAsia"/>
          <w:b/>
          <w:sz w:val="28"/>
          <w:szCs w:val="28"/>
        </w:rPr>
      </w:pPr>
      <w:r>
        <w:rPr>
          <w:rFonts w:asciiTheme="minorEastAsia" w:hAnsiTheme="minorEastAsia" w:hint="eastAsia"/>
          <w:b/>
          <w:sz w:val="28"/>
          <w:szCs w:val="28"/>
        </w:rPr>
        <w:t>（四）、</w:t>
      </w:r>
      <w:r w:rsidRPr="00144772">
        <w:rPr>
          <w:rFonts w:asciiTheme="minorEastAsia" w:hAnsiTheme="minorEastAsia" w:hint="eastAsia"/>
          <w:b/>
          <w:sz w:val="28"/>
          <w:szCs w:val="28"/>
        </w:rPr>
        <w:t>中國文化</w:t>
      </w:r>
      <w:r>
        <w:rPr>
          <w:rFonts w:asciiTheme="minorEastAsia" w:hAnsiTheme="minorEastAsia" w:hint="eastAsia"/>
          <w:b/>
          <w:sz w:val="28"/>
          <w:szCs w:val="28"/>
        </w:rPr>
        <w:t>特性</w:t>
      </w:r>
      <w:r w:rsidRPr="00144772">
        <w:rPr>
          <w:rFonts w:asciiTheme="minorEastAsia" w:hAnsiTheme="minorEastAsia" w:hint="eastAsia"/>
          <w:b/>
          <w:sz w:val="28"/>
          <w:szCs w:val="28"/>
        </w:rPr>
        <w:t>之反省</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1、中國文化為一本性之整體文化</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知情意為一、知行為一、天人合一、歷史與未來貫通為一</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道德、宗教、藝術、知識、哲學、經濟、政治、教育貫通為一。</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2、中國文化為具悠久性之智慧之文化</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中國文化之精神為一求「實現」之文化精神，故能以其理想及終極目的價值返回來涵養人的精神與身體生命以持續整體文化活動之長久活動之需，而為世界各文化中最悠久之文化。</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3、中國之歷史文化發展乃以「文化意識（精神）」與「民族意識（生命）」之兩腳並立，而統一，為其動力及原則，所謂「乾坤並運」、理氣充實之原則，則任何使其一意識受屈之時代，皆為有問題，而求克服，重歸於兩原則之統一。</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4、由宗教、哲學、藝術、科技之貫通不異（不對立）之文化精神所陶鑄之人格型範為圓滿型之人格世界之理想人格，而不同於西方之偏至型人格與英雄崇拜。</w:t>
      </w:r>
    </w:p>
    <w:p w:rsidR="003150B9" w:rsidRPr="00764A3D" w:rsidRDefault="003150B9" w:rsidP="003150B9">
      <w:pPr>
        <w:ind w:leftChars="0" w:left="0" w:rightChars="0" w:right="0"/>
        <w:rPr>
          <w:rFonts w:asciiTheme="minorEastAsia" w:hAnsiTheme="minorEastAsia"/>
          <w:b/>
          <w:sz w:val="28"/>
          <w:szCs w:val="28"/>
        </w:rPr>
      </w:pPr>
      <w:r>
        <w:rPr>
          <w:rFonts w:asciiTheme="minorEastAsia" w:hAnsiTheme="minorEastAsia" w:hint="eastAsia"/>
          <w:b/>
          <w:sz w:val="28"/>
          <w:szCs w:val="28"/>
        </w:rPr>
        <w:t>（五）、一心感通、超越的反省</w:t>
      </w:r>
      <w:r w:rsidRPr="00764A3D">
        <w:rPr>
          <w:rFonts w:asciiTheme="minorEastAsia" w:hAnsiTheme="minorEastAsia" w:hint="eastAsia"/>
          <w:b/>
          <w:sz w:val="28"/>
          <w:szCs w:val="28"/>
        </w:rPr>
        <w:t>與「心靈九境」說：</w:t>
      </w:r>
    </w:p>
    <w:p w:rsidR="003150B9" w:rsidRPr="00734EAE" w:rsidRDefault="003150B9" w:rsidP="003150B9">
      <w:pPr>
        <w:ind w:left="480" w:right="240"/>
        <w:rPr>
          <w:rFonts w:ascii="標楷體" w:eastAsia="標楷體" w:hAnsi="標楷體"/>
          <w:szCs w:val="24"/>
        </w:rPr>
      </w:pPr>
      <w:r w:rsidRPr="00734EAE">
        <w:rPr>
          <w:rFonts w:ascii="標楷體" w:eastAsia="標楷體" w:hAnsi="標楷體" w:hint="eastAsia"/>
          <w:szCs w:val="24"/>
        </w:rPr>
        <w:t>「今著此書，為欲明種種世間、出世間之境界（約有九）皆吾人生命存在與心靈之諸方向（約有三）活動之所感通，與此感通之種種方式相</w:t>
      </w:r>
      <w:r w:rsidRPr="00734EAE">
        <w:rPr>
          <w:rFonts w:ascii="標楷體" w:eastAsia="標楷體" w:hAnsi="標楷體" w:hint="eastAsia"/>
          <w:szCs w:val="24"/>
        </w:rPr>
        <w:lastRenderedPageBreak/>
        <w:t>應；更求如實觀之、如實知之，以起真實行，以使吾人之生命存在，成真實之存在，以立人極之哲學」（《生命存在與心靈境界》導論）</w:t>
      </w:r>
    </w:p>
    <w:p w:rsidR="003150B9" w:rsidRPr="00734EAE" w:rsidRDefault="003150B9" w:rsidP="003150B9">
      <w:pPr>
        <w:ind w:left="480" w:right="240"/>
        <w:rPr>
          <w:rFonts w:ascii="標楷體" w:eastAsia="標楷體" w:hAnsi="標楷體"/>
          <w:szCs w:val="24"/>
        </w:rPr>
      </w:pPr>
      <w:r w:rsidRPr="00734EAE">
        <w:rPr>
          <w:rFonts w:ascii="標楷體" w:eastAsia="標楷體" w:hAnsi="標楷體" w:hint="eastAsia"/>
          <w:szCs w:val="24"/>
        </w:rPr>
        <w:t>「所說心靈活動與其所對境之種種，有互相並立之種種，有依次序而先後生起之種種，有高下層位不同之種種。此互相並立之種種，可稱為橫觀心靈活動之種種；依次序而先後生起之種種，可稱為順觀心靈活動之種種；有高下層位不同之種種，可稱為縱觀心靈活動之種種。凡觀心靈活動之體之位，要在縱觀；觀其相之類，要在橫觀；觀其呈用之序，要在順觀。</w:t>
      </w:r>
      <w:r>
        <w:rPr>
          <w:rFonts w:ascii="標楷體" w:eastAsia="標楷體" w:hAnsi="標楷體" w:hint="eastAsia"/>
          <w:szCs w:val="24"/>
        </w:rPr>
        <w:t>」</w:t>
      </w:r>
      <w:r w:rsidRPr="00734EAE">
        <w:rPr>
          <w:rFonts w:ascii="標楷體" w:eastAsia="標楷體" w:hAnsi="標楷體" w:hint="eastAsia"/>
          <w:szCs w:val="24"/>
        </w:rPr>
        <w:t>（同上）</w:t>
      </w:r>
    </w:p>
    <w:p w:rsidR="003150B9" w:rsidRDefault="003150B9" w:rsidP="003150B9">
      <w:pPr>
        <w:ind w:left="480" w:rightChars="0" w:right="0"/>
        <w:rPr>
          <w:rFonts w:asciiTheme="minorEastAsia" w:hAnsiTheme="minorEastAsia"/>
          <w:szCs w:val="24"/>
        </w:rPr>
      </w:pPr>
      <w:r>
        <w:rPr>
          <w:rFonts w:asciiTheme="minorEastAsia" w:hAnsiTheme="minorEastAsia"/>
          <w:noProof/>
          <w:szCs w:val="24"/>
        </w:rPr>
        <mc:AlternateContent>
          <mc:Choice Requires="wps">
            <w:drawing>
              <wp:anchor distT="0" distB="0" distL="114300" distR="114300" simplePos="0" relativeHeight="251664384" behindDoc="0" locked="0" layoutInCell="1" allowOverlap="1" wp14:anchorId="146A78E9" wp14:editId="53AD3A8A">
                <wp:simplePos x="0" y="0"/>
                <wp:positionH relativeFrom="column">
                  <wp:posOffset>1638300</wp:posOffset>
                </wp:positionH>
                <wp:positionV relativeFrom="paragraph">
                  <wp:posOffset>139700</wp:posOffset>
                </wp:positionV>
                <wp:extent cx="196850" cy="2165350"/>
                <wp:effectExtent l="38100" t="0" r="12700" b="25400"/>
                <wp:wrapNone/>
                <wp:docPr id="15" name="左大括弧 15"/>
                <wp:cNvGraphicFramePr/>
                <a:graphic xmlns:a="http://schemas.openxmlformats.org/drawingml/2006/main">
                  <a:graphicData uri="http://schemas.microsoft.com/office/word/2010/wordprocessingShape">
                    <wps:wsp>
                      <wps:cNvSpPr/>
                      <wps:spPr>
                        <a:xfrm>
                          <a:off x="0" y="0"/>
                          <a:ext cx="196850" cy="2165350"/>
                        </a:xfrm>
                        <a:prstGeom prst="lef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62CF59"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弧 15" o:spid="_x0000_s1026" type="#_x0000_t87" style="position:absolute;margin-left:129pt;margin-top:11pt;width:15.5pt;height:17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" adj="164" strokecolor="windowText" strokeweight=".5pt">
                <v:stroke joinstyle="miter"/>
              </v:shape>
            </w:pict>
          </mc:Fallback>
        </mc:AlternateContent>
      </w:r>
      <w:r>
        <w:rPr>
          <w:rFonts w:asciiTheme="minorEastAsia" w:hAnsiTheme="minorEastAsia"/>
          <w:noProof/>
          <w:szCs w:val="24"/>
        </w:rPr>
        <mc:AlternateContent>
          <mc:Choice Requires="wps">
            <w:drawing>
              <wp:anchor distT="0" distB="0" distL="114300" distR="114300" simplePos="0" relativeHeight="251667456" behindDoc="0" locked="0" layoutInCell="1" allowOverlap="1" wp14:anchorId="37ABAD4E" wp14:editId="502455C3">
                <wp:simplePos x="0" y="0"/>
                <wp:positionH relativeFrom="column">
                  <wp:posOffset>1860550</wp:posOffset>
                </wp:positionH>
                <wp:positionV relativeFrom="paragraph">
                  <wp:posOffset>63500</wp:posOffset>
                </wp:positionV>
                <wp:extent cx="3740150" cy="2381250"/>
                <wp:effectExtent l="0" t="0" r="0" b="0"/>
                <wp:wrapNone/>
                <wp:docPr id="23" name="文字方塊 23"/>
                <wp:cNvGraphicFramePr/>
                <a:graphic xmlns:a="http://schemas.openxmlformats.org/drawingml/2006/main">
                  <a:graphicData uri="http://schemas.microsoft.com/office/word/2010/wordprocessingShape">
                    <wps:wsp>
                      <wps:cNvSpPr txBox="1"/>
                      <wps:spPr>
                        <a:xfrm>
                          <a:off x="0" y="0"/>
                          <a:ext cx="3740150" cy="2381250"/>
                        </a:xfrm>
                        <a:prstGeom prst="rect">
                          <a:avLst/>
                        </a:prstGeom>
                        <a:solidFill>
                          <a:sysClr val="window" lastClr="FFFFFF"/>
                        </a:solidFill>
                        <a:ln w="6350">
                          <a:noFill/>
                        </a:ln>
                      </wps:spPr>
                      <wps:txbx>
                        <w:txbxContent>
                          <w:p w:rsidR="003150B9" w:rsidRDefault="003150B9" w:rsidP="003150B9">
                            <w:pPr>
                              <w:ind w:leftChars="0" w:left="0" w:right="240"/>
                              <w:rPr>
                                <w:rFonts w:asciiTheme="minorEastAsia" w:hAnsiTheme="minorEastAsia"/>
                              </w:rPr>
                            </w:pPr>
                            <w:r w:rsidRPr="00613169">
                              <w:rPr>
                                <w:rFonts w:asciiTheme="minorEastAsia" w:hAnsiTheme="minorEastAsia" w:hint="eastAsia"/>
                              </w:rPr>
                              <w:t>1</w:t>
                            </w:r>
                            <w:r>
                              <w:rPr>
                                <w:rFonts w:ascii="新細明體" w:eastAsia="新細明體" w:hAnsi="新細明體" w:hint="eastAsia"/>
                              </w:rPr>
                              <w:t>、</w:t>
                            </w:r>
                            <w:r>
                              <w:rPr>
                                <w:rFonts w:hint="eastAsia"/>
                              </w:rPr>
                              <w:t>萬</w:t>
                            </w:r>
                            <w:r>
                              <w:t>物散殊境</w:t>
                            </w:r>
                            <w:r>
                              <w:rPr>
                                <w:rFonts w:asciiTheme="minorEastAsia" w:hAnsiTheme="minorEastAsia" w:hint="eastAsia"/>
                              </w:rPr>
                              <w:t>――觀個</w:t>
                            </w:r>
                            <w:r>
                              <w:rPr>
                                <w:rFonts w:asciiTheme="minorEastAsia" w:hAnsiTheme="minorEastAsia"/>
                              </w:rPr>
                              <w:t>體</w:t>
                            </w:r>
                            <w:r>
                              <w:rPr>
                                <w:rFonts w:asciiTheme="minorEastAsia" w:hAnsiTheme="minorEastAsia" w:hint="eastAsia"/>
                              </w:rPr>
                              <w:t>界</w:t>
                            </w:r>
                            <w:r>
                              <w:rPr>
                                <w:rFonts w:asciiTheme="minorEastAsia" w:hAnsiTheme="minorEastAsia"/>
                              </w:rPr>
                              <w:t>之</w:t>
                            </w:r>
                            <w:r>
                              <w:rPr>
                                <w:rFonts w:asciiTheme="minorEastAsia" w:hAnsiTheme="minorEastAsia" w:hint="eastAsia"/>
                              </w:rPr>
                              <w:t>「體」</w:t>
                            </w:r>
                          </w:p>
                          <w:p w:rsidR="003150B9" w:rsidRDefault="003150B9" w:rsidP="003150B9">
                            <w:pPr>
                              <w:ind w:leftChars="0" w:left="0" w:right="240"/>
                              <w:rPr>
                                <w:rFonts w:asciiTheme="minorEastAsia" w:hAnsiTheme="minorEastAsia"/>
                                <w:sz w:val="22"/>
                              </w:rPr>
                            </w:pPr>
                            <w:r>
                              <w:rPr>
                                <w:rFonts w:asciiTheme="minorEastAsia" w:hAnsiTheme="minorEastAsia" w:hint="eastAsia"/>
                              </w:rPr>
                              <w:t xml:space="preserve"> </w:t>
                            </w:r>
                            <w:r>
                              <w:rPr>
                                <w:rFonts w:asciiTheme="minorEastAsia" w:hAnsiTheme="minorEastAsia"/>
                              </w:rPr>
                              <w:t xml:space="preserve">  </w:t>
                            </w:r>
                            <w:r w:rsidRPr="00C05A4D">
                              <w:rPr>
                                <w:rFonts w:asciiTheme="minorEastAsia" w:hAnsiTheme="minorEastAsia"/>
                                <w:sz w:val="22"/>
                              </w:rPr>
                              <w:t>求生欲</w:t>
                            </w:r>
                            <w:r w:rsidRPr="00C05A4D">
                              <w:rPr>
                                <w:rFonts w:asciiTheme="minorEastAsia" w:hAnsiTheme="minorEastAsia" w:hint="eastAsia"/>
                                <w:sz w:val="22"/>
                              </w:rPr>
                              <w:t>望、史</w:t>
                            </w:r>
                            <w:r w:rsidRPr="00C05A4D">
                              <w:rPr>
                                <w:rFonts w:asciiTheme="minorEastAsia" w:hAnsiTheme="minorEastAsia"/>
                                <w:sz w:val="22"/>
                              </w:rPr>
                              <w:t>地知</w:t>
                            </w:r>
                            <w:r w:rsidRPr="00C05A4D">
                              <w:rPr>
                                <w:rFonts w:asciiTheme="minorEastAsia" w:hAnsiTheme="minorEastAsia" w:hint="eastAsia"/>
                                <w:sz w:val="22"/>
                              </w:rPr>
                              <w:t>識、個</w:t>
                            </w:r>
                            <w:r w:rsidRPr="00C05A4D">
                              <w:rPr>
                                <w:rFonts w:asciiTheme="minorEastAsia" w:hAnsiTheme="minorEastAsia"/>
                                <w:sz w:val="22"/>
                              </w:rPr>
                              <w:t>體論之知</w:t>
                            </w:r>
                            <w:r w:rsidRPr="00C05A4D">
                              <w:rPr>
                                <w:rFonts w:asciiTheme="minorEastAsia" w:hAnsiTheme="minorEastAsia" w:hint="eastAsia"/>
                                <w:sz w:val="22"/>
                              </w:rPr>
                              <w:t>識</w:t>
                            </w:r>
                            <w:r w:rsidRPr="00C05A4D">
                              <w:rPr>
                                <w:rFonts w:asciiTheme="minorEastAsia" w:hAnsiTheme="minorEastAsia"/>
                                <w:sz w:val="22"/>
                              </w:rPr>
                              <w:t>論</w:t>
                            </w:r>
                            <w:r w:rsidRPr="00C05A4D">
                              <w:rPr>
                                <w:rFonts w:asciiTheme="minorEastAsia" w:hAnsiTheme="minorEastAsia" w:hint="eastAsia"/>
                                <w:sz w:val="22"/>
                              </w:rPr>
                              <w:t>、形</w:t>
                            </w:r>
                            <w:r w:rsidRPr="00C05A4D">
                              <w:rPr>
                                <w:rFonts w:asciiTheme="minorEastAsia" w:hAnsiTheme="minorEastAsia"/>
                                <w:sz w:val="22"/>
                              </w:rPr>
                              <w:t>上學</w:t>
                            </w:r>
                            <w:r w:rsidRPr="00C05A4D">
                              <w:rPr>
                                <w:rFonts w:asciiTheme="minorEastAsia" w:hAnsiTheme="minorEastAsia" w:hint="eastAsia"/>
                                <w:sz w:val="22"/>
                              </w:rPr>
                              <w:t>、</w:t>
                            </w:r>
                          </w:p>
                          <w:p w:rsidR="003150B9" w:rsidRPr="00C05A4D" w:rsidRDefault="003150B9" w:rsidP="003150B9">
                            <w:pPr>
                              <w:ind w:leftChars="0" w:left="0" w:right="240" w:firstLineChars="150" w:firstLine="330"/>
                              <w:rPr>
                                <w:rFonts w:asciiTheme="minorEastAsia" w:hAnsiTheme="minorEastAsia"/>
                                <w:sz w:val="22"/>
                              </w:rPr>
                            </w:pPr>
                            <w:r w:rsidRPr="00C05A4D">
                              <w:rPr>
                                <w:rFonts w:asciiTheme="minorEastAsia" w:hAnsiTheme="minorEastAsia" w:hint="eastAsia"/>
                                <w:sz w:val="22"/>
                              </w:rPr>
                              <w:t>人</w:t>
                            </w:r>
                            <w:r w:rsidRPr="00C05A4D">
                              <w:rPr>
                                <w:rFonts w:asciiTheme="minorEastAsia" w:hAnsiTheme="minorEastAsia"/>
                                <w:sz w:val="22"/>
                              </w:rPr>
                              <w:t>生</w:t>
                            </w:r>
                            <w:r w:rsidRPr="00C05A4D">
                              <w:rPr>
                                <w:rFonts w:asciiTheme="minorEastAsia" w:hAnsiTheme="minorEastAsia" w:hint="eastAsia"/>
                                <w:sz w:val="22"/>
                              </w:rPr>
                              <w:t>哲</w:t>
                            </w:r>
                            <w:r w:rsidRPr="00C05A4D">
                              <w:rPr>
                                <w:rFonts w:asciiTheme="minorEastAsia" w:hAnsiTheme="minorEastAsia"/>
                                <w:sz w:val="22"/>
                              </w:rPr>
                              <w:t>學</w:t>
                            </w:r>
                            <w:r w:rsidRPr="00C05A4D">
                              <w:rPr>
                                <w:rFonts w:asciiTheme="minorEastAsia" w:hAnsiTheme="minorEastAsia" w:hint="eastAsia"/>
                                <w:sz w:val="22"/>
                              </w:rPr>
                              <w:t>。</w:t>
                            </w:r>
                          </w:p>
                          <w:p w:rsidR="003150B9" w:rsidRDefault="003150B9" w:rsidP="003150B9">
                            <w:pPr>
                              <w:ind w:leftChars="0" w:left="0" w:right="240"/>
                              <w:rPr>
                                <w:rFonts w:asciiTheme="minorEastAsia" w:hAnsiTheme="minorEastAsia"/>
                              </w:rPr>
                            </w:pPr>
                            <w:r>
                              <w:rPr>
                                <w:rFonts w:asciiTheme="minorEastAsia" w:hAnsiTheme="minorEastAsia" w:hint="eastAsia"/>
                              </w:rPr>
                              <w:t>2、依</w:t>
                            </w:r>
                            <w:r>
                              <w:rPr>
                                <w:rFonts w:asciiTheme="minorEastAsia" w:hAnsiTheme="minorEastAsia"/>
                              </w:rPr>
                              <w:t>類成化境</w:t>
                            </w:r>
                            <w:r>
                              <w:rPr>
                                <w:rFonts w:asciiTheme="minorEastAsia" w:hAnsiTheme="minorEastAsia" w:hint="eastAsia"/>
                              </w:rPr>
                              <w:t>――觀</w:t>
                            </w:r>
                            <w:r>
                              <w:rPr>
                                <w:rFonts w:asciiTheme="minorEastAsia" w:hAnsiTheme="minorEastAsia"/>
                              </w:rPr>
                              <w:t>類</w:t>
                            </w:r>
                            <w:r>
                              <w:rPr>
                                <w:rFonts w:asciiTheme="minorEastAsia" w:hAnsiTheme="minorEastAsia" w:hint="eastAsia"/>
                              </w:rPr>
                              <w:t>界</w:t>
                            </w:r>
                            <w:r>
                              <w:rPr>
                                <w:rFonts w:asciiTheme="minorEastAsia" w:hAnsiTheme="minorEastAsia"/>
                              </w:rPr>
                              <w:t>之</w:t>
                            </w:r>
                            <w:r>
                              <w:rPr>
                                <w:rFonts w:asciiTheme="minorEastAsia" w:hAnsiTheme="minorEastAsia" w:hint="eastAsia"/>
                              </w:rPr>
                              <w:t>「相」</w:t>
                            </w:r>
                          </w:p>
                          <w:p w:rsidR="003150B9" w:rsidRDefault="003150B9" w:rsidP="003150B9">
                            <w:pPr>
                              <w:ind w:leftChars="0" w:left="0" w:right="240"/>
                              <w:rPr>
                                <w:rFonts w:asciiTheme="minorEastAsia" w:hAnsiTheme="minorEastAsia"/>
                                <w:sz w:val="22"/>
                              </w:rPr>
                            </w:pPr>
                            <w:r>
                              <w:rPr>
                                <w:rFonts w:asciiTheme="minorEastAsia" w:hAnsiTheme="minorEastAsia" w:hint="eastAsia"/>
                              </w:rPr>
                              <w:t xml:space="preserve"> </w:t>
                            </w:r>
                            <w:r>
                              <w:rPr>
                                <w:rFonts w:asciiTheme="minorEastAsia" w:hAnsiTheme="minorEastAsia"/>
                              </w:rPr>
                              <w:t xml:space="preserve">  </w:t>
                            </w:r>
                            <w:r w:rsidRPr="00C05A4D">
                              <w:rPr>
                                <w:rFonts w:asciiTheme="minorEastAsia" w:hAnsiTheme="minorEastAsia"/>
                                <w:sz w:val="22"/>
                              </w:rPr>
                              <w:t>個體之求其類</w:t>
                            </w:r>
                            <w:r w:rsidRPr="00C05A4D">
                              <w:rPr>
                                <w:rFonts w:asciiTheme="minorEastAsia" w:hAnsiTheme="minorEastAsia" w:hint="eastAsia"/>
                                <w:sz w:val="22"/>
                              </w:rPr>
                              <w:t>種</w:t>
                            </w:r>
                            <w:r w:rsidRPr="00C05A4D">
                              <w:rPr>
                                <w:rFonts w:asciiTheme="minorEastAsia" w:hAnsiTheme="minorEastAsia"/>
                                <w:sz w:val="22"/>
                              </w:rPr>
                              <w:t>延</w:t>
                            </w:r>
                            <w:r w:rsidRPr="00C05A4D">
                              <w:rPr>
                                <w:rFonts w:asciiTheme="minorEastAsia" w:hAnsiTheme="minorEastAsia" w:hint="eastAsia"/>
                                <w:sz w:val="22"/>
                              </w:rPr>
                              <w:t>續</w:t>
                            </w:r>
                            <w:r w:rsidRPr="00C05A4D">
                              <w:rPr>
                                <w:rFonts w:asciiTheme="minorEastAsia" w:hAnsiTheme="minorEastAsia"/>
                                <w:sz w:val="22"/>
                              </w:rPr>
                              <w:t>之欲望</w:t>
                            </w:r>
                            <w:r w:rsidRPr="00C05A4D">
                              <w:rPr>
                                <w:rFonts w:asciiTheme="minorEastAsia" w:hAnsiTheme="minorEastAsia" w:hint="eastAsia"/>
                                <w:sz w:val="22"/>
                              </w:rPr>
                              <w:t>，各種</w:t>
                            </w:r>
                            <w:r w:rsidRPr="00C05A4D">
                              <w:rPr>
                                <w:rFonts w:asciiTheme="minorEastAsia" w:hAnsiTheme="minorEastAsia"/>
                                <w:sz w:val="22"/>
                              </w:rPr>
                              <w:t>類</w:t>
                            </w:r>
                            <w:r w:rsidRPr="00C05A4D">
                              <w:rPr>
                                <w:rFonts w:asciiTheme="minorEastAsia" w:hAnsiTheme="minorEastAsia" w:hint="eastAsia"/>
                                <w:sz w:val="22"/>
                              </w:rPr>
                              <w:t>學（如礦</w:t>
                            </w:r>
                            <w:r w:rsidRPr="00C05A4D">
                              <w:rPr>
                                <w:rFonts w:asciiTheme="minorEastAsia" w:hAnsiTheme="minorEastAsia"/>
                                <w:sz w:val="22"/>
                              </w:rPr>
                              <w:t>物</w:t>
                            </w:r>
                          </w:p>
                          <w:p w:rsidR="003150B9" w:rsidRPr="00C05A4D" w:rsidRDefault="003150B9" w:rsidP="003150B9">
                            <w:pPr>
                              <w:ind w:leftChars="150" w:left="360" w:right="240"/>
                              <w:rPr>
                                <w:rFonts w:asciiTheme="minorEastAsia" w:hAnsiTheme="minorEastAsia"/>
                                <w:sz w:val="22"/>
                              </w:rPr>
                            </w:pPr>
                            <w:r w:rsidRPr="00C05A4D">
                              <w:rPr>
                                <w:rFonts w:asciiTheme="minorEastAsia" w:hAnsiTheme="minorEastAsia"/>
                                <w:sz w:val="22"/>
                              </w:rPr>
                              <w:t>類</w:t>
                            </w:r>
                            <w:r w:rsidRPr="00C05A4D">
                              <w:rPr>
                                <w:rFonts w:asciiTheme="minorEastAsia" w:hAnsiTheme="minorEastAsia" w:hint="eastAsia"/>
                                <w:sz w:val="22"/>
                              </w:rPr>
                              <w:t>、生</w:t>
                            </w:r>
                            <w:r w:rsidRPr="00C05A4D">
                              <w:rPr>
                                <w:rFonts w:asciiTheme="minorEastAsia" w:hAnsiTheme="minorEastAsia"/>
                                <w:sz w:val="22"/>
                              </w:rPr>
                              <w:t>物類</w:t>
                            </w:r>
                            <w:r w:rsidRPr="00C05A4D">
                              <w:rPr>
                                <w:rFonts w:asciiTheme="minorEastAsia" w:hAnsiTheme="minorEastAsia" w:hint="eastAsia"/>
                                <w:sz w:val="22"/>
                              </w:rPr>
                              <w:t>、人</w:t>
                            </w:r>
                            <w:r w:rsidRPr="00C05A4D">
                              <w:rPr>
                                <w:rFonts w:asciiTheme="minorEastAsia" w:hAnsiTheme="minorEastAsia"/>
                                <w:sz w:val="22"/>
                              </w:rPr>
                              <w:t>類學</w:t>
                            </w:r>
                            <w:r w:rsidRPr="00C05A4D">
                              <w:rPr>
                                <w:rFonts w:asciiTheme="minorEastAsia" w:hAnsiTheme="minorEastAsia" w:hint="eastAsia"/>
                                <w:sz w:val="22"/>
                              </w:rPr>
                              <w:t>）、家</w:t>
                            </w:r>
                            <w:r w:rsidRPr="00C05A4D">
                              <w:rPr>
                                <w:rFonts w:asciiTheme="minorEastAsia" w:hAnsiTheme="minorEastAsia"/>
                                <w:sz w:val="22"/>
                              </w:rPr>
                              <w:t>庭</w:t>
                            </w:r>
                            <w:r w:rsidRPr="00C05A4D">
                              <w:rPr>
                                <w:rFonts w:asciiTheme="minorEastAsia" w:hAnsiTheme="minorEastAsia" w:hint="eastAsia"/>
                                <w:sz w:val="22"/>
                              </w:rPr>
                              <w:t>、民族、職業</w:t>
                            </w:r>
                            <w:r>
                              <w:rPr>
                                <w:rFonts w:asciiTheme="minorEastAsia" w:hAnsiTheme="minorEastAsia" w:hint="eastAsia"/>
                                <w:sz w:val="22"/>
                              </w:rPr>
                              <w:t>之</w:t>
                            </w:r>
                            <w:r>
                              <w:rPr>
                                <w:rFonts w:asciiTheme="minorEastAsia" w:hAnsiTheme="minorEastAsia"/>
                                <w:sz w:val="22"/>
                              </w:rPr>
                              <w:t>學之境</w:t>
                            </w:r>
                            <w:r w:rsidRPr="00C05A4D">
                              <w:rPr>
                                <w:rFonts w:asciiTheme="minorEastAsia" w:hAnsiTheme="minorEastAsia" w:hint="eastAsia"/>
                                <w:sz w:val="22"/>
                              </w:rPr>
                              <w:t>。</w:t>
                            </w:r>
                          </w:p>
                          <w:p w:rsidR="003150B9" w:rsidRDefault="003150B9" w:rsidP="003150B9">
                            <w:pPr>
                              <w:ind w:leftChars="0" w:left="0" w:right="240"/>
                              <w:rPr>
                                <w:rFonts w:asciiTheme="minorEastAsia" w:hAnsiTheme="minorEastAsia"/>
                              </w:rPr>
                            </w:pPr>
                            <w:r>
                              <w:rPr>
                                <w:rFonts w:asciiTheme="minorEastAsia" w:hAnsiTheme="minorEastAsia" w:hint="eastAsia"/>
                              </w:rPr>
                              <w:t>3、功</w:t>
                            </w:r>
                            <w:r>
                              <w:rPr>
                                <w:rFonts w:asciiTheme="minorEastAsia" w:hAnsiTheme="minorEastAsia"/>
                              </w:rPr>
                              <w:t>能序運境</w:t>
                            </w:r>
                            <w:r>
                              <w:rPr>
                                <w:rFonts w:asciiTheme="minorEastAsia" w:hAnsiTheme="minorEastAsia" w:hint="eastAsia"/>
                              </w:rPr>
                              <w:t>――觀</w:t>
                            </w:r>
                            <w:r>
                              <w:rPr>
                                <w:rFonts w:asciiTheme="minorEastAsia" w:hAnsiTheme="minorEastAsia"/>
                              </w:rPr>
                              <w:t>因果界</w:t>
                            </w:r>
                            <w:r>
                              <w:rPr>
                                <w:rFonts w:asciiTheme="minorEastAsia" w:hAnsiTheme="minorEastAsia" w:hint="eastAsia"/>
                              </w:rPr>
                              <w:t>、目</w:t>
                            </w:r>
                            <w:r>
                              <w:rPr>
                                <w:rFonts w:asciiTheme="minorEastAsia" w:hAnsiTheme="minorEastAsia"/>
                              </w:rPr>
                              <w:t>的</w:t>
                            </w:r>
                            <w:r>
                              <w:rPr>
                                <w:rFonts w:asciiTheme="minorEastAsia" w:hAnsiTheme="minorEastAsia" w:hint="eastAsia"/>
                              </w:rPr>
                              <w:t>手</w:t>
                            </w:r>
                            <w:r>
                              <w:rPr>
                                <w:rFonts w:asciiTheme="minorEastAsia" w:hAnsiTheme="minorEastAsia"/>
                              </w:rPr>
                              <w:t>段界之功</w:t>
                            </w:r>
                            <w:r>
                              <w:rPr>
                                <w:rFonts w:asciiTheme="minorEastAsia" w:hAnsiTheme="minorEastAsia" w:hint="eastAsia"/>
                              </w:rPr>
                              <w:t>用</w:t>
                            </w:r>
                          </w:p>
                          <w:p w:rsidR="003150B9" w:rsidRDefault="003150B9" w:rsidP="003150B9">
                            <w:pPr>
                              <w:ind w:leftChars="0" w:left="0" w:right="240"/>
                              <w:rPr>
                                <w:rFonts w:asciiTheme="minorEastAsia" w:hAnsiTheme="minorEastAsia"/>
                                <w:sz w:val="22"/>
                              </w:rPr>
                            </w:pPr>
                            <w:r w:rsidRPr="00613169">
                              <w:rPr>
                                <w:rFonts w:asciiTheme="minorEastAsia" w:hAnsiTheme="minorEastAsia" w:hint="eastAsia"/>
                                <w:sz w:val="22"/>
                              </w:rPr>
                              <w:t xml:space="preserve"> </w:t>
                            </w:r>
                            <w:r w:rsidRPr="00613169">
                              <w:rPr>
                                <w:rFonts w:asciiTheme="minorEastAsia" w:hAnsiTheme="minorEastAsia"/>
                                <w:sz w:val="22"/>
                              </w:rPr>
                              <w:t xml:space="preserve">  </w:t>
                            </w:r>
                            <w:r w:rsidRPr="00613169">
                              <w:rPr>
                                <w:rFonts w:asciiTheme="minorEastAsia" w:hAnsiTheme="minorEastAsia" w:hint="eastAsia"/>
                                <w:sz w:val="22"/>
                              </w:rPr>
                              <w:t>以</w:t>
                            </w:r>
                            <w:r>
                              <w:rPr>
                                <w:rFonts w:asciiTheme="minorEastAsia" w:hAnsiTheme="minorEastAsia"/>
                                <w:sz w:val="22"/>
                              </w:rPr>
                              <w:t>因果為中心而不以</w:t>
                            </w:r>
                            <w:r>
                              <w:rPr>
                                <w:rFonts w:asciiTheme="minorEastAsia" w:hAnsiTheme="minorEastAsia" w:hint="eastAsia"/>
                                <w:sz w:val="22"/>
                              </w:rPr>
                              <w:t>種</w:t>
                            </w:r>
                            <w:r w:rsidRPr="00613169">
                              <w:rPr>
                                <w:rFonts w:asciiTheme="minorEastAsia" w:hAnsiTheme="minorEastAsia"/>
                                <w:sz w:val="22"/>
                              </w:rPr>
                              <w:t>類為中心之自</w:t>
                            </w:r>
                            <w:r w:rsidRPr="00613169">
                              <w:rPr>
                                <w:rFonts w:asciiTheme="minorEastAsia" w:hAnsiTheme="minorEastAsia" w:hint="eastAsia"/>
                                <w:sz w:val="22"/>
                              </w:rPr>
                              <w:t>然</w:t>
                            </w:r>
                            <w:r w:rsidRPr="00613169">
                              <w:rPr>
                                <w:rFonts w:asciiTheme="minorEastAsia" w:hAnsiTheme="minorEastAsia"/>
                                <w:sz w:val="22"/>
                              </w:rPr>
                              <w:t>科學</w:t>
                            </w:r>
                            <w:r w:rsidRPr="00613169">
                              <w:rPr>
                                <w:rFonts w:asciiTheme="minorEastAsia" w:hAnsiTheme="minorEastAsia" w:hint="eastAsia"/>
                                <w:sz w:val="22"/>
                              </w:rPr>
                              <w:t>、</w:t>
                            </w:r>
                            <w:r>
                              <w:rPr>
                                <w:rFonts w:asciiTheme="minorEastAsia" w:hAnsiTheme="minorEastAsia" w:hint="eastAsia"/>
                                <w:sz w:val="22"/>
                              </w:rPr>
                              <w:t>社</w:t>
                            </w:r>
                            <w:r>
                              <w:rPr>
                                <w:rFonts w:asciiTheme="minorEastAsia" w:hAnsiTheme="minorEastAsia"/>
                                <w:sz w:val="22"/>
                              </w:rPr>
                              <w:t>會</w:t>
                            </w:r>
                          </w:p>
                          <w:p w:rsidR="003150B9" w:rsidRDefault="003150B9" w:rsidP="003150B9">
                            <w:pPr>
                              <w:ind w:leftChars="0" w:left="0" w:right="240" w:firstLineChars="150" w:firstLine="330"/>
                              <w:rPr>
                                <w:rFonts w:asciiTheme="minorEastAsia" w:hAnsiTheme="minorEastAsia"/>
                                <w:sz w:val="22"/>
                              </w:rPr>
                            </w:pPr>
                            <w:r>
                              <w:rPr>
                                <w:rFonts w:asciiTheme="minorEastAsia" w:hAnsiTheme="minorEastAsia"/>
                                <w:sz w:val="22"/>
                              </w:rPr>
                              <w:t>科學</w:t>
                            </w:r>
                            <w:r>
                              <w:rPr>
                                <w:rFonts w:asciiTheme="minorEastAsia" w:hAnsiTheme="minorEastAsia" w:hint="eastAsia"/>
                                <w:sz w:val="22"/>
                              </w:rPr>
                              <w:t>、生</w:t>
                            </w:r>
                            <w:r>
                              <w:rPr>
                                <w:rFonts w:asciiTheme="minorEastAsia" w:hAnsiTheme="minorEastAsia"/>
                                <w:sz w:val="22"/>
                              </w:rPr>
                              <w:t>理學</w:t>
                            </w:r>
                            <w:r>
                              <w:rPr>
                                <w:rFonts w:asciiTheme="minorEastAsia" w:hAnsiTheme="minorEastAsia" w:hint="eastAsia"/>
                                <w:sz w:val="22"/>
                              </w:rPr>
                              <w:t>、功</w:t>
                            </w:r>
                            <w:r>
                              <w:rPr>
                                <w:rFonts w:asciiTheme="minorEastAsia" w:hAnsiTheme="minorEastAsia"/>
                                <w:sz w:val="22"/>
                              </w:rPr>
                              <w:t>利主義之人生</w:t>
                            </w:r>
                            <w:r>
                              <w:rPr>
                                <w:rFonts w:asciiTheme="minorEastAsia" w:hAnsiTheme="minorEastAsia" w:hint="eastAsia"/>
                                <w:sz w:val="22"/>
                              </w:rPr>
                              <w:t>哲</w:t>
                            </w:r>
                            <w:r>
                              <w:rPr>
                                <w:rFonts w:asciiTheme="minorEastAsia" w:hAnsiTheme="minorEastAsia"/>
                                <w:sz w:val="22"/>
                              </w:rPr>
                              <w:t>學</w:t>
                            </w:r>
                            <w:r>
                              <w:rPr>
                                <w:rFonts w:asciiTheme="minorEastAsia" w:hAnsiTheme="minorEastAsia" w:hint="eastAsia"/>
                                <w:sz w:val="22"/>
                              </w:rPr>
                              <w:t>、因</w:t>
                            </w:r>
                            <w:r>
                              <w:rPr>
                                <w:rFonts w:asciiTheme="minorEastAsia" w:hAnsiTheme="minorEastAsia"/>
                                <w:sz w:val="22"/>
                              </w:rPr>
                              <w:t>果觀之形</w:t>
                            </w:r>
                          </w:p>
                          <w:p w:rsidR="003150B9" w:rsidRPr="00613169" w:rsidRDefault="003150B9" w:rsidP="003150B9">
                            <w:pPr>
                              <w:ind w:leftChars="0" w:left="0" w:right="240" w:firstLineChars="150" w:firstLine="330"/>
                              <w:rPr>
                                <w:sz w:val="22"/>
                              </w:rPr>
                            </w:pPr>
                            <w:r>
                              <w:rPr>
                                <w:rFonts w:asciiTheme="minorEastAsia" w:hAnsiTheme="minorEastAsia"/>
                                <w:sz w:val="22"/>
                              </w:rPr>
                              <w:t>上學</w:t>
                            </w:r>
                            <w:r>
                              <w:rPr>
                                <w:rFonts w:asciiTheme="minorEastAsia" w:hAnsiTheme="minorEastAsia" w:hint="eastAsia"/>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ABAD4E" id="_x0000_t202" coordsize="21600,21600" o:spt="202" path="m,l,21600r21600,l21600,xe">
                <v:stroke joinstyle="miter"/>
                <v:path gradientshapeok="t" o:connecttype="rect"/>
              </v:shapetype>
              <v:shape id="文字方塊 23" o:spid="_x0000_s1026" type="#_x0000_t202" style="position:absolute;left:0;text-align:left;margin-left:146.5pt;margin-top:5pt;width:294.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" fillcolor="window" stroked="f" strokeweight=".5pt">
                <v:textbox>
                  <w:txbxContent>
                    <w:p w:rsidR="003150B9" w:rsidRDefault="003150B9" w:rsidP="003150B9">
                      <w:pPr>
                        <w:ind w:leftChars="0" w:left="0" w:right="240"/>
                        <w:rPr>
                          <w:rFonts w:asciiTheme="minorEastAsia" w:hAnsiTheme="minorEastAsia"/>
                        </w:rPr>
                      </w:pPr>
                      <w:r w:rsidRPr="00613169">
                        <w:rPr>
                          <w:rFonts w:asciiTheme="minorEastAsia" w:hAnsiTheme="minorEastAsia" w:hint="eastAsia"/>
                        </w:rPr>
                        <w:t>1</w:t>
                      </w:r>
                      <w:r>
                        <w:rPr>
                          <w:rFonts w:ascii="新細明體" w:eastAsia="新細明體" w:hAnsi="新細明體" w:hint="eastAsia"/>
                        </w:rPr>
                        <w:t>、</w:t>
                      </w:r>
                      <w:r>
                        <w:rPr>
                          <w:rFonts w:hint="eastAsia"/>
                        </w:rPr>
                        <w:t>萬</w:t>
                      </w:r>
                      <w:r>
                        <w:t>物散殊境</w:t>
                      </w:r>
                      <w:r>
                        <w:rPr>
                          <w:rFonts w:asciiTheme="minorEastAsia" w:hAnsiTheme="minorEastAsia" w:hint="eastAsia"/>
                        </w:rPr>
                        <w:t>――觀個</w:t>
                      </w:r>
                      <w:r>
                        <w:rPr>
                          <w:rFonts w:asciiTheme="minorEastAsia" w:hAnsiTheme="minorEastAsia"/>
                        </w:rPr>
                        <w:t>體</w:t>
                      </w:r>
                      <w:r>
                        <w:rPr>
                          <w:rFonts w:asciiTheme="minorEastAsia" w:hAnsiTheme="minorEastAsia" w:hint="eastAsia"/>
                        </w:rPr>
                        <w:t>界</w:t>
                      </w:r>
                      <w:r>
                        <w:rPr>
                          <w:rFonts w:asciiTheme="minorEastAsia" w:hAnsiTheme="minorEastAsia"/>
                        </w:rPr>
                        <w:t>之</w:t>
                      </w:r>
                      <w:r>
                        <w:rPr>
                          <w:rFonts w:asciiTheme="minorEastAsia" w:hAnsiTheme="minorEastAsia" w:hint="eastAsia"/>
                        </w:rPr>
                        <w:t>「體」</w:t>
                      </w:r>
                    </w:p>
                    <w:p w:rsidR="003150B9" w:rsidRDefault="003150B9" w:rsidP="003150B9">
                      <w:pPr>
                        <w:ind w:leftChars="0" w:left="0" w:right="240"/>
                        <w:rPr>
                          <w:rFonts w:asciiTheme="minorEastAsia" w:hAnsiTheme="minorEastAsia"/>
                          <w:sz w:val="22"/>
                        </w:rPr>
                      </w:pPr>
                      <w:r>
                        <w:rPr>
                          <w:rFonts w:asciiTheme="minorEastAsia" w:hAnsiTheme="minorEastAsia" w:hint="eastAsia"/>
                        </w:rPr>
                        <w:t xml:space="preserve"> </w:t>
                      </w:r>
                      <w:r>
                        <w:rPr>
                          <w:rFonts w:asciiTheme="minorEastAsia" w:hAnsiTheme="minorEastAsia"/>
                        </w:rPr>
                        <w:t xml:space="preserve">  </w:t>
                      </w:r>
                      <w:r w:rsidRPr="00C05A4D">
                        <w:rPr>
                          <w:rFonts w:asciiTheme="minorEastAsia" w:hAnsiTheme="minorEastAsia"/>
                          <w:sz w:val="22"/>
                        </w:rPr>
                        <w:t>求生欲</w:t>
                      </w:r>
                      <w:r w:rsidRPr="00C05A4D">
                        <w:rPr>
                          <w:rFonts w:asciiTheme="minorEastAsia" w:hAnsiTheme="minorEastAsia" w:hint="eastAsia"/>
                          <w:sz w:val="22"/>
                        </w:rPr>
                        <w:t>望、史</w:t>
                      </w:r>
                      <w:r w:rsidRPr="00C05A4D">
                        <w:rPr>
                          <w:rFonts w:asciiTheme="minorEastAsia" w:hAnsiTheme="minorEastAsia"/>
                          <w:sz w:val="22"/>
                        </w:rPr>
                        <w:t>地知</w:t>
                      </w:r>
                      <w:r w:rsidRPr="00C05A4D">
                        <w:rPr>
                          <w:rFonts w:asciiTheme="minorEastAsia" w:hAnsiTheme="minorEastAsia" w:hint="eastAsia"/>
                          <w:sz w:val="22"/>
                        </w:rPr>
                        <w:t>識、個</w:t>
                      </w:r>
                      <w:r w:rsidRPr="00C05A4D">
                        <w:rPr>
                          <w:rFonts w:asciiTheme="minorEastAsia" w:hAnsiTheme="minorEastAsia"/>
                          <w:sz w:val="22"/>
                        </w:rPr>
                        <w:t>體論之知</w:t>
                      </w:r>
                      <w:r w:rsidRPr="00C05A4D">
                        <w:rPr>
                          <w:rFonts w:asciiTheme="minorEastAsia" w:hAnsiTheme="minorEastAsia" w:hint="eastAsia"/>
                          <w:sz w:val="22"/>
                        </w:rPr>
                        <w:t>識</w:t>
                      </w:r>
                      <w:r w:rsidRPr="00C05A4D">
                        <w:rPr>
                          <w:rFonts w:asciiTheme="minorEastAsia" w:hAnsiTheme="minorEastAsia"/>
                          <w:sz w:val="22"/>
                        </w:rPr>
                        <w:t>論</w:t>
                      </w:r>
                      <w:r w:rsidRPr="00C05A4D">
                        <w:rPr>
                          <w:rFonts w:asciiTheme="minorEastAsia" w:hAnsiTheme="minorEastAsia" w:hint="eastAsia"/>
                          <w:sz w:val="22"/>
                        </w:rPr>
                        <w:t>、形</w:t>
                      </w:r>
                      <w:r w:rsidRPr="00C05A4D">
                        <w:rPr>
                          <w:rFonts w:asciiTheme="minorEastAsia" w:hAnsiTheme="minorEastAsia"/>
                          <w:sz w:val="22"/>
                        </w:rPr>
                        <w:t>上學</w:t>
                      </w:r>
                      <w:r w:rsidRPr="00C05A4D">
                        <w:rPr>
                          <w:rFonts w:asciiTheme="minorEastAsia" w:hAnsiTheme="minorEastAsia" w:hint="eastAsia"/>
                          <w:sz w:val="22"/>
                        </w:rPr>
                        <w:t>、</w:t>
                      </w:r>
                    </w:p>
                    <w:p w:rsidR="003150B9" w:rsidRPr="00C05A4D" w:rsidRDefault="003150B9" w:rsidP="003150B9">
                      <w:pPr>
                        <w:ind w:leftChars="0" w:left="0" w:right="240" w:firstLineChars="150" w:firstLine="330"/>
                        <w:rPr>
                          <w:rFonts w:asciiTheme="minorEastAsia" w:hAnsiTheme="minorEastAsia"/>
                          <w:sz w:val="22"/>
                        </w:rPr>
                      </w:pPr>
                      <w:r w:rsidRPr="00C05A4D">
                        <w:rPr>
                          <w:rFonts w:asciiTheme="minorEastAsia" w:hAnsiTheme="minorEastAsia" w:hint="eastAsia"/>
                          <w:sz w:val="22"/>
                        </w:rPr>
                        <w:t>人</w:t>
                      </w:r>
                      <w:r w:rsidRPr="00C05A4D">
                        <w:rPr>
                          <w:rFonts w:asciiTheme="minorEastAsia" w:hAnsiTheme="minorEastAsia"/>
                          <w:sz w:val="22"/>
                        </w:rPr>
                        <w:t>生</w:t>
                      </w:r>
                      <w:r w:rsidRPr="00C05A4D">
                        <w:rPr>
                          <w:rFonts w:asciiTheme="minorEastAsia" w:hAnsiTheme="minorEastAsia" w:hint="eastAsia"/>
                          <w:sz w:val="22"/>
                        </w:rPr>
                        <w:t>哲</w:t>
                      </w:r>
                      <w:r w:rsidRPr="00C05A4D">
                        <w:rPr>
                          <w:rFonts w:asciiTheme="minorEastAsia" w:hAnsiTheme="minorEastAsia"/>
                          <w:sz w:val="22"/>
                        </w:rPr>
                        <w:t>學</w:t>
                      </w:r>
                      <w:r w:rsidRPr="00C05A4D">
                        <w:rPr>
                          <w:rFonts w:asciiTheme="minorEastAsia" w:hAnsiTheme="minorEastAsia" w:hint="eastAsia"/>
                          <w:sz w:val="22"/>
                        </w:rPr>
                        <w:t>。</w:t>
                      </w:r>
                    </w:p>
                    <w:p w:rsidR="003150B9" w:rsidRDefault="003150B9" w:rsidP="003150B9">
                      <w:pPr>
                        <w:ind w:leftChars="0" w:left="0" w:right="240"/>
                        <w:rPr>
                          <w:rFonts w:asciiTheme="minorEastAsia" w:hAnsiTheme="minorEastAsia"/>
                        </w:rPr>
                      </w:pPr>
                      <w:r>
                        <w:rPr>
                          <w:rFonts w:asciiTheme="minorEastAsia" w:hAnsiTheme="minorEastAsia" w:hint="eastAsia"/>
                        </w:rPr>
                        <w:t>2、依</w:t>
                      </w:r>
                      <w:r>
                        <w:rPr>
                          <w:rFonts w:asciiTheme="minorEastAsia" w:hAnsiTheme="minorEastAsia"/>
                        </w:rPr>
                        <w:t>類成化境</w:t>
                      </w:r>
                      <w:r>
                        <w:rPr>
                          <w:rFonts w:asciiTheme="minorEastAsia" w:hAnsiTheme="minorEastAsia" w:hint="eastAsia"/>
                        </w:rPr>
                        <w:t>――觀</w:t>
                      </w:r>
                      <w:r>
                        <w:rPr>
                          <w:rFonts w:asciiTheme="minorEastAsia" w:hAnsiTheme="minorEastAsia"/>
                        </w:rPr>
                        <w:t>類</w:t>
                      </w:r>
                      <w:r>
                        <w:rPr>
                          <w:rFonts w:asciiTheme="minorEastAsia" w:hAnsiTheme="minorEastAsia" w:hint="eastAsia"/>
                        </w:rPr>
                        <w:t>界</w:t>
                      </w:r>
                      <w:r>
                        <w:rPr>
                          <w:rFonts w:asciiTheme="minorEastAsia" w:hAnsiTheme="minorEastAsia"/>
                        </w:rPr>
                        <w:t>之</w:t>
                      </w:r>
                      <w:r>
                        <w:rPr>
                          <w:rFonts w:asciiTheme="minorEastAsia" w:hAnsiTheme="minorEastAsia" w:hint="eastAsia"/>
                        </w:rPr>
                        <w:t>「相」</w:t>
                      </w:r>
                    </w:p>
                    <w:p w:rsidR="003150B9" w:rsidRDefault="003150B9" w:rsidP="003150B9">
                      <w:pPr>
                        <w:ind w:leftChars="0" w:left="0" w:right="240"/>
                        <w:rPr>
                          <w:rFonts w:asciiTheme="minorEastAsia" w:hAnsiTheme="minorEastAsia"/>
                          <w:sz w:val="22"/>
                        </w:rPr>
                      </w:pPr>
                      <w:r>
                        <w:rPr>
                          <w:rFonts w:asciiTheme="minorEastAsia" w:hAnsiTheme="minorEastAsia" w:hint="eastAsia"/>
                        </w:rPr>
                        <w:t xml:space="preserve"> </w:t>
                      </w:r>
                      <w:r>
                        <w:rPr>
                          <w:rFonts w:asciiTheme="minorEastAsia" w:hAnsiTheme="minorEastAsia"/>
                        </w:rPr>
                        <w:t xml:space="preserve">  </w:t>
                      </w:r>
                      <w:r w:rsidRPr="00C05A4D">
                        <w:rPr>
                          <w:rFonts w:asciiTheme="minorEastAsia" w:hAnsiTheme="minorEastAsia"/>
                          <w:sz w:val="22"/>
                        </w:rPr>
                        <w:t>個體之求其類</w:t>
                      </w:r>
                      <w:r w:rsidRPr="00C05A4D">
                        <w:rPr>
                          <w:rFonts w:asciiTheme="minorEastAsia" w:hAnsiTheme="minorEastAsia" w:hint="eastAsia"/>
                          <w:sz w:val="22"/>
                        </w:rPr>
                        <w:t>種</w:t>
                      </w:r>
                      <w:r w:rsidRPr="00C05A4D">
                        <w:rPr>
                          <w:rFonts w:asciiTheme="minorEastAsia" w:hAnsiTheme="minorEastAsia"/>
                          <w:sz w:val="22"/>
                        </w:rPr>
                        <w:t>延</w:t>
                      </w:r>
                      <w:r w:rsidRPr="00C05A4D">
                        <w:rPr>
                          <w:rFonts w:asciiTheme="minorEastAsia" w:hAnsiTheme="minorEastAsia" w:hint="eastAsia"/>
                          <w:sz w:val="22"/>
                        </w:rPr>
                        <w:t>續</w:t>
                      </w:r>
                      <w:r w:rsidRPr="00C05A4D">
                        <w:rPr>
                          <w:rFonts w:asciiTheme="minorEastAsia" w:hAnsiTheme="minorEastAsia"/>
                          <w:sz w:val="22"/>
                        </w:rPr>
                        <w:t>之欲望</w:t>
                      </w:r>
                      <w:r w:rsidRPr="00C05A4D">
                        <w:rPr>
                          <w:rFonts w:asciiTheme="minorEastAsia" w:hAnsiTheme="minorEastAsia" w:hint="eastAsia"/>
                          <w:sz w:val="22"/>
                        </w:rPr>
                        <w:t>，各種</w:t>
                      </w:r>
                      <w:r w:rsidRPr="00C05A4D">
                        <w:rPr>
                          <w:rFonts w:asciiTheme="minorEastAsia" w:hAnsiTheme="minorEastAsia"/>
                          <w:sz w:val="22"/>
                        </w:rPr>
                        <w:t>類</w:t>
                      </w:r>
                      <w:r w:rsidRPr="00C05A4D">
                        <w:rPr>
                          <w:rFonts w:asciiTheme="minorEastAsia" w:hAnsiTheme="minorEastAsia" w:hint="eastAsia"/>
                          <w:sz w:val="22"/>
                        </w:rPr>
                        <w:t>學（如礦</w:t>
                      </w:r>
                      <w:r w:rsidRPr="00C05A4D">
                        <w:rPr>
                          <w:rFonts w:asciiTheme="minorEastAsia" w:hAnsiTheme="minorEastAsia"/>
                          <w:sz w:val="22"/>
                        </w:rPr>
                        <w:t>物</w:t>
                      </w:r>
                    </w:p>
                    <w:p w:rsidR="003150B9" w:rsidRPr="00C05A4D" w:rsidRDefault="003150B9" w:rsidP="003150B9">
                      <w:pPr>
                        <w:ind w:leftChars="150" w:left="360" w:right="240"/>
                        <w:rPr>
                          <w:rFonts w:asciiTheme="minorEastAsia" w:hAnsiTheme="minorEastAsia"/>
                          <w:sz w:val="22"/>
                        </w:rPr>
                      </w:pPr>
                      <w:r w:rsidRPr="00C05A4D">
                        <w:rPr>
                          <w:rFonts w:asciiTheme="minorEastAsia" w:hAnsiTheme="minorEastAsia"/>
                          <w:sz w:val="22"/>
                        </w:rPr>
                        <w:t>類</w:t>
                      </w:r>
                      <w:r w:rsidRPr="00C05A4D">
                        <w:rPr>
                          <w:rFonts w:asciiTheme="minorEastAsia" w:hAnsiTheme="minorEastAsia" w:hint="eastAsia"/>
                          <w:sz w:val="22"/>
                        </w:rPr>
                        <w:t>、生</w:t>
                      </w:r>
                      <w:r w:rsidRPr="00C05A4D">
                        <w:rPr>
                          <w:rFonts w:asciiTheme="minorEastAsia" w:hAnsiTheme="minorEastAsia"/>
                          <w:sz w:val="22"/>
                        </w:rPr>
                        <w:t>物類</w:t>
                      </w:r>
                      <w:r w:rsidRPr="00C05A4D">
                        <w:rPr>
                          <w:rFonts w:asciiTheme="minorEastAsia" w:hAnsiTheme="minorEastAsia" w:hint="eastAsia"/>
                          <w:sz w:val="22"/>
                        </w:rPr>
                        <w:t>、人</w:t>
                      </w:r>
                      <w:r w:rsidRPr="00C05A4D">
                        <w:rPr>
                          <w:rFonts w:asciiTheme="minorEastAsia" w:hAnsiTheme="minorEastAsia"/>
                          <w:sz w:val="22"/>
                        </w:rPr>
                        <w:t>類學</w:t>
                      </w:r>
                      <w:r w:rsidRPr="00C05A4D">
                        <w:rPr>
                          <w:rFonts w:asciiTheme="minorEastAsia" w:hAnsiTheme="minorEastAsia" w:hint="eastAsia"/>
                          <w:sz w:val="22"/>
                        </w:rPr>
                        <w:t>）、家</w:t>
                      </w:r>
                      <w:r w:rsidRPr="00C05A4D">
                        <w:rPr>
                          <w:rFonts w:asciiTheme="minorEastAsia" w:hAnsiTheme="minorEastAsia"/>
                          <w:sz w:val="22"/>
                        </w:rPr>
                        <w:t>庭</w:t>
                      </w:r>
                      <w:r w:rsidRPr="00C05A4D">
                        <w:rPr>
                          <w:rFonts w:asciiTheme="minorEastAsia" w:hAnsiTheme="minorEastAsia" w:hint="eastAsia"/>
                          <w:sz w:val="22"/>
                        </w:rPr>
                        <w:t>、民族、職業</w:t>
                      </w:r>
                      <w:r>
                        <w:rPr>
                          <w:rFonts w:asciiTheme="minorEastAsia" w:hAnsiTheme="minorEastAsia" w:hint="eastAsia"/>
                          <w:sz w:val="22"/>
                        </w:rPr>
                        <w:t>之</w:t>
                      </w:r>
                      <w:r>
                        <w:rPr>
                          <w:rFonts w:asciiTheme="minorEastAsia" w:hAnsiTheme="minorEastAsia"/>
                          <w:sz w:val="22"/>
                        </w:rPr>
                        <w:t>學之境</w:t>
                      </w:r>
                      <w:r w:rsidRPr="00C05A4D">
                        <w:rPr>
                          <w:rFonts w:asciiTheme="minorEastAsia" w:hAnsiTheme="minorEastAsia" w:hint="eastAsia"/>
                          <w:sz w:val="22"/>
                        </w:rPr>
                        <w:t>。</w:t>
                      </w:r>
                    </w:p>
                    <w:p w:rsidR="003150B9" w:rsidRDefault="003150B9" w:rsidP="003150B9">
                      <w:pPr>
                        <w:ind w:leftChars="0" w:left="0" w:right="240"/>
                        <w:rPr>
                          <w:rFonts w:asciiTheme="minorEastAsia" w:hAnsiTheme="minorEastAsia"/>
                        </w:rPr>
                      </w:pPr>
                      <w:r>
                        <w:rPr>
                          <w:rFonts w:asciiTheme="minorEastAsia" w:hAnsiTheme="minorEastAsia" w:hint="eastAsia"/>
                        </w:rPr>
                        <w:t>3、功</w:t>
                      </w:r>
                      <w:r>
                        <w:rPr>
                          <w:rFonts w:asciiTheme="minorEastAsia" w:hAnsiTheme="minorEastAsia"/>
                        </w:rPr>
                        <w:t>能序運境</w:t>
                      </w:r>
                      <w:r>
                        <w:rPr>
                          <w:rFonts w:asciiTheme="minorEastAsia" w:hAnsiTheme="minorEastAsia" w:hint="eastAsia"/>
                        </w:rPr>
                        <w:t>――觀</w:t>
                      </w:r>
                      <w:r>
                        <w:rPr>
                          <w:rFonts w:asciiTheme="minorEastAsia" w:hAnsiTheme="minorEastAsia"/>
                        </w:rPr>
                        <w:t>因果界</w:t>
                      </w:r>
                      <w:r>
                        <w:rPr>
                          <w:rFonts w:asciiTheme="minorEastAsia" w:hAnsiTheme="minorEastAsia" w:hint="eastAsia"/>
                        </w:rPr>
                        <w:t>、目</w:t>
                      </w:r>
                      <w:r>
                        <w:rPr>
                          <w:rFonts w:asciiTheme="minorEastAsia" w:hAnsiTheme="minorEastAsia"/>
                        </w:rPr>
                        <w:t>的</w:t>
                      </w:r>
                      <w:r>
                        <w:rPr>
                          <w:rFonts w:asciiTheme="minorEastAsia" w:hAnsiTheme="minorEastAsia" w:hint="eastAsia"/>
                        </w:rPr>
                        <w:t>手</w:t>
                      </w:r>
                      <w:r>
                        <w:rPr>
                          <w:rFonts w:asciiTheme="minorEastAsia" w:hAnsiTheme="minorEastAsia"/>
                        </w:rPr>
                        <w:t>段界之功</w:t>
                      </w:r>
                      <w:r>
                        <w:rPr>
                          <w:rFonts w:asciiTheme="minorEastAsia" w:hAnsiTheme="minorEastAsia" w:hint="eastAsia"/>
                        </w:rPr>
                        <w:t>用</w:t>
                      </w:r>
                    </w:p>
                    <w:p w:rsidR="003150B9" w:rsidRDefault="003150B9" w:rsidP="003150B9">
                      <w:pPr>
                        <w:ind w:leftChars="0" w:left="0" w:right="240"/>
                        <w:rPr>
                          <w:rFonts w:asciiTheme="minorEastAsia" w:hAnsiTheme="minorEastAsia"/>
                          <w:sz w:val="22"/>
                        </w:rPr>
                      </w:pPr>
                      <w:r w:rsidRPr="00613169">
                        <w:rPr>
                          <w:rFonts w:asciiTheme="minorEastAsia" w:hAnsiTheme="minorEastAsia" w:hint="eastAsia"/>
                          <w:sz w:val="22"/>
                        </w:rPr>
                        <w:t xml:space="preserve"> </w:t>
                      </w:r>
                      <w:r w:rsidRPr="00613169">
                        <w:rPr>
                          <w:rFonts w:asciiTheme="minorEastAsia" w:hAnsiTheme="minorEastAsia"/>
                          <w:sz w:val="22"/>
                        </w:rPr>
                        <w:t xml:space="preserve">  </w:t>
                      </w:r>
                      <w:r w:rsidRPr="00613169">
                        <w:rPr>
                          <w:rFonts w:asciiTheme="minorEastAsia" w:hAnsiTheme="minorEastAsia" w:hint="eastAsia"/>
                          <w:sz w:val="22"/>
                        </w:rPr>
                        <w:t>以</w:t>
                      </w:r>
                      <w:r>
                        <w:rPr>
                          <w:rFonts w:asciiTheme="minorEastAsia" w:hAnsiTheme="minorEastAsia"/>
                          <w:sz w:val="22"/>
                        </w:rPr>
                        <w:t>因果為中心而不以</w:t>
                      </w:r>
                      <w:r>
                        <w:rPr>
                          <w:rFonts w:asciiTheme="minorEastAsia" w:hAnsiTheme="minorEastAsia" w:hint="eastAsia"/>
                          <w:sz w:val="22"/>
                        </w:rPr>
                        <w:t>種</w:t>
                      </w:r>
                      <w:r w:rsidRPr="00613169">
                        <w:rPr>
                          <w:rFonts w:asciiTheme="minorEastAsia" w:hAnsiTheme="minorEastAsia"/>
                          <w:sz w:val="22"/>
                        </w:rPr>
                        <w:t>類為中心之自</w:t>
                      </w:r>
                      <w:r w:rsidRPr="00613169">
                        <w:rPr>
                          <w:rFonts w:asciiTheme="minorEastAsia" w:hAnsiTheme="minorEastAsia" w:hint="eastAsia"/>
                          <w:sz w:val="22"/>
                        </w:rPr>
                        <w:t>然</w:t>
                      </w:r>
                      <w:r w:rsidRPr="00613169">
                        <w:rPr>
                          <w:rFonts w:asciiTheme="minorEastAsia" w:hAnsiTheme="minorEastAsia"/>
                          <w:sz w:val="22"/>
                        </w:rPr>
                        <w:t>科學</w:t>
                      </w:r>
                      <w:r w:rsidRPr="00613169">
                        <w:rPr>
                          <w:rFonts w:asciiTheme="minorEastAsia" w:hAnsiTheme="minorEastAsia" w:hint="eastAsia"/>
                          <w:sz w:val="22"/>
                        </w:rPr>
                        <w:t>、</w:t>
                      </w:r>
                      <w:r>
                        <w:rPr>
                          <w:rFonts w:asciiTheme="minorEastAsia" w:hAnsiTheme="minorEastAsia" w:hint="eastAsia"/>
                          <w:sz w:val="22"/>
                        </w:rPr>
                        <w:t>社</w:t>
                      </w:r>
                      <w:r>
                        <w:rPr>
                          <w:rFonts w:asciiTheme="minorEastAsia" w:hAnsiTheme="minorEastAsia"/>
                          <w:sz w:val="22"/>
                        </w:rPr>
                        <w:t>會</w:t>
                      </w:r>
                    </w:p>
                    <w:p w:rsidR="003150B9" w:rsidRDefault="003150B9" w:rsidP="003150B9">
                      <w:pPr>
                        <w:ind w:leftChars="0" w:left="0" w:right="240" w:firstLineChars="150" w:firstLine="330"/>
                        <w:rPr>
                          <w:rFonts w:asciiTheme="minorEastAsia" w:hAnsiTheme="minorEastAsia"/>
                          <w:sz w:val="22"/>
                        </w:rPr>
                      </w:pPr>
                      <w:r>
                        <w:rPr>
                          <w:rFonts w:asciiTheme="minorEastAsia" w:hAnsiTheme="minorEastAsia"/>
                          <w:sz w:val="22"/>
                        </w:rPr>
                        <w:t>科學</w:t>
                      </w:r>
                      <w:r>
                        <w:rPr>
                          <w:rFonts w:asciiTheme="minorEastAsia" w:hAnsiTheme="minorEastAsia" w:hint="eastAsia"/>
                          <w:sz w:val="22"/>
                        </w:rPr>
                        <w:t>、生</w:t>
                      </w:r>
                      <w:r>
                        <w:rPr>
                          <w:rFonts w:asciiTheme="minorEastAsia" w:hAnsiTheme="minorEastAsia"/>
                          <w:sz w:val="22"/>
                        </w:rPr>
                        <w:t>理學</w:t>
                      </w:r>
                      <w:r>
                        <w:rPr>
                          <w:rFonts w:asciiTheme="minorEastAsia" w:hAnsiTheme="minorEastAsia" w:hint="eastAsia"/>
                          <w:sz w:val="22"/>
                        </w:rPr>
                        <w:t>、功</w:t>
                      </w:r>
                      <w:r>
                        <w:rPr>
                          <w:rFonts w:asciiTheme="minorEastAsia" w:hAnsiTheme="minorEastAsia"/>
                          <w:sz w:val="22"/>
                        </w:rPr>
                        <w:t>利主義之人生</w:t>
                      </w:r>
                      <w:r>
                        <w:rPr>
                          <w:rFonts w:asciiTheme="minorEastAsia" w:hAnsiTheme="minorEastAsia" w:hint="eastAsia"/>
                          <w:sz w:val="22"/>
                        </w:rPr>
                        <w:t>哲</w:t>
                      </w:r>
                      <w:r>
                        <w:rPr>
                          <w:rFonts w:asciiTheme="minorEastAsia" w:hAnsiTheme="minorEastAsia"/>
                          <w:sz w:val="22"/>
                        </w:rPr>
                        <w:t>學</w:t>
                      </w:r>
                      <w:r>
                        <w:rPr>
                          <w:rFonts w:asciiTheme="minorEastAsia" w:hAnsiTheme="minorEastAsia" w:hint="eastAsia"/>
                          <w:sz w:val="22"/>
                        </w:rPr>
                        <w:t>、因</w:t>
                      </w:r>
                      <w:r>
                        <w:rPr>
                          <w:rFonts w:asciiTheme="minorEastAsia" w:hAnsiTheme="minorEastAsia"/>
                          <w:sz w:val="22"/>
                        </w:rPr>
                        <w:t>果觀之形</w:t>
                      </w:r>
                    </w:p>
                    <w:p w:rsidR="003150B9" w:rsidRPr="00613169" w:rsidRDefault="003150B9" w:rsidP="003150B9">
                      <w:pPr>
                        <w:ind w:leftChars="0" w:left="0" w:right="240" w:firstLineChars="150" w:firstLine="330"/>
                        <w:rPr>
                          <w:sz w:val="22"/>
                        </w:rPr>
                      </w:pPr>
                      <w:r>
                        <w:rPr>
                          <w:rFonts w:asciiTheme="minorEastAsia" w:hAnsiTheme="minorEastAsia"/>
                          <w:sz w:val="22"/>
                        </w:rPr>
                        <w:t>上學</w:t>
                      </w:r>
                      <w:r>
                        <w:rPr>
                          <w:rFonts w:asciiTheme="minorEastAsia" w:hAnsiTheme="minorEastAsia" w:hint="eastAsia"/>
                          <w:sz w:val="22"/>
                        </w:rPr>
                        <w:t>。</w:t>
                      </w:r>
                    </w:p>
                  </w:txbxContent>
                </v:textbox>
              </v:shape>
            </w:pict>
          </mc:Fallback>
        </mc:AlternateContent>
      </w: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r>
        <w:rPr>
          <w:rFonts w:asciiTheme="minorEastAsia" w:hAnsiTheme="minorEastAsia" w:hint="eastAsia"/>
          <w:noProof/>
          <w:szCs w:val="24"/>
        </w:rPr>
        <mc:AlternateContent>
          <mc:Choice Requires="wps">
            <w:drawing>
              <wp:anchor distT="0" distB="0" distL="114300" distR="114300" simplePos="0" relativeHeight="251659264" behindDoc="0" locked="0" layoutInCell="1" allowOverlap="1" wp14:anchorId="1CFAFE2C" wp14:editId="63F599C6">
                <wp:simplePos x="0" y="0"/>
                <wp:positionH relativeFrom="column">
                  <wp:posOffset>-260350</wp:posOffset>
                </wp:positionH>
                <wp:positionV relativeFrom="paragraph">
                  <wp:posOffset>273050</wp:posOffset>
                </wp:positionV>
                <wp:extent cx="2044700" cy="641350"/>
                <wp:effectExtent l="0" t="0" r="0" b="6350"/>
                <wp:wrapNone/>
                <wp:docPr id="16" name="文字方塊 16"/>
                <wp:cNvGraphicFramePr/>
                <a:graphic xmlns:a="http://schemas.openxmlformats.org/drawingml/2006/main">
                  <a:graphicData uri="http://schemas.microsoft.com/office/word/2010/wordprocessingShape">
                    <wps:wsp>
                      <wps:cNvSpPr txBox="1"/>
                      <wps:spPr>
                        <a:xfrm>
                          <a:off x="0" y="0"/>
                          <a:ext cx="2044700" cy="641350"/>
                        </a:xfrm>
                        <a:prstGeom prst="rect">
                          <a:avLst/>
                        </a:prstGeom>
                        <a:solidFill>
                          <a:sysClr val="window" lastClr="FFFFFF"/>
                        </a:solidFill>
                        <a:ln w="6350">
                          <a:noFill/>
                        </a:ln>
                      </wps:spPr>
                      <wps:txbx>
                        <w:txbxContent>
                          <w:p w:rsidR="003150B9" w:rsidRPr="00312A74" w:rsidRDefault="003150B9" w:rsidP="003150B9">
                            <w:pPr>
                              <w:ind w:left="480" w:right="240"/>
                              <w:rPr>
                                <w:rFonts w:asciiTheme="minorEastAsia" w:hAnsiTheme="minorEastAsia"/>
                                <w:b/>
                                <w:szCs w:val="24"/>
                              </w:rPr>
                            </w:pPr>
                            <w:r w:rsidRPr="00312A74">
                              <w:rPr>
                                <w:rFonts w:asciiTheme="minorEastAsia" w:hAnsiTheme="minorEastAsia" w:hint="eastAsia"/>
                                <w:b/>
                                <w:szCs w:val="24"/>
                              </w:rPr>
                              <w:t>一、客觀境界</w:t>
                            </w:r>
                          </w:p>
                          <w:p w:rsidR="003150B9" w:rsidRDefault="003150B9" w:rsidP="003150B9">
                            <w:pPr>
                              <w:ind w:leftChars="400" w:left="960" w:right="240"/>
                            </w:pPr>
                            <w:r>
                              <w:rPr>
                                <w:rFonts w:asciiTheme="minorEastAsia" w:hAnsiTheme="minorEastAsia" w:hint="eastAsia"/>
                                <w:szCs w:val="24"/>
                              </w:rPr>
                              <w:t>以主所觀之客境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FAFE2C" id="文字方塊 16" o:spid="_x0000_s1027" type="#_x0000_t202" style="position:absolute;left:0;text-align:left;margin-left:-20.5pt;margin-top:21.5pt;width:161pt;height: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" fillcolor="window" stroked="f" strokeweight=".5pt">
                <v:textbox>
                  <w:txbxContent>
                    <w:p w:rsidR="003150B9" w:rsidRPr="00312A74" w:rsidRDefault="003150B9" w:rsidP="003150B9">
                      <w:pPr>
                        <w:ind w:left="480" w:right="240"/>
                        <w:rPr>
                          <w:rFonts w:asciiTheme="minorEastAsia" w:hAnsiTheme="minorEastAsia"/>
                          <w:b/>
                          <w:szCs w:val="24"/>
                        </w:rPr>
                      </w:pPr>
                      <w:r w:rsidRPr="00312A74">
                        <w:rPr>
                          <w:rFonts w:asciiTheme="minorEastAsia" w:hAnsiTheme="minorEastAsia" w:hint="eastAsia"/>
                          <w:b/>
                          <w:szCs w:val="24"/>
                        </w:rPr>
                        <w:t>一、客觀境界</w:t>
                      </w:r>
                    </w:p>
                    <w:p w:rsidR="003150B9" w:rsidRDefault="003150B9" w:rsidP="003150B9">
                      <w:pPr>
                        <w:ind w:leftChars="400" w:left="960" w:right="240"/>
                      </w:pPr>
                      <w:r>
                        <w:rPr>
                          <w:rFonts w:asciiTheme="minorEastAsia" w:hAnsiTheme="minorEastAsia" w:hint="eastAsia"/>
                          <w:szCs w:val="24"/>
                        </w:rPr>
                        <w:t>以主所觀之客境</w:t>
                      </w:r>
                    </w:p>
                  </w:txbxContent>
                </v:textbox>
              </v:shape>
            </w:pict>
          </mc:Fallback>
        </mc:AlternateContent>
      </w: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r>
        <w:rPr>
          <w:rFonts w:asciiTheme="minorEastAsia" w:hAnsiTheme="minorEastAsia"/>
          <w:noProof/>
          <w:szCs w:val="24"/>
        </w:rPr>
        <mc:AlternateContent>
          <mc:Choice Requires="wps">
            <w:drawing>
              <wp:anchor distT="0" distB="0" distL="114300" distR="114300" simplePos="0" relativeHeight="251660288" behindDoc="0" locked="0" layoutInCell="1" allowOverlap="1" wp14:anchorId="60193F2F" wp14:editId="4399CA63">
                <wp:simplePos x="0" y="0"/>
                <wp:positionH relativeFrom="column">
                  <wp:posOffset>1841500</wp:posOffset>
                </wp:positionH>
                <wp:positionV relativeFrom="paragraph">
                  <wp:posOffset>165100</wp:posOffset>
                </wp:positionV>
                <wp:extent cx="3810000" cy="2667000"/>
                <wp:effectExtent l="0" t="0" r="0" b="0"/>
                <wp:wrapNone/>
                <wp:docPr id="18" name="文字方塊 18"/>
                <wp:cNvGraphicFramePr/>
                <a:graphic xmlns:a="http://schemas.openxmlformats.org/drawingml/2006/main">
                  <a:graphicData uri="http://schemas.microsoft.com/office/word/2010/wordprocessingShape">
                    <wps:wsp>
                      <wps:cNvSpPr txBox="1"/>
                      <wps:spPr>
                        <a:xfrm>
                          <a:off x="0" y="0"/>
                          <a:ext cx="3810000" cy="2667000"/>
                        </a:xfrm>
                        <a:prstGeom prst="rect">
                          <a:avLst/>
                        </a:prstGeom>
                        <a:solidFill>
                          <a:sysClr val="window" lastClr="FFFFFF"/>
                        </a:solidFill>
                        <a:ln w="6350">
                          <a:noFill/>
                        </a:ln>
                      </wps:spPr>
                      <wps:txbx>
                        <w:txbxContent>
                          <w:p w:rsidR="003150B9" w:rsidRDefault="003150B9" w:rsidP="003150B9">
                            <w:pPr>
                              <w:ind w:leftChars="29" w:left="70" w:right="240"/>
                            </w:pPr>
                            <w:r w:rsidRPr="000B04DC">
                              <w:rPr>
                                <w:rFonts w:asciiTheme="minorEastAsia" w:hAnsiTheme="minorEastAsia" w:hint="eastAsia"/>
                              </w:rPr>
                              <w:t>4</w:t>
                            </w:r>
                            <w:r>
                              <w:rPr>
                                <w:rFonts w:ascii="新細明體" w:eastAsia="新細明體" w:hAnsi="新細明體" w:hint="eastAsia"/>
                              </w:rPr>
                              <w:t>、</w:t>
                            </w:r>
                            <w:r>
                              <w:rPr>
                                <w:rFonts w:hint="eastAsia"/>
                              </w:rPr>
                              <w:t>感</w:t>
                            </w:r>
                            <w:r>
                              <w:t>覺互</w:t>
                            </w:r>
                            <w:r>
                              <w:rPr>
                                <w:rFonts w:hint="eastAsia"/>
                              </w:rPr>
                              <w:t>攝</w:t>
                            </w:r>
                            <w:r>
                              <w:t>境</w:t>
                            </w:r>
                            <w:r>
                              <w:rPr>
                                <w:rFonts w:asciiTheme="minorEastAsia" w:hAnsiTheme="minorEastAsia" w:hint="eastAsia"/>
                              </w:rPr>
                              <w:t>――</w:t>
                            </w:r>
                            <w:r>
                              <w:rPr>
                                <w:rFonts w:hint="eastAsia"/>
                              </w:rPr>
                              <w:t>觀</w:t>
                            </w:r>
                            <w:r>
                              <w:t>心身關係與諸主體</w:t>
                            </w:r>
                            <w:r>
                              <w:rPr>
                                <w:rFonts w:hint="eastAsia"/>
                              </w:rPr>
                              <w:t>之</w:t>
                            </w:r>
                            <w:r>
                              <w:t>境</w:t>
                            </w:r>
                          </w:p>
                          <w:p w:rsidR="003150B9" w:rsidRDefault="003150B9" w:rsidP="003150B9">
                            <w:pPr>
                              <w:ind w:leftChars="29" w:left="70" w:right="240" w:firstLineChars="150" w:firstLine="330"/>
                              <w:rPr>
                                <w:sz w:val="22"/>
                              </w:rPr>
                            </w:pPr>
                            <w:r w:rsidRPr="00613169">
                              <w:rPr>
                                <w:rFonts w:hint="eastAsia"/>
                                <w:sz w:val="22"/>
                              </w:rPr>
                              <w:t>心</w:t>
                            </w:r>
                            <w:r w:rsidRPr="00613169">
                              <w:rPr>
                                <w:sz w:val="22"/>
                              </w:rPr>
                              <w:t>理學</w:t>
                            </w:r>
                            <w:r w:rsidRPr="00613169">
                              <w:rPr>
                                <w:rFonts w:asciiTheme="minorEastAsia" w:hAnsiTheme="minorEastAsia" w:hint="eastAsia"/>
                                <w:sz w:val="22"/>
                              </w:rPr>
                              <w:t>、</w:t>
                            </w:r>
                            <w:r w:rsidRPr="00613169">
                              <w:rPr>
                                <w:rFonts w:hint="eastAsia"/>
                                <w:sz w:val="22"/>
                              </w:rPr>
                              <w:t>時</w:t>
                            </w:r>
                            <w:r w:rsidRPr="00613169">
                              <w:rPr>
                                <w:sz w:val="22"/>
                              </w:rPr>
                              <w:t>空秩序</w:t>
                            </w:r>
                            <w:r w:rsidRPr="00613169">
                              <w:rPr>
                                <w:rFonts w:asciiTheme="minorEastAsia" w:hAnsiTheme="minorEastAsia" w:hint="eastAsia"/>
                                <w:sz w:val="22"/>
                              </w:rPr>
                              <w:t>、</w:t>
                            </w:r>
                            <w:r w:rsidRPr="00613169">
                              <w:rPr>
                                <w:rFonts w:hint="eastAsia"/>
                                <w:sz w:val="22"/>
                              </w:rPr>
                              <w:t>記</w:t>
                            </w:r>
                            <w:r w:rsidRPr="00613169">
                              <w:rPr>
                                <w:sz w:val="22"/>
                              </w:rPr>
                              <w:t>憶</w:t>
                            </w:r>
                            <w:r w:rsidRPr="00613169">
                              <w:rPr>
                                <w:rFonts w:asciiTheme="minorEastAsia" w:hAnsiTheme="minorEastAsia" w:hint="eastAsia"/>
                                <w:sz w:val="22"/>
                              </w:rPr>
                              <w:t>、</w:t>
                            </w:r>
                            <w:r w:rsidRPr="00613169">
                              <w:rPr>
                                <w:rFonts w:hint="eastAsia"/>
                                <w:sz w:val="22"/>
                              </w:rPr>
                              <w:t>感</w:t>
                            </w:r>
                            <w:r w:rsidRPr="00613169">
                              <w:rPr>
                                <w:sz w:val="22"/>
                              </w:rPr>
                              <w:t>覺</w:t>
                            </w:r>
                            <w:r w:rsidRPr="00613169">
                              <w:rPr>
                                <w:rFonts w:asciiTheme="minorEastAsia" w:hAnsiTheme="minorEastAsia" w:hint="eastAsia"/>
                                <w:sz w:val="22"/>
                              </w:rPr>
                              <w:t>、</w:t>
                            </w:r>
                            <w:r w:rsidRPr="00613169">
                              <w:rPr>
                                <w:rFonts w:hint="eastAsia"/>
                                <w:sz w:val="22"/>
                              </w:rPr>
                              <w:t>心</w:t>
                            </w:r>
                            <w:r>
                              <w:rPr>
                                <w:sz w:val="22"/>
                              </w:rPr>
                              <w:t>身二元論</w:t>
                            </w:r>
                            <w:r>
                              <w:rPr>
                                <w:rFonts w:asciiTheme="minorEastAsia" w:hAnsiTheme="minorEastAsia" w:hint="eastAsia"/>
                                <w:sz w:val="22"/>
                              </w:rPr>
                              <w:t>、</w:t>
                            </w:r>
                            <w:r w:rsidRPr="00613169">
                              <w:rPr>
                                <w:rFonts w:hint="eastAsia"/>
                                <w:sz w:val="22"/>
                              </w:rPr>
                              <w:t>唯身</w:t>
                            </w:r>
                          </w:p>
                          <w:p w:rsidR="003150B9" w:rsidRPr="000B04DC" w:rsidRDefault="003150B9" w:rsidP="003150B9">
                            <w:pPr>
                              <w:ind w:leftChars="29" w:left="70" w:right="240" w:firstLineChars="150" w:firstLine="330"/>
                            </w:pPr>
                            <w:r>
                              <w:rPr>
                                <w:sz w:val="22"/>
                              </w:rPr>
                              <w:t>論或</w:t>
                            </w:r>
                            <w:r>
                              <w:rPr>
                                <w:rFonts w:hint="eastAsia"/>
                                <w:sz w:val="22"/>
                              </w:rPr>
                              <w:t>唯</w:t>
                            </w:r>
                            <w:r w:rsidRPr="00613169">
                              <w:rPr>
                                <w:rFonts w:hint="eastAsia"/>
                                <w:sz w:val="22"/>
                              </w:rPr>
                              <w:t>靈</w:t>
                            </w:r>
                            <w:r w:rsidRPr="00613169">
                              <w:rPr>
                                <w:sz w:val="22"/>
                              </w:rPr>
                              <w:t>論</w:t>
                            </w:r>
                            <w:r w:rsidRPr="00613169">
                              <w:rPr>
                                <w:rFonts w:asciiTheme="minorEastAsia" w:hAnsiTheme="minorEastAsia" w:hint="eastAsia"/>
                                <w:sz w:val="22"/>
                              </w:rPr>
                              <w:t>。</w:t>
                            </w:r>
                          </w:p>
                          <w:p w:rsidR="003150B9" w:rsidRDefault="003150B9" w:rsidP="003150B9">
                            <w:pPr>
                              <w:ind w:leftChars="33" w:left="79" w:right="240"/>
                              <w:rPr>
                                <w:rFonts w:asciiTheme="minorEastAsia" w:hAnsiTheme="minorEastAsia"/>
                              </w:rPr>
                            </w:pPr>
                            <w:r>
                              <w:rPr>
                                <w:rFonts w:asciiTheme="minorEastAsia" w:hAnsiTheme="minorEastAsia" w:hint="eastAsia"/>
                              </w:rPr>
                              <w:t>5、觀</w:t>
                            </w:r>
                            <w:r>
                              <w:rPr>
                                <w:rFonts w:asciiTheme="minorEastAsia" w:hAnsiTheme="minorEastAsia"/>
                              </w:rPr>
                              <w:t>照凌虛境</w:t>
                            </w:r>
                            <w:r>
                              <w:rPr>
                                <w:rFonts w:asciiTheme="minorEastAsia" w:hAnsiTheme="minorEastAsia" w:hint="eastAsia"/>
                              </w:rPr>
                              <w:t>――觀</w:t>
                            </w:r>
                            <w:r>
                              <w:rPr>
                                <w:rFonts w:asciiTheme="minorEastAsia" w:hAnsiTheme="minorEastAsia"/>
                              </w:rPr>
                              <w:t>意義界之性相</w:t>
                            </w:r>
                            <w:r>
                              <w:rPr>
                                <w:rFonts w:asciiTheme="minorEastAsia" w:hAnsiTheme="minorEastAsia" w:hint="eastAsia"/>
                              </w:rPr>
                              <w:t>境</w:t>
                            </w:r>
                          </w:p>
                          <w:p w:rsidR="003150B9" w:rsidRPr="00613169" w:rsidRDefault="003150B9" w:rsidP="003150B9">
                            <w:pPr>
                              <w:ind w:left="810" w:right="240" w:hangingChars="150" w:hanging="330"/>
                              <w:rPr>
                                <w:rFonts w:asciiTheme="minorEastAsia" w:hAnsiTheme="minorEastAsia"/>
                                <w:sz w:val="22"/>
                              </w:rPr>
                            </w:pPr>
                            <w:r w:rsidRPr="00613169">
                              <w:rPr>
                                <w:rFonts w:asciiTheme="minorEastAsia" w:hAnsiTheme="minorEastAsia"/>
                                <w:sz w:val="22"/>
                              </w:rPr>
                              <w:t>符號文字</w:t>
                            </w:r>
                            <w:r w:rsidRPr="00613169">
                              <w:rPr>
                                <w:rFonts w:asciiTheme="minorEastAsia" w:hAnsiTheme="minorEastAsia" w:hint="eastAsia"/>
                                <w:sz w:val="22"/>
                              </w:rPr>
                              <w:t>、文</w:t>
                            </w:r>
                            <w:r w:rsidRPr="00613169">
                              <w:rPr>
                                <w:rFonts w:asciiTheme="minorEastAsia" w:hAnsiTheme="minorEastAsia"/>
                                <w:sz w:val="22"/>
                              </w:rPr>
                              <w:t>學</w:t>
                            </w:r>
                            <w:r w:rsidRPr="00613169">
                              <w:rPr>
                                <w:rFonts w:asciiTheme="minorEastAsia" w:hAnsiTheme="minorEastAsia" w:hint="eastAsia"/>
                                <w:sz w:val="22"/>
                              </w:rPr>
                              <w:t>、邏</w:t>
                            </w:r>
                            <w:r w:rsidRPr="00613169">
                              <w:rPr>
                                <w:rFonts w:asciiTheme="minorEastAsia" w:hAnsiTheme="minorEastAsia"/>
                                <w:sz w:val="22"/>
                              </w:rPr>
                              <w:t>輯數學之直</w:t>
                            </w:r>
                            <w:r w:rsidRPr="00613169">
                              <w:rPr>
                                <w:rFonts w:asciiTheme="minorEastAsia" w:hAnsiTheme="minorEastAsia" w:hint="eastAsia"/>
                                <w:sz w:val="22"/>
                              </w:rPr>
                              <w:t>觀。</w:t>
                            </w:r>
                          </w:p>
                          <w:p w:rsidR="003150B9" w:rsidRDefault="003150B9" w:rsidP="003150B9">
                            <w:pPr>
                              <w:ind w:leftChars="33" w:left="79" w:right="240"/>
                              <w:rPr>
                                <w:rFonts w:asciiTheme="minorEastAsia" w:hAnsiTheme="minorEastAsia"/>
                              </w:rPr>
                            </w:pPr>
                            <w:r>
                              <w:rPr>
                                <w:rFonts w:asciiTheme="minorEastAsia" w:hAnsiTheme="minorEastAsia" w:hint="eastAsia"/>
                              </w:rPr>
                              <w:t>6、道</w:t>
                            </w:r>
                            <w:r>
                              <w:rPr>
                                <w:rFonts w:asciiTheme="minorEastAsia" w:hAnsiTheme="minorEastAsia"/>
                              </w:rPr>
                              <w:t>德實踐境</w:t>
                            </w:r>
                            <w:r>
                              <w:rPr>
                                <w:rFonts w:asciiTheme="minorEastAsia" w:hAnsiTheme="minorEastAsia" w:hint="eastAsia"/>
                              </w:rPr>
                              <w:t>――觀</w:t>
                            </w:r>
                            <w:r>
                              <w:rPr>
                                <w:rFonts w:asciiTheme="minorEastAsia" w:hAnsiTheme="minorEastAsia"/>
                              </w:rPr>
                              <w:t>德行界之功用</w:t>
                            </w:r>
                            <w:r>
                              <w:rPr>
                                <w:rFonts w:asciiTheme="minorEastAsia" w:hAnsiTheme="minorEastAsia" w:hint="eastAsia"/>
                              </w:rPr>
                              <w:t>境</w:t>
                            </w:r>
                          </w:p>
                          <w:p w:rsidR="003150B9" w:rsidRDefault="003150B9" w:rsidP="003150B9">
                            <w:pPr>
                              <w:ind w:left="810" w:right="240" w:hangingChars="150" w:hanging="330"/>
                              <w:rPr>
                                <w:rFonts w:asciiTheme="minorEastAsia" w:hAnsiTheme="minorEastAsia"/>
                                <w:sz w:val="22"/>
                              </w:rPr>
                            </w:pPr>
                            <w:r w:rsidRPr="00613169">
                              <w:rPr>
                                <w:rFonts w:asciiTheme="minorEastAsia" w:hAnsiTheme="minorEastAsia"/>
                                <w:sz w:val="22"/>
                              </w:rPr>
                              <w:t>主體理想之用</w:t>
                            </w:r>
                            <w:r w:rsidRPr="00613169">
                              <w:rPr>
                                <w:rFonts w:asciiTheme="minorEastAsia" w:hAnsiTheme="minorEastAsia" w:hint="eastAsia"/>
                                <w:sz w:val="22"/>
                              </w:rPr>
                              <w:t>、目</w:t>
                            </w:r>
                            <w:r>
                              <w:rPr>
                                <w:rFonts w:asciiTheme="minorEastAsia" w:hAnsiTheme="minorEastAsia"/>
                                <w:sz w:val="22"/>
                              </w:rPr>
                              <w:t>的之自覺求</w:t>
                            </w:r>
                            <w:r w:rsidRPr="00613169">
                              <w:rPr>
                                <w:rFonts w:asciiTheme="minorEastAsia" w:hAnsiTheme="minorEastAsia" w:hint="eastAsia"/>
                                <w:sz w:val="22"/>
                              </w:rPr>
                              <w:t>實</w:t>
                            </w:r>
                            <w:r w:rsidRPr="00613169">
                              <w:rPr>
                                <w:rFonts w:asciiTheme="minorEastAsia" w:hAnsiTheme="minorEastAsia"/>
                                <w:sz w:val="22"/>
                              </w:rPr>
                              <w:t>現</w:t>
                            </w:r>
                            <w:r w:rsidRPr="00613169">
                              <w:rPr>
                                <w:rFonts w:asciiTheme="minorEastAsia" w:hAnsiTheme="minorEastAsia" w:hint="eastAsia"/>
                                <w:sz w:val="22"/>
                              </w:rPr>
                              <w:t>、人</w:t>
                            </w:r>
                            <w:r w:rsidRPr="00613169">
                              <w:rPr>
                                <w:rFonts w:asciiTheme="minorEastAsia" w:hAnsiTheme="minorEastAsia"/>
                                <w:sz w:val="22"/>
                              </w:rPr>
                              <w:t>格世界</w:t>
                            </w:r>
                            <w:r>
                              <w:rPr>
                                <w:rFonts w:asciiTheme="minorEastAsia" w:hAnsiTheme="minorEastAsia" w:hint="eastAsia"/>
                                <w:sz w:val="22"/>
                              </w:rPr>
                              <w:t>、</w:t>
                            </w:r>
                          </w:p>
                          <w:p w:rsidR="003150B9" w:rsidRPr="00613169" w:rsidRDefault="003150B9" w:rsidP="003150B9">
                            <w:pPr>
                              <w:ind w:left="810" w:right="240" w:hangingChars="150" w:hanging="330"/>
                              <w:rPr>
                                <w:rFonts w:asciiTheme="minorEastAsia" w:hAnsiTheme="minorEastAsia"/>
                                <w:sz w:val="22"/>
                              </w:rPr>
                            </w:pPr>
                            <w:r w:rsidRPr="00613169">
                              <w:rPr>
                                <w:rFonts w:asciiTheme="minorEastAsia" w:hAnsiTheme="minorEastAsia" w:hint="eastAsia"/>
                                <w:sz w:val="22"/>
                              </w:rPr>
                              <w:t>倫</w:t>
                            </w:r>
                            <w:r w:rsidRPr="00613169">
                              <w:rPr>
                                <w:rFonts w:asciiTheme="minorEastAsia" w:hAnsiTheme="minorEastAsia"/>
                                <w:sz w:val="22"/>
                              </w:rPr>
                              <w:t>理學</w:t>
                            </w:r>
                            <w:r w:rsidRPr="00613169">
                              <w:rPr>
                                <w:rFonts w:asciiTheme="minorEastAsia" w:hAnsiTheme="minorEastAsia" w:hint="eastAsia"/>
                                <w:sz w:val="22"/>
                              </w:rPr>
                              <w:t>、道</w:t>
                            </w:r>
                            <w:r w:rsidRPr="00613169">
                              <w:rPr>
                                <w:rFonts w:asciiTheme="minorEastAsia" w:hAnsiTheme="minorEastAsia"/>
                                <w:sz w:val="22"/>
                              </w:rPr>
                              <w:t>德學</w:t>
                            </w:r>
                            <w:r w:rsidRPr="00613169">
                              <w:rPr>
                                <w:rFonts w:asciiTheme="minorEastAsia" w:hAnsiTheme="minorEastAsia" w:hint="eastAsia"/>
                                <w:sz w:val="22"/>
                              </w:rPr>
                              <w:t>。</w:t>
                            </w:r>
                          </w:p>
                          <w:p w:rsidR="003150B9" w:rsidRPr="00613169" w:rsidRDefault="003150B9" w:rsidP="003150B9">
                            <w:pPr>
                              <w:ind w:leftChars="83" w:left="199" w:rightChars="0" w:right="0"/>
                              <w:rPr>
                                <w:rFonts w:asciiTheme="minorEastAsia" w:hAnsiTheme="minorEastAsia"/>
                                <w:sz w:val="22"/>
                              </w:rPr>
                            </w:pPr>
                            <w:r w:rsidRPr="00613169">
                              <w:rPr>
                                <w:rFonts w:asciiTheme="minorEastAsia" w:hAnsiTheme="minorEastAsia" w:hint="eastAsia"/>
                                <w:sz w:val="22"/>
                              </w:rPr>
                              <w:t>［「道德意志是他人所不能過問的。一個人的價值應按照他的內在行為而受到評價，因此道德的觀點就是自由的現實化。」（黑格爾《法哲學原理》）］</w:t>
                            </w:r>
                          </w:p>
                          <w:p w:rsidR="003150B9" w:rsidRPr="005C15F1" w:rsidRDefault="003150B9" w:rsidP="003150B9">
                            <w:pPr>
                              <w:ind w:left="840" w:right="240" w:hangingChars="150" w:hanging="36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193F2F" id="文字方塊 18" o:spid="_x0000_s1028" type="#_x0000_t202" style="position:absolute;left:0;text-align:left;margin-left:145pt;margin-top:13pt;width:300pt;height:21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" fillcolor="window" stroked="f" strokeweight=".5pt">
                <v:textbox>
                  <w:txbxContent>
                    <w:p w:rsidR="003150B9" w:rsidRDefault="003150B9" w:rsidP="003150B9">
                      <w:pPr>
                        <w:ind w:leftChars="29" w:left="70" w:right="240"/>
                      </w:pPr>
                      <w:r w:rsidRPr="000B04DC">
                        <w:rPr>
                          <w:rFonts w:asciiTheme="minorEastAsia" w:hAnsiTheme="minorEastAsia" w:hint="eastAsia"/>
                        </w:rPr>
                        <w:t>4</w:t>
                      </w:r>
                      <w:r>
                        <w:rPr>
                          <w:rFonts w:ascii="新細明體" w:eastAsia="新細明體" w:hAnsi="新細明體" w:hint="eastAsia"/>
                        </w:rPr>
                        <w:t>、</w:t>
                      </w:r>
                      <w:r>
                        <w:rPr>
                          <w:rFonts w:hint="eastAsia"/>
                        </w:rPr>
                        <w:t>感</w:t>
                      </w:r>
                      <w:r>
                        <w:t>覺互</w:t>
                      </w:r>
                      <w:r>
                        <w:rPr>
                          <w:rFonts w:hint="eastAsia"/>
                        </w:rPr>
                        <w:t>攝</w:t>
                      </w:r>
                      <w:r>
                        <w:t>境</w:t>
                      </w:r>
                      <w:r>
                        <w:rPr>
                          <w:rFonts w:asciiTheme="minorEastAsia" w:hAnsiTheme="minorEastAsia" w:hint="eastAsia"/>
                        </w:rPr>
                        <w:t>――</w:t>
                      </w:r>
                      <w:r>
                        <w:rPr>
                          <w:rFonts w:hint="eastAsia"/>
                        </w:rPr>
                        <w:t>觀</w:t>
                      </w:r>
                      <w:r>
                        <w:t>心身關係與諸主體</w:t>
                      </w:r>
                      <w:r>
                        <w:rPr>
                          <w:rFonts w:hint="eastAsia"/>
                        </w:rPr>
                        <w:t>之</w:t>
                      </w:r>
                      <w:r>
                        <w:t>境</w:t>
                      </w:r>
                    </w:p>
                    <w:p w:rsidR="003150B9" w:rsidRDefault="003150B9" w:rsidP="003150B9">
                      <w:pPr>
                        <w:ind w:leftChars="29" w:left="70" w:right="240" w:firstLineChars="150" w:firstLine="330"/>
                        <w:rPr>
                          <w:sz w:val="22"/>
                        </w:rPr>
                      </w:pPr>
                      <w:r w:rsidRPr="00613169">
                        <w:rPr>
                          <w:rFonts w:hint="eastAsia"/>
                          <w:sz w:val="22"/>
                        </w:rPr>
                        <w:t>心</w:t>
                      </w:r>
                      <w:r w:rsidRPr="00613169">
                        <w:rPr>
                          <w:sz w:val="22"/>
                        </w:rPr>
                        <w:t>理學</w:t>
                      </w:r>
                      <w:r w:rsidRPr="00613169">
                        <w:rPr>
                          <w:rFonts w:asciiTheme="minorEastAsia" w:hAnsiTheme="minorEastAsia" w:hint="eastAsia"/>
                          <w:sz w:val="22"/>
                        </w:rPr>
                        <w:t>、</w:t>
                      </w:r>
                      <w:r w:rsidRPr="00613169">
                        <w:rPr>
                          <w:rFonts w:hint="eastAsia"/>
                          <w:sz w:val="22"/>
                        </w:rPr>
                        <w:t>時</w:t>
                      </w:r>
                      <w:r w:rsidRPr="00613169">
                        <w:rPr>
                          <w:sz w:val="22"/>
                        </w:rPr>
                        <w:t>空秩序</w:t>
                      </w:r>
                      <w:r w:rsidRPr="00613169">
                        <w:rPr>
                          <w:rFonts w:asciiTheme="minorEastAsia" w:hAnsiTheme="minorEastAsia" w:hint="eastAsia"/>
                          <w:sz w:val="22"/>
                        </w:rPr>
                        <w:t>、</w:t>
                      </w:r>
                      <w:r w:rsidRPr="00613169">
                        <w:rPr>
                          <w:rFonts w:hint="eastAsia"/>
                          <w:sz w:val="22"/>
                        </w:rPr>
                        <w:t>記</w:t>
                      </w:r>
                      <w:r w:rsidRPr="00613169">
                        <w:rPr>
                          <w:sz w:val="22"/>
                        </w:rPr>
                        <w:t>憶</w:t>
                      </w:r>
                      <w:r w:rsidRPr="00613169">
                        <w:rPr>
                          <w:rFonts w:asciiTheme="minorEastAsia" w:hAnsiTheme="minorEastAsia" w:hint="eastAsia"/>
                          <w:sz w:val="22"/>
                        </w:rPr>
                        <w:t>、</w:t>
                      </w:r>
                      <w:r w:rsidRPr="00613169">
                        <w:rPr>
                          <w:rFonts w:hint="eastAsia"/>
                          <w:sz w:val="22"/>
                        </w:rPr>
                        <w:t>感</w:t>
                      </w:r>
                      <w:r w:rsidRPr="00613169">
                        <w:rPr>
                          <w:sz w:val="22"/>
                        </w:rPr>
                        <w:t>覺</w:t>
                      </w:r>
                      <w:r w:rsidRPr="00613169">
                        <w:rPr>
                          <w:rFonts w:asciiTheme="minorEastAsia" w:hAnsiTheme="minorEastAsia" w:hint="eastAsia"/>
                          <w:sz w:val="22"/>
                        </w:rPr>
                        <w:t>、</w:t>
                      </w:r>
                      <w:r w:rsidRPr="00613169">
                        <w:rPr>
                          <w:rFonts w:hint="eastAsia"/>
                          <w:sz w:val="22"/>
                        </w:rPr>
                        <w:t>心</w:t>
                      </w:r>
                      <w:r>
                        <w:rPr>
                          <w:sz w:val="22"/>
                        </w:rPr>
                        <w:t>身二元論</w:t>
                      </w:r>
                      <w:r>
                        <w:rPr>
                          <w:rFonts w:asciiTheme="minorEastAsia" w:hAnsiTheme="minorEastAsia" w:hint="eastAsia"/>
                          <w:sz w:val="22"/>
                        </w:rPr>
                        <w:t>、</w:t>
                      </w:r>
                      <w:r w:rsidRPr="00613169">
                        <w:rPr>
                          <w:rFonts w:hint="eastAsia"/>
                          <w:sz w:val="22"/>
                        </w:rPr>
                        <w:t>唯身</w:t>
                      </w:r>
                    </w:p>
                    <w:p w:rsidR="003150B9" w:rsidRPr="000B04DC" w:rsidRDefault="003150B9" w:rsidP="003150B9">
                      <w:pPr>
                        <w:ind w:leftChars="29" w:left="70" w:right="240" w:firstLineChars="150" w:firstLine="330"/>
                      </w:pPr>
                      <w:r>
                        <w:rPr>
                          <w:sz w:val="22"/>
                        </w:rPr>
                        <w:t>論或</w:t>
                      </w:r>
                      <w:r>
                        <w:rPr>
                          <w:rFonts w:hint="eastAsia"/>
                          <w:sz w:val="22"/>
                        </w:rPr>
                        <w:t>唯</w:t>
                      </w:r>
                      <w:r w:rsidRPr="00613169">
                        <w:rPr>
                          <w:rFonts w:hint="eastAsia"/>
                          <w:sz w:val="22"/>
                        </w:rPr>
                        <w:t>靈</w:t>
                      </w:r>
                      <w:r w:rsidRPr="00613169">
                        <w:rPr>
                          <w:sz w:val="22"/>
                        </w:rPr>
                        <w:t>論</w:t>
                      </w:r>
                      <w:r w:rsidRPr="00613169">
                        <w:rPr>
                          <w:rFonts w:asciiTheme="minorEastAsia" w:hAnsiTheme="minorEastAsia" w:hint="eastAsia"/>
                          <w:sz w:val="22"/>
                        </w:rPr>
                        <w:t>。</w:t>
                      </w:r>
                    </w:p>
                    <w:p w:rsidR="003150B9" w:rsidRDefault="003150B9" w:rsidP="003150B9">
                      <w:pPr>
                        <w:ind w:leftChars="33" w:left="79" w:right="240"/>
                        <w:rPr>
                          <w:rFonts w:asciiTheme="minorEastAsia" w:hAnsiTheme="minorEastAsia"/>
                        </w:rPr>
                      </w:pPr>
                      <w:r>
                        <w:rPr>
                          <w:rFonts w:asciiTheme="minorEastAsia" w:hAnsiTheme="minorEastAsia" w:hint="eastAsia"/>
                        </w:rPr>
                        <w:t>5、觀</w:t>
                      </w:r>
                      <w:r>
                        <w:rPr>
                          <w:rFonts w:asciiTheme="minorEastAsia" w:hAnsiTheme="minorEastAsia"/>
                        </w:rPr>
                        <w:t>照凌虛境</w:t>
                      </w:r>
                      <w:r>
                        <w:rPr>
                          <w:rFonts w:asciiTheme="minorEastAsia" w:hAnsiTheme="minorEastAsia" w:hint="eastAsia"/>
                        </w:rPr>
                        <w:t>――觀</w:t>
                      </w:r>
                      <w:r>
                        <w:rPr>
                          <w:rFonts w:asciiTheme="minorEastAsia" w:hAnsiTheme="minorEastAsia"/>
                        </w:rPr>
                        <w:t>意義界之性相</w:t>
                      </w:r>
                      <w:r>
                        <w:rPr>
                          <w:rFonts w:asciiTheme="minorEastAsia" w:hAnsiTheme="minorEastAsia" w:hint="eastAsia"/>
                        </w:rPr>
                        <w:t>境</w:t>
                      </w:r>
                    </w:p>
                    <w:p w:rsidR="003150B9" w:rsidRPr="00613169" w:rsidRDefault="003150B9" w:rsidP="003150B9">
                      <w:pPr>
                        <w:ind w:left="810" w:right="240" w:hangingChars="150" w:hanging="330"/>
                        <w:rPr>
                          <w:rFonts w:asciiTheme="minorEastAsia" w:hAnsiTheme="minorEastAsia"/>
                          <w:sz w:val="22"/>
                        </w:rPr>
                      </w:pPr>
                      <w:r w:rsidRPr="00613169">
                        <w:rPr>
                          <w:rFonts w:asciiTheme="minorEastAsia" w:hAnsiTheme="minorEastAsia"/>
                          <w:sz w:val="22"/>
                        </w:rPr>
                        <w:t>符號文字</w:t>
                      </w:r>
                      <w:r w:rsidRPr="00613169">
                        <w:rPr>
                          <w:rFonts w:asciiTheme="minorEastAsia" w:hAnsiTheme="minorEastAsia" w:hint="eastAsia"/>
                          <w:sz w:val="22"/>
                        </w:rPr>
                        <w:t>、文</w:t>
                      </w:r>
                      <w:r w:rsidRPr="00613169">
                        <w:rPr>
                          <w:rFonts w:asciiTheme="minorEastAsia" w:hAnsiTheme="minorEastAsia"/>
                          <w:sz w:val="22"/>
                        </w:rPr>
                        <w:t>學</w:t>
                      </w:r>
                      <w:r w:rsidRPr="00613169">
                        <w:rPr>
                          <w:rFonts w:asciiTheme="minorEastAsia" w:hAnsiTheme="minorEastAsia" w:hint="eastAsia"/>
                          <w:sz w:val="22"/>
                        </w:rPr>
                        <w:t>、邏</w:t>
                      </w:r>
                      <w:r w:rsidRPr="00613169">
                        <w:rPr>
                          <w:rFonts w:asciiTheme="minorEastAsia" w:hAnsiTheme="minorEastAsia"/>
                          <w:sz w:val="22"/>
                        </w:rPr>
                        <w:t>輯數學之直</w:t>
                      </w:r>
                      <w:r w:rsidRPr="00613169">
                        <w:rPr>
                          <w:rFonts w:asciiTheme="minorEastAsia" w:hAnsiTheme="minorEastAsia" w:hint="eastAsia"/>
                          <w:sz w:val="22"/>
                        </w:rPr>
                        <w:t>觀。</w:t>
                      </w:r>
                    </w:p>
                    <w:p w:rsidR="003150B9" w:rsidRDefault="003150B9" w:rsidP="003150B9">
                      <w:pPr>
                        <w:ind w:leftChars="33" w:left="79" w:right="240"/>
                        <w:rPr>
                          <w:rFonts w:asciiTheme="minorEastAsia" w:hAnsiTheme="minorEastAsia"/>
                        </w:rPr>
                      </w:pPr>
                      <w:r>
                        <w:rPr>
                          <w:rFonts w:asciiTheme="minorEastAsia" w:hAnsiTheme="minorEastAsia" w:hint="eastAsia"/>
                        </w:rPr>
                        <w:t>6、道</w:t>
                      </w:r>
                      <w:r>
                        <w:rPr>
                          <w:rFonts w:asciiTheme="minorEastAsia" w:hAnsiTheme="minorEastAsia"/>
                        </w:rPr>
                        <w:t>德實踐境</w:t>
                      </w:r>
                      <w:r>
                        <w:rPr>
                          <w:rFonts w:asciiTheme="minorEastAsia" w:hAnsiTheme="minorEastAsia" w:hint="eastAsia"/>
                        </w:rPr>
                        <w:t>――觀</w:t>
                      </w:r>
                      <w:r>
                        <w:rPr>
                          <w:rFonts w:asciiTheme="minorEastAsia" w:hAnsiTheme="minorEastAsia"/>
                        </w:rPr>
                        <w:t>德行界之功用</w:t>
                      </w:r>
                      <w:r>
                        <w:rPr>
                          <w:rFonts w:asciiTheme="minorEastAsia" w:hAnsiTheme="minorEastAsia" w:hint="eastAsia"/>
                        </w:rPr>
                        <w:t>境</w:t>
                      </w:r>
                    </w:p>
                    <w:p w:rsidR="003150B9" w:rsidRDefault="003150B9" w:rsidP="003150B9">
                      <w:pPr>
                        <w:ind w:left="810" w:right="240" w:hangingChars="150" w:hanging="330"/>
                        <w:rPr>
                          <w:rFonts w:asciiTheme="minorEastAsia" w:hAnsiTheme="minorEastAsia"/>
                          <w:sz w:val="22"/>
                        </w:rPr>
                      </w:pPr>
                      <w:r w:rsidRPr="00613169">
                        <w:rPr>
                          <w:rFonts w:asciiTheme="minorEastAsia" w:hAnsiTheme="minorEastAsia"/>
                          <w:sz w:val="22"/>
                        </w:rPr>
                        <w:t>主體理想之用</w:t>
                      </w:r>
                      <w:r w:rsidRPr="00613169">
                        <w:rPr>
                          <w:rFonts w:asciiTheme="minorEastAsia" w:hAnsiTheme="minorEastAsia" w:hint="eastAsia"/>
                          <w:sz w:val="22"/>
                        </w:rPr>
                        <w:t>、目</w:t>
                      </w:r>
                      <w:r>
                        <w:rPr>
                          <w:rFonts w:asciiTheme="minorEastAsia" w:hAnsiTheme="minorEastAsia"/>
                          <w:sz w:val="22"/>
                        </w:rPr>
                        <w:t>的之自覺求</w:t>
                      </w:r>
                      <w:r w:rsidRPr="00613169">
                        <w:rPr>
                          <w:rFonts w:asciiTheme="minorEastAsia" w:hAnsiTheme="minorEastAsia" w:hint="eastAsia"/>
                          <w:sz w:val="22"/>
                        </w:rPr>
                        <w:t>實</w:t>
                      </w:r>
                      <w:r w:rsidRPr="00613169">
                        <w:rPr>
                          <w:rFonts w:asciiTheme="minorEastAsia" w:hAnsiTheme="minorEastAsia"/>
                          <w:sz w:val="22"/>
                        </w:rPr>
                        <w:t>現</w:t>
                      </w:r>
                      <w:r w:rsidRPr="00613169">
                        <w:rPr>
                          <w:rFonts w:asciiTheme="minorEastAsia" w:hAnsiTheme="minorEastAsia" w:hint="eastAsia"/>
                          <w:sz w:val="22"/>
                        </w:rPr>
                        <w:t>、人</w:t>
                      </w:r>
                      <w:r w:rsidRPr="00613169">
                        <w:rPr>
                          <w:rFonts w:asciiTheme="minorEastAsia" w:hAnsiTheme="minorEastAsia"/>
                          <w:sz w:val="22"/>
                        </w:rPr>
                        <w:t>格世界</w:t>
                      </w:r>
                      <w:r>
                        <w:rPr>
                          <w:rFonts w:asciiTheme="minorEastAsia" w:hAnsiTheme="minorEastAsia" w:hint="eastAsia"/>
                          <w:sz w:val="22"/>
                        </w:rPr>
                        <w:t>、</w:t>
                      </w:r>
                    </w:p>
                    <w:p w:rsidR="003150B9" w:rsidRPr="00613169" w:rsidRDefault="003150B9" w:rsidP="003150B9">
                      <w:pPr>
                        <w:ind w:left="810" w:right="240" w:hangingChars="150" w:hanging="330"/>
                        <w:rPr>
                          <w:rFonts w:asciiTheme="minorEastAsia" w:hAnsiTheme="minorEastAsia"/>
                          <w:sz w:val="22"/>
                        </w:rPr>
                      </w:pPr>
                      <w:r w:rsidRPr="00613169">
                        <w:rPr>
                          <w:rFonts w:asciiTheme="minorEastAsia" w:hAnsiTheme="minorEastAsia" w:hint="eastAsia"/>
                          <w:sz w:val="22"/>
                        </w:rPr>
                        <w:t>倫</w:t>
                      </w:r>
                      <w:r w:rsidRPr="00613169">
                        <w:rPr>
                          <w:rFonts w:asciiTheme="minorEastAsia" w:hAnsiTheme="minorEastAsia"/>
                          <w:sz w:val="22"/>
                        </w:rPr>
                        <w:t>理學</w:t>
                      </w:r>
                      <w:r w:rsidRPr="00613169">
                        <w:rPr>
                          <w:rFonts w:asciiTheme="minorEastAsia" w:hAnsiTheme="minorEastAsia" w:hint="eastAsia"/>
                          <w:sz w:val="22"/>
                        </w:rPr>
                        <w:t>、道</w:t>
                      </w:r>
                      <w:r w:rsidRPr="00613169">
                        <w:rPr>
                          <w:rFonts w:asciiTheme="minorEastAsia" w:hAnsiTheme="minorEastAsia"/>
                          <w:sz w:val="22"/>
                        </w:rPr>
                        <w:t>德學</w:t>
                      </w:r>
                      <w:r w:rsidRPr="00613169">
                        <w:rPr>
                          <w:rFonts w:asciiTheme="minorEastAsia" w:hAnsiTheme="minorEastAsia" w:hint="eastAsia"/>
                          <w:sz w:val="22"/>
                        </w:rPr>
                        <w:t>。</w:t>
                      </w:r>
                    </w:p>
                    <w:p w:rsidR="003150B9" w:rsidRPr="00613169" w:rsidRDefault="003150B9" w:rsidP="003150B9">
                      <w:pPr>
                        <w:ind w:leftChars="83" w:left="199" w:rightChars="0" w:right="0"/>
                        <w:rPr>
                          <w:rFonts w:asciiTheme="minorEastAsia" w:hAnsiTheme="minorEastAsia"/>
                          <w:sz w:val="22"/>
                        </w:rPr>
                      </w:pPr>
                      <w:r w:rsidRPr="00613169">
                        <w:rPr>
                          <w:rFonts w:asciiTheme="minorEastAsia" w:hAnsiTheme="minorEastAsia" w:hint="eastAsia"/>
                          <w:sz w:val="22"/>
                        </w:rPr>
                        <w:t>［「道德意志是他人所不能過問的。一個人的價值應按照他的內在行為而受到評價，因此道德的觀點就是自由的現實化。」（黑格爾《法哲學原理》）］</w:t>
                      </w:r>
                    </w:p>
                    <w:p w:rsidR="003150B9" w:rsidRPr="005C15F1" w:rsidRDefault="003150B9" w:rsidP="003150B9">
                      <w:pPr>
                        <w:ind w:left="840" w:right="240" w:hangingChars="150" w:hanging="360"/>
                      </w:pPr>
                    </w:p>
                  </w:txbxContent>
                </v:textbox>
              </v:shape>
            </w:pict>
          </mc:Fallback>
        </mc:AlternateContent>
      </w:r>
      <w:r>
        <w:rPr>
          <w:rFonts w:asciiTheme="minorEastAsia" w:hAnsiTheme="minorEastAsia"/>
          <w:noProof/>
          <w:szCs w:val="24"/>
        </w:rPr>
        <mc:AlternateContent>
          <mc:Choice Requires="wps">
            <w:drawing>
              <wp:anchor distT="0" distB="0" distL="114300" distR="114300" simplePos="0" relativeHeight="251665408" behindDoc="0" locked="0" layoutInCell="1" allowOverlap="1" wp14:anchorId="7DF60969" wp14:editId="62D3EBFE">
                <wp:simplePos x="0" y="0"/>
                <wp:positionH relativeFrom="column">
                  <wp:posOffset>1625600</wp:posOffset>
                </wp:positionH>
                <wp:positionV relativeFrom="paragraph">
                  <wp:posOffset>165100</wp:posOffset>
                </wp:positionV>
                <wp:extent cx="177800" cy="2463800"/>
                <wp:effectExtent l="38100" t="0" r="12700" b="12700"/>
                <wp:wrapNone/>
                <wp:docPr id="17" name="左大括弧 17"/>
                <wp:cNvGraphicFramePr/>
                <a:graphic xmlns:a="http://schemas.openxmlformats.org/drawingml/2006/main">
                  <a:graphicData uri="http://schemas.microsoft.com/office/word/2010/wordprocessingShape">
                    <wps:wsp>
                      <wps:cNvSpPr/>
                      <wps:spPr>
                        <a:xfrm>
                          <a:off x="0" y="0"/>
                          <a:ext cx="177800" cy="2463800"/>
                        </a:xfrm>
                        <a:prstGeom prst="lef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F6905B" id="左大括弧 17" o:spid="_x0000_s1026" type="#_x0000_t87" style="position:absolute;margin-left:128pt;margin-top:13pt;width:14pt;height:1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" adj="130" strokecolor="windowText" strokeweight=".5pt">
                <v:stroke joinstyle="miter"/>
              </v:shape>
            </w:pict>
          </mc:Fallback>
        </mc:AlternateContent>
      </w: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r>
        <w:rPr>
          <w:rFonts w:asciiTheme="minorEastAsia" w:hAnsiTheme="minorEastAsia" w:hint="eastAsia"/>
          <w:noProof/>
          <w:szCs w:val="24"/>
        </w:rPr>
        <mc:AlternateContent>
          <mc:Choice Requires="wps">
            <w:drawing>
              <wp:anchor distT="0" distB="0" distL="114300" distR="114300" simplePos="0" relativeHeight="251661312" behindDoc="0" locked="0" layoutInCell="1" allowOverlap="1" wp14:anchorId="77114A02" wp14:editId="6D512DA7">
                <wp:simplePos x="0" y="0"/>
                <wp:positionH relativeFrom="column">
                  <wp:posOffset>127000</wp:posOffset>
                </wp:positionH>
                <wp:positionV relativeFrom="paragraph">
                  <wp:posOffset>101600</wp:posOffset>
                </wp:positionV>
                <wp:extent cx="1568450" cy="812800"/>
                <wp:effectExtent l="0" t="0" r="0" b="6350"/>
                <wp:wrapNone/>
                <wp:docPr id="19" name="文字方塊 19"/>
                <wp:cNvGraphicFramePr/>
                <a:graphic xmlns:a="http://schemas.openxmlformats.org/drawingml/2006/main">
                  <a:graphicData uri="http://schemas.microsoft.com/office/word/2010/wordprocessingShape">
                    <wps:wsp>
                      <wps:cNvSpPr txBox="1"/>
                      <wps:spPr>
                        <a:xfrm>
                          <a:off x="0" y="0"/>
                          <a:ext cx="1568450" cy="812800"/>
                        </a:xfrm>
                        <a:prstGeom prst="rect">
                          <a:avLst/>
                        </a:prstGeom>
                        <a:solidFill>
                          <a:sysClr val="window" lastClr="FFFFFF"/>
                        </a:solidFill>
                        <a:ln w="6350">
                          <a:noFill/>
                        </a:ln>
                      </wps:spPr>
                      <wps:txbx>
                        <w:txbxContent>
                          <w:p w:rsidR="003150B9" w:rsidRPr="00312A74" w:rsidRDefault="003150B9" w:rsidP="003150B9">
                            <w:pPr>
                              <w:ind w:leftChars="0" w:left="0" w:right="240"/>
                              <w:rPr>
                                <w:b/>
                              </w:rPr>
                            </w:pPr>
                            <w:r w:rsidRPr="00312A74">
                              <w:rPr>
                                <w:rFonts w:hint="eastAsia"/>
                                <w:b/>
                              </w:rPr>
                              <w:t>二</w:t>
                            </w:r>
                            <w:r w:rsidRPr="00312A74">
                              <w:rPr>
                                <w:rFonts w:asciiTheme="minorEastAsia" w:hAnsiTheme="minorEastAsia" w:hint="eastAsia"/>
                                <w:b/>
                              </w:rPr>
                              <w:t>、</w:t>
                            </w:r>
                            <w:r w:rsidRPr="00312A74">
                              <w:rPr>
                                <w:rFonts w:hint="eastAsia"/>
                                <w:b/>
                              </w:rPr>
                              <w:t>主</w:t>
                            </w:r>
                            <w:r w:rsidRPr="00312A74">
                              <w:rPr>
                                <w:b/>
                              </w:rPr>
                              <w:t>觀境界</w:t>
                            </w:r>
                          </w:p>
                          <w:p w:rsidR="003150B9" w:rsidRDefault="003150B9" w:rsidP="003150B9">
                            <w:pPr>
                              <w:ind w:left="480" w:right="240"/>
                            </w:pPr>
                            <w:r>
                              <w:t>以主</w:t>
                            </w:r>
                            <w:r>
                              <w:rPr>
                                <w:rFonts w:hint="eastAsia"/>
                              </w:rPr>
                              <w:t>觀主</w:t>
                            </w:r>
                            <w:r>
                              <w:t>之境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114A02" id="文字方塊 19" o:spid="_x0000_s1029" type="#_x0000_t202" style="position:absolute;left:0;text-align:left;margin-left:10pt;margin-top:8pt;width:123.5pt;height: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" fillcolor="window" stroked="f" strokeweight=".5pt">
                <v:textbox>
                  <w:txbxContent>
                    <w:p w:rsidR="003150B9" w:rsidRPr="00312A74" w:rsidRDefault="003150B9" w:rsidP="003150B9">
                      <w:pPr>
                        <w:ind w:leftChars="0" w:left="0" w:right="240"/>
                        <w:rPr>
                          <w:b/>
                        </w:rPr>
                      </w:pPr>
                      <w:r w:rsidRPr="00312A74">
                        <w:rPr>
                          <w:rFonts w:hint="eastAsia"/>
                          <w:b/>
                        </w:rPr>
                        <w:t>二</w:t>
                      </w:r>
                      <w:r w:rsidRPr="00312A74">
                        <w:rPr>
                          <w:rFonts w:asciiTheme="minorEastAsia" w:hAnsiTheme="minorEastAsia" w:hint="eastAsia"/>
                          <w:b/>
                        </w:rPr>
                        <w:t>、</w:t>
                      </w:r>
                      <w:r w:rsidRPr="00312A74">
                        <w:rPr>
                          <w:rFonts w:hint="eastAsia"/>
                          <w:b/>
                        </w:rPr>
                        <w:t>主</w:t>
                      </w:r>
                      <w:r w:rsidRPr="00312A74">
                        <w:rPr>
                          <w:b/>
                        </w:rPr>
                        <w:t>觀境界</w:t>
                      </w:r>
                    </w:p>
                    <w:p w:rsidR="003150B9" w:rsidRDefault="003150B9" w:rsidP="003150B9">
                      <w:pPr>
                        <w:ind w:left="480" w:right="240"/>
                      </w:pPr>
                      <w:r>
                        <w:t>以主</w:t>
                      </w:r>
                      <w:r>
                        <w:rPr>
                          <w:rFonts w:hint="eastAsia"/>
                        </w:rPr>
                        <w:t>觀主</w:t>
                      </w:r>
                      <w:r>
                        <w:t>之境</w:t>
                      </w:r>
                    </w:p>
                  </w:txbxContent>
                </v:textbox>
              </v:shape>
            </w:pict>
          </mc:Fallback>
        </mc:AlternateContent>
      </w: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r>
        <w:rPr>
          <w:rFonts w:asciiTheme="minorEastAsia" w:hAnsiTheme="minorEastAsia"/>
          <w:noProof/>
          <w:szCs w:val="24"/>
        </w:rPr>
        <mc:AlternateContent>
          <mc:Choice Requires="wps">
            <w:drawing>
              <wp:anchor distT="0" distB="0" distL="114300" distR="114300" simplePos="0" relativeHeight="251662336" behindDoc="0" locked="0" layoutInCell="1" allowOverlap="1" wp14:anchorId="5E51547B" wp14:editId="7122D36A">
                <wp:simplePos x="0" y="0"/>
                <wp:positionH relativeFrom="column">
                  <wp:posOffset>1631950</wp:posOffset>
                </wp:positionH>
                <wp:positionV relativeFrom="paragraph">
                  <wp:posOffset>184150</wp:posOffset>
                </wp:positionV>
                <wp:extent cx="3759200" cy="2768600"/>
                <wp:effectExtent l="0" t="0" r="0" b="0"/>
                <wp:wrapNone/>
                <wp:docPr id="21" name="文字方塊 21"/>
                <wp:cNvGraphicFramePr/>
                <a:graphic xmlns:a="http://schemas.openxmlformats.org/drawingml/2006/main">
                  <a:graphicData uri="http://schemas.microsoft.com/office/word/2010/wordprocessingShape">
                    <wps:wsp>
                      <wps:cNvSpPr txBox="1"/>
                      <wps:spPr>
                        <a:xfrm>
                          <a:off x="0" y="0"/>
                          <a:ext cx="3759200" cy="2768600"/>
                        </a:xfrm>
                        <a:prstGeom prst="rect">
                          <a:avLst/>
                        </a:prstGeom>
                        <a:solidFill>
                          <a:sysClr val="window" lastClr="FFFFFF"/>
                        </a:solidFill>
                        <a:ln w="6350">
                          <a:noFill/>
                        </a:ln>
                      </wps:spPr>
                      <wps:txbx>
                        <w:txbxContent>
                          <w:p w:rsidR="003150B9" w:rsidRDefault="003150B9" w:rsidP="003150B9">
                            <w:pPr>
                              <w:ind w:leftChars="83" w:left="199" w:right="240"/>
                              <w:rPr>
                                <w:rFonts w:asciiTheme="minorEastAsia" w:hAnsiTheme="minorEastAsia"/>
                              </w:rPr>
                            </w:pPr>
                            <w:r w:rsidRPr="000B04DC">
                              <w:rPr>
                                <w:rFonts w:asciiTheme="minorEastAsia" w:hAnsiTheme="minorEastAsia" w:hint="eastAsia"/>
                              </w:rPr>
                              <w:t>7</w:t>
                            </w:r>
                            <w:r>
                              <w:rPr>
                                <w:rFonts w:ascii="新細明體" w:eastAsia="新細明體" w:hAnsi="新細明體" w:hint="eastAsia"/>
                              </w:rPr>
                              <w:t>、</w:t>
                            </w:r>
                            <w:r>
                              <w:rPr>
                                <w:rFonts w:hint="eastAsia"/>
                              </w:rPr>
                              <w:t>歸</w:t>
                            </w:r>
                            <w:r>
                              <w:t>向一神境</w:t>
                            </w:r>
                            <w:r>
                              <w:rPr>
                                <w:rFonts w:asciiTheme="minorEastAsia" w:hAnsiTheme="minorEastAsia" w:hint="eastAsia"/>
                              </w:rPr>
                              <w:t>――</w:t>
                            </w:r>
                            <w:r>
                              <w:rPr>
                                <w:rFonts w:hint="eastAsia"/>
                              </w:rPr>
                              <w:t>觀</w:t>
                            </w:r>
                            <w:r>
                              <w:t>一神界之體</w:t>
                            </w:r>
                          </w:p>
                          <w:p w:rsidR="003150B9" w:rsidRDefault="003150B9" w:rsidP="003150B9">
                            <w:pPr>
                              <w:ind w:leftChars="83" w:left="199" w:right="240" w:firstLineChars="150" w:firstLine="330"/>
                              <w:rPr>
                                <w:sz w:val="22"/>
                              </w:rPr>
                            </w:pPr>
                            <w:r w:rsidRPr="00071141">
                              <w:rPr>
                                <w:rFonts w:hint="eastAsia"/>
                                <w:sz w:val="22"/>
                              </w:rPr>
                              <w:t>超</w:t>
                            </w:r>
                            <w:r w:rsidRPr="00071141">
                              <w:rPr>
                                <w:sz w:val="22"/>
                              </w:rPr>
                              <w:t>主客</w:t>
                            </w:r>
                            <w:r w:rsidRPr="00071141">
                              <w:rPr>
                                <w:rFonts w:hint="eastAsia"/>
                                <w:sz w:val="22"/>
                              </w:rPr>
                              <w:t>而</w:t>
                            </w:r>
                            <w:r w:rsidRPr="00071141">
                              <w:rPr>
                                <w:sz w:val="22"/>
                              </w:rPr>
                              <w:t>統主客之神境</w:t>
                            </w:r>
                            <w:r w:rsidRPr="00071141">
                              <w:rPr>
                                <w:rFonts w:asciiTheme="minorEastAsia" w:hAnsiTheme="minorEastAsia" w:hint="eastAsia"/>
                                <w:sz w:val="22"/>
                              </w:rPr>
                              <w:t>、</w:t>
                            </w:r>
                            <w:r w:rsidRPr="00071141">
                              <w:rPr>
                                <w:rFonts w:hint="eastAsia"/>
                                <w:sz w:val="22"/>
                              </w:rPr>
                              <w:t>絕</w:t>
                            </w:r>
                            <w:r>
                              <w:rPr>
                                <w:sz w:val="22"/>
                              </w:rPr>
                              <w:t>對主體</w:t>
                            </w:r>
                            <w:r w:rsidRPr="00071141">
                              <w:rPr>
                                <w:rFonts w:asciiTheme="minorEastAsia" w:hAnsiTheme="minorEastAsia" w:hint="eastAsia"/>
                                <w:sz w:val="22"/>
                              </w:rPr>
                              <w:t>、</w:t>
                            </w:r>
                            <w:r w:rsidRPr="00071141">
                              <w:rPr>
                                <w:rFonts w:hint="eastAsia"/>
                                <w:sz w:val="22"/>
                              </w:rPr>
                              <w:t>居</w:t>
                            </w:r>
                            <w:r w:rsidRPr="00071141">
                              <w:rPr>
                                <w:sz w:val="22"/>
                              </w:rPr>
                              <w:t>最高位之實</w:t>
                            </w:r>
                          </w:p>
                          <w:p w:rsidR="003150B9" w:rsidRPr="00071141" w:rsidRDefault="003150B9" w:rsidP="003150B9">
                            <w:pPr>
                              <w:ind w:leftChars="83" w:left="199" w:right="240" w:firstLineChars="150" w:firstLine="330"/>
                              <w:rPr>
                                <w:sz w:val="22"/>
                              </w:rPr>
                            </w:pPr>
                            <w:r w:rsidRPr="00071141">
                              <w:rPr>
                                <w:sz w:val="22"/>
                              </w:rPr>
                              <w:t>體</w:t>
                            </w:r>
                            <w:r w:rsidRPr="00071141">
                              <w:rPr>
                                <w:rFonts w:asciiTheme="minorEastAsia" w:hAnsiTheme="minorEastAsia" w:hint="eastAsia"/>
                                <w:sz w:val="22"/>
                              </w:rPr>
                              <w:t>。</w:t>
                            </w:r>
                          </w:p>
                          <w:p w:rsidR="003150B9" w:rsidRDefault="003150B9" w:rsidP="003150B9">
                            <w:pPr>
                              <w:ind w:leftChars="83" w:left="199" w:right="240"/>
                              <w:rPr>
                                <w:rFonts w:asciiTheme="minorEastAsia" w:hAnsiTheme="minorEastAsia"/>
                              </w:rPr>
                            </w:pPr>
                            <w:r w:rsidRPr="000B04DC">
                              <w:rPr>
                                <w:rFonts w:asciiTheme="minorEastAsia" w:hAnsiTheme="minorEastAsia" w:hint="eastAsia"/>
                              </w:rPr>
                              <w:t>8、我</w:t>
                            </w:r>
                            <w:r w:rsidRPr="000B04DC">
                              <w:rPr>
                                <w:rFonts w:asciiTheme="minorEastAsia" w:hAnsiTheme="minorEastAsia"/>
                              </w:rPr>
                              <w:t>法二空境</w:t>
                            </w:r>
                            <w:r w:rsidRPr="000B04DC">
                              <w:rPr>
                                <w:rFonts w:asciiTheme="minorEastAsia" w:hAnsiTheme="minorEastAsia" w:hint="eastAsia"/>
                              </w:rPr>
                              <w:t>――眾</w:t>
                            </w:r>
                            <w:r w:rsidRPr="000B04DC">
                              <w:rPr>
                                <w:rFonts w:asciiTheme="minorEastAsia" w:hAnsiTheme="minorEastAsia"/>
                              </w:rPr>
                              <w:t>生普渡境</w:t>
                            </w:r>
                            <w:r w:rsidRPr="000B04DC">
                              <w:rPr>
                                <w:rFonts w:asciiTheme="minorEastAsia" w:hAnsiTheme="minorEastAsia" w:hint="eastAsia"/>
                              </w:rPr>
                              <w:t>――觀</w:t>
                            </w:r>
                            <w:r>
                              <w:rPr>
                                <w:rFonts w:asciiTheme="minorEastAsia" w:hAnsiTheme="minorEastAsia" w:hint="eastAsia"/>
                              </w:rPr>
                              <w:t>一真</w:t>
                            </w:r>
                            <w:r>
                              <w:rPr>
                                <w:rFonts w:asciiTheme="minorEastAsia" w:hAnsiTheme="minorEastAsia"/>
                              </w:rPr>
                              <w:t>法界之</w:t>
                            </w:r>
                          </w:p>
                          <w:p w:rsidR="003150B9" w:rsidRDefault="003150B9" w:rsidP="003150B9">
                            <w:pPr>
                              <w:ind w:leftChars="83" w:left="199" w:right="240" w:firstLineChars="150" w:firstLine="360"/>
                              <w:rPr>
                                <w:rFonts w:asciiTheme="minorEastAsia" w:hAnsiTheme="minorEastAsia"/>
                              </w:rPr>
                            </w:pPr>
                            <w:r>
                              <w:rPr>
                                <w:rFonts w:asciiTheme="minorEastAsia" w:hAnsiTheme="minorEastAsia" w:hint="eastAsia"/>
                              </w:rPr>
                              <w:t>法</w:t>
                            </w:r>
                            <w:r>
                              <w:rPr>
                                <w:rFonts w:asciiTheme="minorEastAsia" w:hAnsiTheme="minorEastAsia"/>
                              </w:rPr>
                              <w:t>相</w:t>
                            </w:r>
                          </w:p>
                          <w:p w:rsidR="003150B9" w:rsidRDefault="003150B9" w:rsidP="003150B9">
                            <w:pPr>
                              <w:ind w:leftChars="83" w:left="199" w:right="240" w:firstLineChars="150" w:firstLine="330"/>
                              <w:rPr>
                                <w:rFonts w:asciiTheme="minorEastAsia" w:hAnsiTheme="minorEastAsia"/>
                                <w:sz w:val="22"/>
                              </w:rPr>
                            </w:pPr>
                            <w:r w:rsidRPr="00071141">
                              <w:rPr>
                                <w:sz w:val="22"/>
                              </w:rPr>
                              <w:t>一切法相之類</w:t>
                            </w:r>
                            <w:r w:rsidRPr="00071141">
                              <w:rPr>
                                <w:rFonts w:asciiTheme="minorEastAsia" w:hAnsiTheme="minorEastAsia" w:hint="eastAsia"/>
                                <w:sz w:val="22"/>
                              </w:rPr>
                              <w:t>，同</w:t>
                            </w:r>
                            <w:r w:rsidRPr="00071141">
                              <w:rPr>
                                <w:rFonts w:asciiTheme="minorEastAsia" w:hAnsiTheme="minorEastAsia"/>
                                <w:sz w:val="22"/>
                              </w:rPr>
                              <w:t>以性空為其法性</w:t>
                            </w:r>
                            <w:r w:rsidRPr="00071141">
                              <w:rPr>
                                <w:rFonts w:asciiTheme="minorEastAsia" w:hAnsiTheme="minorEastAsia" w:hint="eastAsia"/>
                                <w:sz w:val="22"/>
                              </w:rPr>
                              <w:t>，以</w:t>
                            </w:r>
                            <w:r w:rsidRPr="00071141">
                              <w:rPr>
                                <w:rFonts w:asciiTheme="minorEastAsia" w:hAnsiTheme="minorEastAsia"/>
                                <w:sz w:val="22"/>
                              </w:rPr>
                              <w:t>破人對主客</w:t>
                            </w:r>
                          </w:p>
                          <w:p w:rsidR="003150B9" w:rsidRDefault="003150B9" w:rsidP="003150B9">
                            <w:pPr>
                              <w:ind w:leftChars="83" w:left="199" w:right="240" w:firstLineChars="150" w:firstLine="330"/>
                              <w:rPr>
                                <w:rFonts w:asciiTheme="minorEastAsia" w:hAnsiTheme="minorEastAsia"/>
                                <w:sz w:val="22"/>
                              </w:rPr>
                            </w:pPr>
                            <w:r w:rsidRPr="00071141">
                              <w:rPr>
                                <w:rFonts w:asciiTheme="minorEastAsia" w:hAnsiTheme="minorEastAsia"/>
                                <w:sz w:val="22"/>
                              </w:rPr>
                              <w:t>我法之相之執</w:t>
                            </w:r>
                            <w:r w:rsidRPr="00071141">
                              <w:rPr>
                                <w:rFonts w:asciiTheme="minorEastAsia" w:hAnsiTheme="minorEastAsia" w:hint="eastAsia"/>
                                <w:sz w:val="22"/>
                              </w:rPr>
                              <w:t>，</w:t>
                            </w:r>
                            <w:r>
                              <w:rPr>
                                <w:rFonts w:asciiTheme="minorEastAsia" w:hAnsiTheme="minorEastAsia" w:hint="eastAsia"/>
                                <w:sz w:val="22"/>
                              </w:rPr>
                              <w:t>凡</w:t>
                            </w:r>
                            <w:r w:rsidRPr="00071141">
                              <w:rPr>
                                <w:rFonts w:asciiTheme="minorEastAsia" w:hAnsiTheme="minorEastAsia"/>
                                <w:sz w:val="22"/>
                              </w:rPr>
                              <w:t>相應</w:t>
                            </w:r>
                            <w:r w:rsidRPr="00071141">
                              <w:rPr>
                                <w:rFonts w:asciiTheme="minorEastAsia" w:hAnsiTheme="minorEastAsia" w:hint="eastAsia"/>
                                <w:sz w:val="22"/>
                              </w:rPr>
                              <w:t>皆</w:t>
                            </w:r>
                            <w:r w:rsidRPr="00071141">
                              <w:rPr>
                                <w:rFonts w:asciiTheme="minorEastAsia" w:hAnsiTheme="minorEastAsia"/>
                                <w:sz w:val="22"/>
                              </w:rPr>
                              <w:t>可與佛同類</w:t>
                            </w:r>
                            <w:r w:rsidRPr="00071141">
                              <w:rPr>
                                <w:rFonts w:asciiTheme="minorEastAsia" w:hAnsiTheme="minorEastAsia" w:hint="eastAsia"/>
                                <w:sz w:val="22"/>
                              </w:rPr>
                              <w:t>。以</w:t>
                            </w:r>
                            <w:r w:rsidRPr="00071141">
                              <w:rPr>
                                <w:rFonts w:asciiTheme="minorEastAsia" w:hAnsiTheme="minorEastAsia"/>
                                <w:sz w:val="22"/>
                              </w:rPr>
                              <w:t>超主客之</w:t>
                            </w:r>
                          </w:p>
                          <w:p w:rsidR="003150B9" w:rsidRPr="00071141" w:rsidRDefault="003150B9" w:rsidP="003150B9">
                            <w:pPr>
                              <w:ind w:leftChars="83" w:left="199" w:right="240" w:firstLineChars="150" w:firstLine="330"/>
                              <w:rPr>
                                <w:rFonts w:asciiTheme="minorEastAsia" w:hAnsiTheme="minorEastAsia"/>
                                <w:sz w:val="22"/>
                              </w:rPr>
                            </w:pPr>
                            <w:r>
                              <w:rPr>
                                <w:rFonts w:asciiTheme="minorEastAsia" w:hAnsiTheme="minorEastAsia" w:hint="eastAsia"/>
                                <w:sz w:val="22"/>
                              </w:rPr>
                              <w:t>觀照</w:t>
                            </w:r>
                            <w:r w:rsidRPr="00071141">
                              <w:rPr>
                                <w:rFonts w:asciiTheme="minorEastAsia" w:hAnsiTheme="minorEastAsia" w:hint="eastAsia"/>
                                <w:sz w:val="22"/>
                              </w:rPr>
                              <w:t>實</w:t>
                            </w:r>
                            <w:r w:rsidRPr="00071141">
                              <w:rPr>
                                <w:rFonts w:asciiTheme="minorEastAsia" w:hAnsiTheme="minorEastAsia"/>
                                <w:sz w:val="22"/>
                              </w:rPr>
                              <w:t>證</w:t>
                            </w:r>
                            <w:r w:rsidRPr="00071141">
                              <w:rPr>
                                <w:rFonts w:asciiTheme="minorEastAsia" w:hAnsiTheme="minorEastAsia" w:hint="eastAsia"/>
                                <w:sz w:val="22"/>
                              </w:rPr>
                              <w:t>。</w:t>
                            </w:r>
                          </w:p>
                          <w:p w:rsidR="003150B9" w:rsidRDefault="003150B9" w:rsidP="003150B9">
                            <w:pPr>
                              <w:ind w:leftChars="83" w:left="199" w:right="240"/>
                            </w:pPr>
                            <w:r w:rsidRPr="00C80469">
                              <w:rPr>
                                <w:rFonts w:asciiTheme="minorEastAsia" w:hAnsiTheme="minorEastAsia" w:hint="eastAsia"/>
                              </w:rPr>
                              <w:t>9</w:t>
                            </w:r>
                            <w:r>
                              <w:rPr>
                                <w:rFonts w:ascii="新細明體" w:eastAsia="新細明體" w:hAnsi="新細明體" w:hint="eastAsia"/>
                              </w:rPr>
                              <w:t>、</w:t>
                            </w:r>
                            <w:r>
                              <w:rPr>
                                <w:rFonts w:hint="eastAsia"/>
                              </w:rPr>
                              <w:t>天</w:t>
                            </w:r>
                            <w:r>
                              <w:t>德流行境</w:t>
                            </w:r>
                            <w:r>
                              <w:rPr>
                                <w:rFonts w:asciiTheme="minorEastAsia" w:hAnsiTheme="minorEastAsia" w:hint="eastAsia"/>
                              </w:rPr>
                              <w:t>――</w:t>
                            </w:r>
                            <w:r>
                              <w:rPr>
                                <w:rFonts w:hint="eastAsia"/>
                              </w:rPr>
                              <w:t>盡</w:t>
                            </w:r>
                            <w:r>
                              <w:t>性</w:t>
                            </w:r>
                            <w:r>
                              <w:rPr>
                                <w:rFonts w:hint="eastAsia"/>
                              </w:rPr>
                              <w:t>立</w:t>
                            </w:r>
                            <w:r>
                              <w:t>命境</w:t>
                            </w:r>
                            <w:r>
                              <w:rPr>
                                <w:rFonts w:asciiTheme="minorEastAsia" w:hAnsiTheme="minorEastAsia" w:hint="eastAsia"/>
                              </w:rPr>
                              <w:t>――</w:t>
                            </w:r>
                            <w:r>
                              <w:rPr>
                                <w:rFonts w:hint="eastAsia"/>
                              </w:rPr>
                              <w:t>立</w:t>
                            </w:r>
                            <w:r>
                              <w:t>人極</w:t>
                            </w:r>
                            <w:r>
                              <w:rPr>
                                <w:rFonts w:asciiTheme="minorEastAsia" w:hAnsiTheme="minorEastAsia" w:hint="eastAsia"/>
                              </w:rPr>
                              <w:t>以</w:t>
                            </w:r>
                            <w:r>
                              <w:rPr>
                                <w:rFonts w:hint="eastAsia"/>
                              </w:rPr>
                              <w:t>觀</w:t>
                            </w:r>
                            <w:r>
                              <w:t>性</w:t>
                            </w:r>
                          </w:p>
                          <w:p w:rsidR="003150B9" w:rsidRDefault="003150B9" w:rsidP="003150B9">
                            <w:pPr>
                              <w:ind w:leftChars="83" w:left="199" w:right="240" w:firstLineChars="150" w:firstLine="360"/>
                            </w:pPr>
                            <w:r>
                              <w:t>命</w:t>
                            </w:r>
                            <w:r>
                              <w:rPr>
                                <w:rFonts w:hint="eastAsia"/>
                              </w:rPr>
                              <w:t>之</w:t>
                            </w:r>
                            <w:r>
                              <w:t>大</w:t>
                            </w:r>
                            <w:r>
                              <w:rPr>
                                <w:rFonts w:hint="eastAsia"/>
                              </w:rPr>
                              <w:t>用</w:t>
                            </w:r>
                          </w:p>
                          <w:p w:rsidR="003150B9" w:rsidRPr="00071141" w:rsidRDefault="003150B9" w:rsidP="003150B9">
                            <w:pPr>
                              <w:ind w:leftChars="83" w:left="199" w:right="240" w:firstLineChars="150" w:firstLine="330"/>
                              <w:rPr>
                                <w:sz w:val="22"/>
                              </w:rPr>
                            </w:pPr>
                            <w:r w:rsidRPr="00071141">
                              <w:rPr>
                                <w:sz w:val="22"/>
                              </w:rPr>
                              <w:t>盡心知性知天</w:t>
                            </w:r>
                            <w:r w:rsidRPr="00071141">
                              <w:rPr>
                                <w:rFonts w:asciiTheme="minorEastAsia" w:hAnsiTheme="minorEastAsia" w:hint="eastAsia"/>
                                <w:sz w:val="22"/>
                              </w:rPr>
                              <w:t>，</w:t>
                            </w:r>
                            <w:r w:rsidRPr="00071141">
                              <w:rPr>
                                <w:rFonts w:hint="eastAsia"/>
                                <w:sz w:val="22"/>
                              </w:rPr>
                              <w:t>而</w:t>
                            </w:r>
                            <w:r w:rsidRPr="00071141">
                              <w:rPr>
                                <w:sz w:val="22"/>
                              </w:rPr>
                              <w:t>通</w:t>
                            </w:r>
                            <w:r w:rsidRPr="00071141">
                              <w:rPr>
                                <w:rFonts w:hint="eastAsia"/>
                                <w:sz w:val="22"/>
                              </w:rPr>
                              <w:t>主</w:t>
                            </w:r>
                            <w:r w:rsidRPr="00071141">
                              <w:rPr>
                                <w:sz w:val="22"/>
                              </w:rPr>
                              <w:t>客</w:t>
                            </w:r>
                            <w:r w:rsidRPr="00071141">
                              <w:rPr>
                                <w:rFonts w:asciiTheme="minorEastAsia" w:hAnsiTheme="minorEastAsia" w:hint="eastAsia"/>
                                <w:sz w:val="22"/>
                              </w:rPr>
                              <w:t>、</w:t>
                            </w:r>
                            <w:r w:rsidRPr="00071141">
                              <w:rPr>
                                <w:rFonts w:hint="eastAsia"/>
                                <w:sz w:val="22"/>
                              </w:rPr>
                              <w:t>天</w:t>
                            </w:r>
                            <w:r w:rsidRPr="00071141">
                              <w:rPr>
                                <w:sz w:val="22"/>
                              </w:rPr>
                              <w:t>人</w:t>
                            </w:r>
                            <w:r w:rsidRPr="00071141">
                              <w:rPr>
                                <w:rFonts w:asciiTheme="minorEastAsia" w:hAnsiTheme="minorEastAsia" w:hint="eastAsia"/>
                                <w:sz w:val="22"/>
                              </w:rPr>
                              <w:t>、</w:t>
                            </w:r>
                            <w:r w:rsidRPr="00071141">
                              <w:rPr>
                                <w:rFonts w:hint="eastAsia"/>
                                <w:sz w:val="22"/>
                              </w:rPr>
                              <w:t>物</w:t>
                            </w:r>
                            <w:r w:rsidRPr="00071141">
                              <w:rPr>
                                <w:sz w:val="22"/>
                              </w:rPr>
                              <w:t>我</w:t>
                            </w:r>
                            <w:r w:rsidRPr="00071141">
                              <w:rPr>
                                <w:rFonts w:asciiTheme="minorEastAsia" w:hAnsiTheme="minorEastAsia" w:hint="eastAsia"/>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1547B" id="文字方塊 21" o:spid="_x0000_s1030" type="#_x0000_t202" style="position:absolute;left:0;text-align:left;margin-left:128.5pt;margin-top:14.5pt;width:296pt;height:2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" fillcolor="window" stroked="f" strokeweight=".5pt">
                <v:textbox>
                  <w:txbxContent>
                    <w:p w:rsidR="003150B9" w:rsidRDefault="003150B9" w:rsidP="003150B9">
                      <w:pPr>
                        <w:ind w:leftChars="83" w:left="199" w:right="240"/>
                        <w:rPr>
                          <w:rFonts w:asciiTheme="minorEastAsia" w:hAnsiTheme="minorEastAsia"/>
                        </w:rPr>
                      </w:pPr>
                      <w:r w:rsidRPr="000B04DC">
                        <w:rPr>
                          <w:rFonts w:asciiTheme="minorEastAsia" w:hAnsiTheme="minorEastAsia" w:hint="eastAsia"/>
                        </w:rPr>
                        <w:t>7</w:t>
                      </w:r>
                      <w:r>
                        <w:rPr>
                          <w:rFonts w:ascii="新細明體" w:eastAsia="新細明體" w:hAnsi="新細明體" w:hint="eastAsia"/>
                        </w:rPr>
                        <w:t>、</w:t>
                      </w:r>
                      <w:r>
                        <w:rPr>
                          <w:rFonts w:hint="eastAsia"/>
                        </w:rPr>
                        <w:t>歸</w:t>
                      </w:r>
                      <w:r>
                        <w:t>向一神境</w:t>
                      </w:r>
                      <w:r>
                        <w:rPr>
                          <w:rFonts w:asciiTheme="minorEastAsia" w:hAnsiTheme="minorEastAsia" w:hint="eastAsia"/>
                        </w:rPr>
                        <w:t>――</w:t>
                      </w:r>
                      <w:r>
                        <w:rPr>
                          <w:rFonts w:hint="eastAsia"/>
                        </w:rPr>
                        <w:t>觀</w:t>
                      </w:r>
                      <w:r>
                        <w:t>一神界之體</w:t>
                      </w:r>
                    </w:p>
                    <w:p w:rsidR="003150B9" w:rsidRDefault="003150B9" w:rsidP="003150B9">
                      <w:pPr>
                        <w:ind w:leftChars="83" w:left="199" w:right="240" w:firstLineChars="150" w:firstLine="330"/>
                        <w:rPr>
                          <w:sz w:val="22"/>
                        </w:rPr>
                      </w:pPr>
                      <w:r w:rsidRPr="00071141">
                        <w:rPr>
                          <w:rFonts w:hint="eastAsia"/>
                          <w:sz w:val="22"/>
                        </w:rPr>
                        <w:t>超</w:t>
                      </w:r>
                      <w:r w:rsidRPr="00071141">
                        <w:rPr>
                          <w:sz w:val="22"/>
                        </w:rPr>
                        <w:t>主客</w:t>
                      </w:r>
                      <w:r w:rsidRPr="00071141">
                        <w:rPr>
                          <w:rFonts w:hint="eastAsia"/>
                          <w:sz w:val="22"/>
                        </w:rPr>
                        <w:t>而</w:t>
                      </w:r>
                      <w:r w:rsidRPr="00071141">
                        <w:rPr>
                          <w:sz w:val="22"/>
                        </w:rPr>
                        <w:t>統主客之神境</w:t>
                      </w:r>
                      <w:r w:rsidRPr="00071141">
                        <w:rPr>
                          <w:rFonts w:asciiTheme="minorEastAsia" w:hAnsiTheme="minorEastAsia" w:hint="eastAsia"/>
                          <w:sz w:val="22"/>
                        </w:rPr>
                        <w:t>、</w:t>
                      </w:r>
                      <w:r w:rsidRPr="00071141">
                        <w:rPr>
                          <w:rFonts w:hint="eastAsia"/>
                          <w:sz w:val="22"/>
                        </w:rPr>
                        <w:t>絕</w:t>
                      </w:r>
                      <w:r>
                        <w:rPr>
                          <w:sz w:val="22"/>
                        </w:rPr>
                        <w:t>對主體</w:t>
                      </w:r>
                      <w:r w:rsidRPr="00071141">
                        <w:rPr>
                          <w:rFonts w:asciiTheme="minorEastAsia" w:hAnsiTheme="minorEastAsia" w:hint="eastAsia"/>
                          <w:sz w:val="22"/>
                        </w:rPr>
                        <w:t>、</w:t>
                      </w:r>
                      <w:r w:rsidRPr="00071141">
                        <w:rPr>
                          <w:rFonts w:hint="eastAsia"/>
                          <w:sz w:val="22"/>
                        </w:rPr>
                        <w:t>居</w:t>
                      </w:r>
                      <w:r w:rsidRPr="00071141">
                        <w:rPr>
                          <w:sz w:val="22"/>
                        </w:rPr>
                        <w:t>最高位之實</w:t>
                      </w:r>
                    </w:p>
                    <w:p w:rsidR="003150B9" w:rsidRPr="00071141" w:rsidRDefault="003150B9" w:rsidP="003150B9">
                      <w:pPr>
                        <w:ind w:leftChars="83" w:left="199" w:right="240" w:firstLineChars="150" w:firstLine="330"/>
                        <w:rPr>
                          <w:sz w:val="22"/>
                        </w:rPr>
                      </w:pPr>
                      <w:r w:rsidRPr="00071141">
                        <w:rPr>
                          <w:sz w:val="22"/>
                        </w:rPr>
                        <w:t>體</w:t>
                      </w:r>
                      <w:r w:rsidRPr="00071141">
                        <w:rPr>
                          <w:rFonts w:asciiTheme="minorEastAsia" w:hAnsiTheme="minorEastAsia" w:hint="eastAsia"/>
                          <w:sz w:val="22"/>
                        </w:rPr>
                        <w:t>。</w:t>
                      </w:r>
                    </w:p>
                    <w:p w:rsidR="003150B9" w:rsidRDefault="003150B9" w:rsidP="003150B9">
                      <w:pPr>
                        <w:ind w:leftChars="83" w:left="199" w:right="240"/>
                        <w:rPr>
                          <w:rFonts w:asciiTheme="minorEastAsia" w:hAnsiTheme="minorEastAsia"/>
                        </w:rPr>
                      </w:pPr>
                      <w:r w:rsidRPr="000B04DC">
                        <w:rPr>
                          <w:rFonts w:asciiTheme="minorEastAsia" w:hAnsiTheme="minorEastAsia" w:hint="eastAsia"/>
                        </w:rPr>
                        <w:t>8、我</w:t>
                      </w:r>
                      <w:r w:rsidRPr="000B04DC">
                        <w:rPr>
                          <w:rFonts w:asciiTheme="minorEastAsia" w:hAnsiTheme="minorEastAsia"/>
                        </w:rPr>
                        <w:t>法二空境</w:t>
                      </w:r>
                      <w:r w:rsidRPr="000B04DC">
                        <w:rPr>
                          <w:rFonts w:asciiTheme="minorEastAsia" w:hAnsiTheme="minorEastAsia" w:hint="eastAsia"/>
                        </w:rPr>
                        <w:t>――眾</w:t>
                      </w:r>
                      <w:r w:rsidRPr="000B04DC">
                        <w:rPr>
                          <w:rFonts w:asciiTheme="minorEastAsia" w:hAnsiTheme="minorEastAsia"/>
                        </w:rPr>
                        <w:t>生普渡境</w:t>
                      </w:r>
                      <w:r w:rsidRPr="000B04DC">
                        <w:rPr>
                          <w:rFonts w:asciiTheme="minorEastAsia" w:hAnsiTheme="minorEastAsia" w:hint="eastAsia"/>
                        </w:rPr>
                        <w:t>――觀</w:t>
                      </w:r>
                      <w:r>
                        <w:rPr>
                          <w:rFonts w:asciiTheme="minorEastAsia" w:hAnsiTheme="minorEastAsia" w:hint="eastAsia"/>
                        </w:rPr>
                        <w:t>一真</w:t>
                      </w:r>
                      <w:r>
                        <w:rPr>
                          <w:rFonts w:asciiTheme="minorEastAsia" w:hAnsiTheme="minorEastAsia"/>
                        </w:rPr>
                        <w:t>法界之</w:t>
                      </w:r>
                    </w:p>
                    <w:p w:rsidR="003150B9" w:rsidRDefault="003150B9" w:rsidP="003150B9">
                      <w:pPr>
                        <w:ind w:leftChars="83" w:left="199" w:right="240" w:firstLineChars="150" w:firstLine="360"/>
                        <w:rPr>
                          <w:rFonts w:asciiTheme="minorEastAsia" w:hAnsiTheme="minorEastAsia"/>
                        </w:rPr>
                      </w:pPr>
                      <w:r>
                        <w:rPr>
                          <w:rFonts w:asciiTheme="minorEastAsia" w:hAnsiTheme="minorEastAsia" w:hint="eastAsia"/>
                        </w:rPr>
                        <w:t>法</w:t>
                      </w:r>
                      <w:r>
                        <w:rPr>
                          <w:rFonts w:asciiTheme="minorEastAsia" w:hAnsiTheme="minorEastAsia"/>
                        </w:rPr>
                        <w:t>相</w:t>
                      </w:r>
                    </w:p>
                    <w:p w:rsidR="003150B9" w:rsidRDefault="003150B9" w:rsidP="003150B9">
                      <w:pPr>
                        <w:ind w:leftChars="83" w:left="199" w:right="240" w:firstLineChars="150" w:firstLine="330"/>
                        <w:rPr>
                          <w:rFonts w:asciiTheme="minorEastAsia" w:hAnsiTheme="minorEastAsia"/>
                          <w:sz w:val="22"/>
                        </w:rPr>
                      </w:pPr>
                      <w:r w:rsidRPr="00071141">
                        <w:rPr>
                          <w:sz w:val="22"/>
                        </w:rPr>
                        <w:t>一切法相之類</w:t>
                      </w:r>
                      <w:r w:rsidRPr="00071141">
                        <w:rPr>
                          <w:rFonts w:asciiTheme="minorEastAsia" w:hAnsiTheme="minorEastAsia" w:hint="eastAsia"/>
                          <w:sz w:val="22"/>
                        </w:rPr>
                        <w:t>，同</w:t>
                      </w:r>
                      <w:r w:rsidRPr="00071141">
                        <w:rPr>
                          <w:rFonts w:asciiTheme="minorEastAsia" w:hAnsiTheme="minorEastAsia"/>
                          <w:sz w:val="22"/>
                        </w:rPr>
                        <w:t>以性空為其法性</w:t>
                      </w:r>
                      <w:r w:rsidRPr="00071141">
                        <w:rPr>
                          <w:rFonts w:asciiTheme="minorEastAsia" w:hAnsiTheme="minorEastAsia" w:hint="eastAsia"/>
                          <w:sz w:val="22"/>
                        </w:rPr>
                        <w:t>，以</w:t>
                      </w:r>
                      <w:r w:rsidRPr="00071141">
                        <w:rPr>
                          <w:rFonts w:asciiTheme="minorEastAsia" w:hAnsiTheme="minorEastAsia"/>
                          <w:sz w:val="22"/>
                        </w:rPr>
                        <w:t>破人對主客</w:t>
                      </w:r>
                    </w:p>
                    <w:p w:rsidR="003150B9" w:rsidRDefault="003150B9" w:rsidP="003150B9">
                      <w:pPr>
                        <w:ind w:leftChars="83" w:left="199" w:right="240" w:firstLineChars="150" w:firstLine="330"/>
                        <w:rPr>
                          <w:rFonts w:asciiTheme="minorEastAsia" w:hAnsiTheme="minorEastAsia"/>
                          <w:sz w:val="22"/>
                        </w:rPr>
                      </w:pPr>
                      <w:r w:rsidRPr="00071141">
                        <w:rPr>
                          <w:rFonts w:asciiTheme="minorEastAsia" w:hAnsiTheme="minorEastAsia"/>
                          <w:sz w:val="22"/>
                        </w:rPr>
                        <w:t>我法之相之執</w:t>
                      </w:r>
                      <w:r w:rsidRPr="00071141">
                        <w:rPr>
                          <w:rFonts w:asciiTheme="minorEastAsia" w:hAnsiTheme="minorEastAsia" w:hint="eastAsia"/>
                          <w:sz w:val="22"/>
                        </w:rPr>
                        <w:t>，</w:t>
                      </w:r>
                      <w:r>
                        <w:rPr>
                          <w:rFonts w:asciiTheme="minorEastAsia" w:hAnsiTheme="minorEastAsia" w:hint="eastAsia"/>
                          <w:sz w:val="22"/>
                        </w:rPr>
                        <w:t>凡</w:t>
                      </w:r>
                      <w:r w:rsidRPr="00071141">
                        <w:rPr>
                          <w:rFonts w:asciiTheme="minorEastAsia" w:hAnsiTheme="minorEastAsia"/>
                          <w:sz w:val="22"/>
                        </w:rPr>
                        <w:t>相應</w:t>
                      </w:r>
                      <w:r w:rsidRPr="00071141">
                        <w:rPr>
                          <w:rFonts w:asciiTheme="minorEastAsia" w:hAnsiTheme="minorEastAsia" w:hint="eastAsia"/>
                          <w:sz w:val="22"/>
                        </w:rPr>
                        <w:t>皆</w:t>
                      </w:r>
                      <w:r w:rsidRPr="00071141">
                        <w:rPr>
                          <w:rFonts w:asciiTheme="minorEastAsia" w:hAnsiTheme="minorEastAsia"/>
                          <w:sz w:val="22"/>
                        </w:rPr>
                        <w:t>可與佛同類</w:t>
                      </w:r>
                      <w:r w:rsidRPr="00071141">
                        <w:rPr>
                          <w:rFonts w:asciiTheme="minorEastAsia" w:hAnsiTheme="minorEastAsia" w:hint="eastAsia"/>
                          <w:sz w:val="22"/>
                        </w:rPr>
                        <w:t>。以</w:t>
                      </w:r>
                      <w:r w:rsidRPr="00071141">
                        <w:rPr>
                          <w:rFonts w:asciiTheme="minorEastAsia" w:hAnsiTheme="minorEastAsia"/>
                          <w:sz w:val="22"/>
                        </w:rPr>
                        <w:t>超主客之</w:t>
                      </w:r>
                    </w:p>
                    <w:p w:rsidR="003150B9" w:rsidRPr="00071141" w:rsidRDefault="003150B9" w:rsidP="003150B9">
                      <w:pPr>
                        <w:ind w:leftChars="83" w:left="199" w:right="240" w:firstLineChars="150" w:firstLine="330"/>
                        <w:rPr>
                          <w:rFonts w:asciiTheme="minorEastAsia" w:hAnsiTheme="minorEastAsia"/>
                          <w:sz w:val="22"/>
                        </w:rPr>
                      </w:pPr>
                      <w:r>
                        <w:rPr>
                          <w:rFonts w:asciiTheme="minorEastAsia" w:hAnsiTheme="minorEastAsia" w:hint="eastAsia"/>
                          <w:sz w:val="22"/>
                        </w:rPr>
                        <w:t>觀照</w:t>
                      </w:r>
                      <w:r w:rsidRPr="00071141">
                        <w:rPr>
                          <w:rFonts w:asciiTheme="minorEastAsia" w:hAnsiTheme="minorEastAsia" w:hint="eastAsia"/>
                          <w:sz w:val="22"/>
                        </w:rPr>
                        <w:t>實</w:t>
                      </w:r>
                      <w:r w:rsidRPr="00071141">
                        <w:rPr>
                          <w:rFonts w:asciiTheme="minorEastAsia" w:hAnsiTheme="minorEastAsia"/>
                          <w:sz w:val="22"/>
                        </w:rPr>
                        <w:t>證</w:t>
                      </w:r>
                      <w:r w:rsidRPr="00071141">
                        <w:rPr>
                          <w:rFonts w:asciiTheme="minorEastAsia" w:hAnsiTheme="minorEastAsia" w:hint="eastAsia"/>
                          <w:sz w:val="22"/>
                        </w:rPr>
                        <w:t>。</w:t>
                      </w:r>
                    </w:p>
                    <w:p w:rsidR="003150B9" w:rsidRDefault="003150B9" w:rsidP="003150B9">
                      <w:pPr>
                        <w:ind w:leftChars="83" w:left="199" w:right="240"/>
                      </w:pPr>
                      <w:r w:rsidRPr="00C80469">
                        <w:rPr>
                          <w:rFonts w:asciiTheme="minorEastAsia" w:hAnsiTheme="minorEastAsia" w:hint="eastAsia"/>
                        </w:rPr>
                        <w:t>9</w:t>
                      </w:r>
                      <w:r>
                        <w:rPr>
                          <w:rFonts w:ascii="新細明體" w:eastAsia="新細明體" w:hAnsi="新細明體" w:hint="eastAsia"/>
                        </w:rPr>
                        <w:t>、</w:t>
                      </w:r>
                      <w:r>
                        <w:rPr>
                          <w:rFonts w:hint="eastAsia"/>
                        </w:rPr>
                        <w:t>天</w:t>
                      </w:r>
                      <w:r>
                        <w:t>德流行境</w:t>
                      </w:r>
                      <w:r>
                        <w:rPr>
                          <w:rFonts w:asciiTheme="minorEastAsia" w:hAnsiTheme="minorEastAsia" w:hint="eastAsia"/>
                        </w:rPr>
                        <w:t>――</w:t>
                      </w:r>
                      <w:r>
                        <w:rPr>
                          <w:rFonts w:hint="eastAsia"/>
                        </w:rPr>
                        <w:t>盡</w:t>
                      </w:r>
                      <w:r>
                        <w:t>性</w:t>
                      </w:r>
                      <w:r>
                        <w:rPr>
                          <w:rFonts w:hint="eastAsia"/>
                        </w:rPr>
                        <w:t>立</w:t>
                      </w:r>
                      <w:r>
                        <w:t>命境</w:t>
                      </w:r>
                      <w:r>
                        <w:rPr>
                          <w:rFonts w:asciiTheme="minorEastAsia" w:hAnsiTheme="minorEastAsia" w:hint="eastAsia"/>
                        </w:rPr>
                        <w:t>――</w:t>
                      </w:r>
                      <w:r>
                        <w:rPr>
                          <w:rFonts w:hint="eastAsia"/>
                        </w:rPr>
                        <w:t>立</w:t>
                      </w:r>
                      <w:r>
                        <w:t>人極</w:t>
                      </w:r>
                      <w:r>
                        <w:rPr>
                          <w:rFonts w:asciiTheme="minorEastAsia" w:hAnsiTheme="minorEastAsia" w:hint="eastAsia"/>
                        </w:rPr>
                        <w:t>以</w:t>
                      </w:r>
                      <w:r>
                        <w:rPr>
                          <w:rFonts w:hint="eastAsia"/>
                        </w:rPr>
                        <w:t>觀</w:t>
                      </w:r>
                      <w:r>
                        <w:t>性</w:t>
                      </w:r>
                    </w:p>
                    <w:p w:rsidR="003150B9" w:rsidRDefault="003150B9" w:rsidP="003150B9">
                      <w:pPr>
                        <w:ind w:leftChars="83" w:left="199" w:right="240" w:firstLineChars="150" w:firstLine="360"/>
                      </w:pPr>
                      <w:r>
                        <w:t>命</w:t>
                      </w:r>
                      <w:r>
                        <w:rPr>
                          <w:rFonts w:hint="eastAsia"/>
                        </w:rPr>
                        <w:t>之</w:t>
                      </w:r>
                      <w:r>
                        <w:t>大</w:t>
                      </w:r>
                      <w:r>
                        <w:rPr>
                          <w:rFonts w:hint="eastAsia"/>
                        </w:rPr>
                        <w:t>用</w:t>
                      </w:r>
                    </w:p>
                    <w:p w:rsidR="003150B9" w:rsidRPr="00071141" w:rsidRDefault="003150B9" w:rsidP="003150B9">
                      <w:pPr>
                        <w:ind w:leftChars="83" w:left="199" w:right="240" w:firstLineChars="150" w:firstLine="330"/>
                        <w:rPr>
                          <w:sz w:val="22"/>
                        </w:rPr>
                      </w:pPr>
                      <w:r w:rsidRPr="00071141">
                        <w:rPr>
                          <w:sz w:val="22"/>
                        </w:rPr>
                        <w:t>盡心知性知天</w:t>
                      </w:r>
                      <w:r w:rsidRPr="00071141">
                        <w:rPr>
                          <w:rFonts w:asciiTheme="minorEastAsia" w:hAnsiTheme="minorEastAsia" w:hint="eastAsia"/>
                          <w:sz w:val="22"/>
                        </w:rPr>
                        <w:t>，</w:t>
                      </w:r>
                      <w:r w:rsidRPr="00071141">
                        <w:rPr>
                          <w:rFonts w:hint="eastAsia"/>
                          <w:sz w:val="22"/>
                        </w:rPr>
                        <w:t>而</w:t>
                      </w:r>
                      <w:r w:rsidRPr="00071141">
                        <w:rPr>
                          <w:sz w:val="22"/>
                        </w:rPr>
                        <w:t>通</w:t>
                      </w:r>
                      <w:r w:rsidRPr="00071141">
                        <w:rPr>
                          <w:rFonts w:hint="eastAsia"/>
                          <w:sz w:val="22"/>
                        </w:rPr>
                        <w:t>主</w:t>
                      </w:r>
                      <w:r w:rsidRPr="00071141">
                        <w:rPr>
                          <w:sz w:val="22"/>
                        </w:rPr>
                        <w:t>客</w:t>
                      </w:r>
                      <w:r w:rsidRPr="00071141">
                        <w:rPr>
                          <w:rFonts w:asciiTheme="minorEastAsia" w:hAnsiTheme="minorEastAsia" w:hint="eastAsia"/>
                          <w:sz w:val="22"/>
                        </w:rPr>
                        <w:t>、</w:t>
                      </w:r>
                      <w:r w:rsidRPr="00071141">
                        <w:rPr>
                          <w:rFonts w:hint="eastAsia"/>
                          <w:sz w:val="22"/>
                        </w:rPr>
                        <w:t>天</w:t>
                      </w:r>
                      <w:r w:rsidRPr="00071141">
                        <w:rPr>
                          <w:sz w:val="22"/>
                        </w:rPr>
                        <w:t>人</w:t>
                      </w:r>
                      <w:r w:rsidRPr="00071141">
                        <w:rPr>
                          <w:rFonts w:asciiTheme="minorEastAsia" w:hAnsiTheme="minorEastAsia" w:hint="eastAsia"/>
                          <w:sz w:val="22"/>
                        </w:rPr>
                        <w:t>、</w:t>
                      </w:r>
                      <w:r w:rsidRPr="00071141">
                        <w:rPr>
                          <w:rFonts w:hint="eastAsia"/>
                          <w:sz w:val="22"/>
                        </w:rPr>
                        <w:t>物</w:t>
                      </w:r>
                      <w:r w:rsidRPr="00071141">
                        <w:rPr>
                          <w:sz w:val="22"/>
                        </w:rPr>
                        <w:t>我</w:t>
                      </w:r>
                      <w:r w:rsidRPr="00071141">
                        <w:rPr>
                          <w:rFonts w:asciiTheme="minorEastAsia" w:hAnsiTheme="minorEastAsia" w:hint="eastAsia"/>
                          <w:sz w:val="22"/>
                        </w:rPr>
                        <w:t>。</w:t>
                      </w:r>
                    </w:p>
                  </w:txbxContent>
                </v:textbox>
              </v:shape>
            </w:pict>
          </mc:Fallback>
        </mc:AlternateContent>
      </w:r>
    </w:p>
    <w:p w:rsidR="003150B9" w:rsidRDefault="003150B9" w:rsidP="003150B9">
      <w:pPr>
        <w:ind w:left="480" w:rightChars="0" w:right="0"/>
        <w:rPr>
          <w:rFonts w:asciiTheme="minorEastAsia" w:hAnsiTheme="minorEastAsia"/>
          <w:szCs w:val="24"/>
        </w:rPr>
      </w:pPr>
      <w:r>
        <w:rPr>
          <w:rFonts w:asciiTheme="minorEastAsia" w:hAnsiTheme="minorEastAsia"/>
          <w:noProof/>
          <w:szCs w:val="24"/>
        </w:rPr>
        <mc:AlternateContent>
          <mc:Choice Requires="wps">
            <w:drawing>
              <wp:anchor distT="0" distB="0" distL="114300" distR="114300" simplePos="0" relativeHeight="251666432" behindDoc="0" locked="0" layoutInCell="1" allowOverlap="1" wp14:anchorId="60157674" wp14:editId="326E1E2D">
                <wp:simplePos x="0" y="0"/>
                <wp:positionH relativeFrom="column">
                  <wp:posOffset>1600200</wp:posOffset>
                </wp:positionH>
                <wp:positionV relativeFrom="paragraph">
                  <wp:posOffset>38100</wp:posOffset>
                </wp:positionV>
                <wp:extent cx="177800" cy="2355850"/>
                <wp:effectExtent l="38100" t="0" r="12700" b="25400"/>
                <wp:wrapNone/>
                <wp:docPr id="20" name="左大括弧 20"/>
                <wp:cNvGraphicFramePr/>
                <a:graphic xmlns:a="http://schemas.openxmlformats.org/drawingml/2006/main">
                  <a:graphicData uri="http://schemas.microsoft.com/office/word/2010/wordprocessingShape">
                    <wps:wsp>
                      <wps:cNvSpPr/>
                      <wps:spPr>
                        <a:xfrm>
                          <a:off x="0" y="0"/>
                          <a:ext cx="177800" cy="2355850"/>
                        </a:xfrm>
                        <a:prstGeom prst="lef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58AE70" id="左大括弧 20" o:spid="_x0000_s1026" type="#_x0000_t87" style="position:absolute;margin-left:126pt;margin-top:3pt;width:14pt;height:18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" adj="136" strokecolor="windowText" strokeweight=".5pt">
                <v:stroke joinstyle="miter"/>
              </v:shape>
            </w:pict>
          </mc:Fallback>
        </mc:AlternateContent>
      </w: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r>
        <w:rPr>
          <w:rFonts w:asciiTheme="minorEastAsia" w:hAnsiTheme="minorEastAsia"/>
          <w:noProof/>
          <w:szCs w:val="24"/>
        </w:rPr>
        <mc:AlternateContent>
          <mc:Choice Requires="wps">
            <w:drawing>
              <wp:anchor distT="0" distB="0" distL="114300" distR="114300" simplePos="0" relativeHeight="251663360" behindDoc="0" locked="0" layoutInCell="1" allowOverlap="1" wp14:anchorId="45887C9D" wp14:editId="20216BD4">
                <wp:simplePos x="0" y="0"/>
                <wp:positionH relativeFrom="column">
                  <wp:posOffset>-323850</wp:posOffset>
                </wp:positionH>
                <wp:positionV relativeFrom="paragraph">
                  <wp:posOffset>234950</wp:posOffset>
                </wp:positionV>
                <wp:extent cx="2101850" cy="1346200"/>
                <wp:effectExtent l="0" t="0" r="0" b="6350"/>
                <wp:wrapNone/>
                <wp:docPr id="22" name="文字方塊 22"/>
                <wp:cNvGraphicFramePr/>
                <a:graphic xmlns:a="http://schemas.openxmlformats.org/drawingml/2006/main">
                  <a:graphicData uri="http://schemas.microsoft.com/office/word/2010/wordprocessingShape">
                    <wps:wsp>
                      <wps:cNvSpPr txBox="1"/>
                      <wps:spPr>
                        <a:xfrm>
                          <a:off x="0" y="0"/>
                          <a:ext cx="2101850" cy="1346200"/>
                        </a:xfrm>
                        <a:prstGeom prst="rect">
                          <a:avLst/>
                        </a:prstGeom>
                        <a:solidFill>
                          <a:sysClr val="window" lastClr="FFFFFF"/>
                        </a:solidFill>
                        <a:ln w="6350">
                          <a:noFill/>
                        </a:ln>
                      </wps:spPr>
                      <wps:txbx>
                        <w:txbxContent>
                          <w:p w:rsidR="003150B9" w:rsidRPr="006878EC" w:rsidRDefault="003150B9" w:rsidP="003150B9">
                            <w:pPr>
                              <w:ind w:left="840" w:right="240" w:hangingChars="150" w:hanging="360"/>
                              <w:rPr>
                                <w:b/>
                              </w:rPr>
                            </w:pPr>
                            <w:r w:rsidRPr="006878EC">
                              <w:rPr>
                                <w:rFonts w:hint="eastAsia"/>
                                <w:b/>
                              </w:rPr>
                              <w:t>三</w:t>
                            </w:r>
                            <w:r w:rsidRPr="006878EC">
                              <w:rPr>
                                <w:rFonts w:asciiTheme="minorEastAsia" w:hAnsiTheme="minorEastAsia" w:hint="eastAsia"/>
                                <w:b/>
                              </w:rPr>
                              <w:t>、</w:t>
                            </w:r>
                            <w:r w:rsidRPr="006878EC">
                              <w:rPr>
                                <w:rFonts w:hint="eastAsia"/>
                                <w:b/>
                              </w:rPr>
                              <w:t>超</w:t>
                            </w:r>
                            <w:r w:rsidRPr="006878EC">
                              <w:rPr>
                                <w:b/>
                              </w:rPr>
                              <w:t>主觀客觀境界</w:t>
                            </w:r>
                          </w:p>
                          <w:p w:rsidR="003150B9" w:rsidRDefault="003150B9" w:rsidP="003150B9">
                            <w:pPr>
                              <w:ind w:left="960" w:right="240" w:hangingChars="200" w:hanging="480"/>
                            </w:pPr>
                            <w:r>
                              <w:rPr>
                                <w:rFonts w:hint="eastAsia"/>
                              </w:rPr>
                              <w:t xml:space="preserve"> </w:t>
                            </w:r>
                            <w:r>
                              <w:t xml:space="preserve">   </w:t>
                            </w:r>
                            <w:r>
                              <w:rPr>
                                <w:rFonts w:hint="eastAsia"/>
                              </w:rPr>
                              <w:t>由</w:t>
                            </w:r>
                            <w:r>
                              <w:t>主攝客而更超主客</w:t>
                            </w:r>
                            <w:r>
                              <w:rPr>
                                <w:rFonts w:asciiTheme="minorEastAsia" w:hAnsiTheme="minorEastAsia" w:hint="eastAsia"/>
                              </w:rPr>
                              <w:t>，</w:t>
                            </w:r>
                            <w:r>
                              <w:t>自覺而超自覺</w:t>
                            </w:r>
                            <w:r>
                              <w:rPr>
                                <w:rFonts w:asciiTheme="minorEastAsia" w:hAnsiTheme="minorEastAsia" w:hint="eastAsia"/>
                              </w:rPr>
                              <w:t>、</w:t>
                            </w:r>
                            <w:r>
                              <w:rPr>
                                <w:rFonts w:hint="eastAsia"/>
                              </w:rPr>
                              <w:t>絕</w:t>
                            </w:r>
                            <w:r>
                              <w:t>對主體</w:t>
                            </w:r>
                            <w:r>
                              <w:rPr>
                                <w:rFonts w:hint="eastAsia"/>
                              </w:rPr>
                              <w:t>之</w:t>
                            </w:r>
                            <w:r>
                              <w:t>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887C9D" id="文字方塊 22" o:spid="_x0000_s1031" type="#_x0000_t202" style="position:absolute;left:0;text-align:left;margin-left:-25.5pt;margin-top:18.5pt;width:165.5pt;height:10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" fillcolor="window" stroked="f" strokeweight=".5pt">
                <v:textbox>
                  <w:txbxContent>
                    <w:p w:rsidR="003150B9" w:rsidRPr="006878EC" w:rsidRDefault="003150B9" w:rsidP="003150B9">
                      <w:pPr>
                        <w:ind w:left="840" w:right="240" w:hangingChars="150" w:hanging="360"/>
                        <w:rPr>
                          <w:b/>
                        </w:rPr>
                      </w:pPr>
                      <w:r w:rsidRPr="006878EC">
                        <w:rPr>
                          <w:rFonts w:hint="eastAsia"/>
                          <w:b/>
                        </w:rPr>
                        <w:t>三</w:t>
                      </w:r>
                      <w:r w:rsidRPr="006878EC">
                        <w:rPr>
                          <w:rFonts w:asciiTheme="minorEastAsia" w:hAnsiTheme="minorEastAsia" w:hint="eastAsia"/>
                          <w:b/>
                        </w:rPr>
                        <w:t>、</w:t>
                      </w:r>
                      <w:r w:rsidRPr="006878EC">
                        <w:rPr>
                          <w:rFonts w:hint="eastAsia"/>
                          <w:b/>
                        </w:rPr>
                        <w:t>超</w:t>
                      </w:r>
                      <w:r w:rsidRPr="006878EC">
                        <w:rPr>
                          <w:b/>
                        </w:rPr>
                        <w:t>主觀客觀境界</w:t>
                      </w:r>
                    </w:p>
                    <w:p w:rsidR="003150B9" w:rsidRDefault="003150B9" w:rsidP="003150B9">
                      <w:pPr>
                        <w:ind w:left="960" w:right="240" w:hangingChars="200" w:hanging="480"/>
                      </w:pPr>
                      <w:r>
                        <w:rPr>
                          <w:rFonts w:hint="eastAsia"/>
                        </w:rPr>
                        <w:t xml:space="preserve"> </w:t>
                      </w:r>
                      <w:r>
                        <w:t xml:space="preserve">   </w:t>
                      </w:r>
                      <w:r>
                        <w:rPr>
                          <w:rFonts w:hint="eastAsia"/>
                        </w:rPr>
                        <w:t>由</w:t>
                      </w:r>
                      <w:r>
                        <w:t>主攝客而更超主客</w:t>
                      </w:r>
                      <w:r>
                        <w:rPr>
                          <w:rFonts w:asciiTheme="minorEastAsia" w:hAnsiTheme="minorEastAsia" w:hint="eastAsia"/>
                        </w:rPr>
                        <w:t>，</w:t>
                      </w:r>
                      <w:r>
                        <w:t>自覺而超自覺</w:t>
                      </w:r>
                      <w:r>
                        <w:rPr>
                          <w:rFonts w:asciiTheme="minorEastAsia" w:hAnsiTheme="minorEastAsia" w:hint="eastAsia"/>
                        </w:rPr>
                        <w:t>、</w:t>
                      </w:r>
                      <w:r>
                        <w:rPr>
                          <w:rFonts w:hint="eastAsia"/>
                        </w:rPr>
                        <w:t>絕</w:t>
                      </w:r>
                      <w:r>
                        <w:t>對主體</w:t>
                      </w:r>
                      <w:r>
                        <w:rPr>
                          <w:rFonts w:hint="eastAsia"/>
                        </w:rPr>
                        <w:t>之</w:t>
                      </w:r>
                      <w:r>
                        <w:t>境</w:t>
                      </w:r>
                    </w:p>
                  </w:txbxContent>
                </v:textbox>
              </v:shape>
            </w:pict>
          </mc:Fallback>
        </mc:AlternateContent>
      </w: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p>
    <w:p w:rsidR="003150B9" w:rsidRDefault="003150B9" w:rsidP="003150B9">
      <w:pPr>
        <w:ind w:left="480" w:rightChars="0" w:right="0"/>
        <w:rPr>
          <w:rFonts w:asciiTheme="minorEastAsia" w:hAnsiTheme="minorEastAsia"/>
          <w:szCs w:val="24"/>
        </w:rPr>
      </w:pPr>
    </w:p>
    <w:p w:rsidR="003150B9" w:rsidRPr="00D6752B" w:rsidRDefault="003150B9" w:rsidP="003150B9">
      <w:pPr>
        <w:spacing w:line="360" w:lineRule="auto"/>
        <w:ind w:leftChars="0" w:left="0" w:rightChars="0" w:right="0"/>
        <w:rPr>
          <w:rFonts w:asciiTheme="minorEastAsia" w:hAnsiTheme="minorEastAsia"/>
          <w:b/>
          <w:szCs w:val="24"/>
        </w:rPr>
      </w:pPr>
      <w:r>
        <w:rPr>
          <w:rFonts w:asciiTheme="minorEastAsia" w:hAnsiTheme="minorEastAsia" w:hint="eastAsia"/>
          <w:b/>
          <w:szCs w:val="24"/>
        </w:rPr>
        <w:lastRenderedPageBreak/>
        <w:t xml:space="preserve">    </w:t>
      </w:r>
      <w:r w:rsidRPr="00D6752B">
        <w:rPr>
          <w:rFonts w:asciiTheme="minorEastAsia" w:hAnsiTheme="minorEastAsia" w:hint="eastAsia"/>
          <w:b/>
          <w:szCs w:val="24"/>
        </w:rPr>
        <w:t>1</w:t>
      </w:r>
      <w:r>
        <w:rPr>
          <w:rFonts w:asciiTheme="minorEastAsia" w:hAnsiTheme="minorEastAsia" w:hint="eastAsia"/>
          <w:b/>
          <w:szCs w:val="24"/>
        </w:rPr>
        <w:t>、生命、</w:t>
      </w:r>
      <w:r w:rsidRPr="00D6752B">
        <w:rPr>
          <w:rFonts w:asciiTheme="minorEastAsia" w:hAnsiTheme="minorEastAsia" w:hint="eastAsia"/>
          <w:b/>
          <w:szCs w:val="24"/>
        </w:rPr>
        <w:t>存</w:t>
      </w:r>
      <w:r>
        <w:rPr>
          <w:rFonts w:asciiTheme="minorEastAsia" w:hAnsiTheme="minorEastAsia" w:hint="eastAsia"/>
          <w:b/>
          <w:szCs w:val="24"/>
        </w:rPr>
        <w:t>在</w:t>
      </w:r>
      <w:r w:rsidRPr="00D6752B">
        <w:rPr>
          <w:rFonts w:asciiTheme="minorEastAsia" w:hAnsiTheme="minorEastAsia" w:hint="eastAsia"/>
          <w:b/>
          <w:szCs w:val="24"/>
        </w:rPr>
        <w:t>、心靈之互涵互攝，而云境界：體、相、用</w:t>
      </w:r>
    </w:p>
    <w:p w:rsidR="003150B9" w:rsidRPr="00734EAE" w:rsidRDefault="003150B9" w:rsidP="003150B9">
      <w:pPr>
        <w:ind w:left="480" w:right="240"/>
        <w:rPr>
          <w:rFonts w:ascii="標楷體" w:eastAsia="標楷體" w:hAnsi="標楷體"/>
          <w:szCs w:val="24"/>
        </w:rPr>
      </w:pPr>
      <w:r w:rsidRPr="00734EAE">
        <w:rPr>
          <w:rFonts w:ascii="標楷體" w:eastAsia="標楷體" w:hAnsi="標楷體" w:hint="eastAsia"/>
          <w:szCs w:val="24"/>
        </w:rPr>
        <w:t>「如以生命為主，則言生命存在，即謂此生命為存在的，存在為生命之相；如以存在為主，則言生命存在，即謂此存在為有生命的，而生命為其相。至於言心靈者，則如以生命或存在為主，則心靈為其用。此心靈之用，即能知能行之用也。然心靈亦可說為生命存在之主，則有生命能存在，皆此心靈之相或用。此中體、相、用三者，可相涵而說『一存在而有心靈的生命』，或『一有心靈生命的存在』，或『一有生命能存在之心靈』，其義無別。」</w:t>
      </w:r>
      <w:r>
        <w:rPr>
          <w:rFonts w:ascii="標楷體" w:eastAsia="標楷體" w:hAnsi="標楷體" w:hint="eastAsia"/>
          <w:szCs w:val="24"/>
        </w:rPr>
        <w:t>（同上）</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然言存在，可指吾人不知其有生命之心靈與否之存在，故其義最廣。言生命存在，可指吾人不知其是否有心靈之生命存在，則又較有心靈之生命存在義為狹，則生命、存在、心靈，亦可分用，而各為一詞。「然中文之生命、存在與心靈，又各為二字合成之詞，亦可各視為一複詞（……）。」（頁9-10）</w:t>
      </w:r>
    </w:p>
    <w:p w:rsidR="003150B9" w:rsidRPr="00734EAE" w:rsidRDefault="003150B9" w:rsidP="003150B9">
      <w:pPr>
        <w:ind w:left="480" w:right="240"/>
        <w:rPr>
          <w:rFonts w:ascii="標楷體" w:eastAsia="標楷體" w:hAnsi="標楷體"/>
          <w:szCs w:val="24"/>
        </w:rPr>
      </w:pPr>
      <w:r w:rsidRPr="00734EAE">
        <w:rPr>
          <w:rFonts w:ascii="標楷體" w:eastAsia="標楷體" w:hAnsi="標楷體" w:hint="eastAsia"/>
          <w:szCs w:val="24"/>
        </w:rPr>
        <w:t>「此境界一名，初出自莊子之言境，佛家唯識宗以所緣緣為境界依。所緣即心之所對，所知，則境界即心之所對、所知。此所緣在印度之本義，當近於西方哲學中所謂對象之義objec</w:t>
      </w:r>
      <w:r w:rsidRPr="00734EAE">
        <w:rPr>
          <w:rFonts w:ascii="標楷體" w:eastAsia="標楷體" w:hAnsi="標楷體"/>
          <w:szCs w:val="24"/>
        </w:rPr>
        <w:t>t</w:t>
      </w:r>
      <w:r w:rsidRPr="00734EAE">
        <w:rPr>
          <w:rFonts w:ascii="標楷體" w:eastAsia="標楷體" w:hAnsi="標楷體" w:hint="eastAsia"/>
          <w:szCs w:val="24"/>
        </w:rPr>
        <w:t>。但西方哲學中之對象一名，初涵為心之外向、前向所對之實象之義。而中國之境界之原義，則兼通虛實，於義為美，與西方之世界</w:t>
      </w:r>
      <w:r w:rsidRPr="00734EAE">
        <w:rPr>
          <w:rFonts w:ascii="標楷體" w:eastAsia="標楷體" w:hAnsi="標楷體"/>
          <w:szCs w:val="24"/>
        </w:rPr>
        <w:t>world</w:t>
      </w:r>
      <w:r w:rsidRPr="00734EAE">
        <w:rPr>
          <w:rFonts w:ascii="標楷體" w:eastAsia="標楷體" w:hAnsi="標楷體" w:hint="eastAsia"/>
          <w:szCs w:val="24"/>
        </w:rPr>
        <w:t>或眼界</w:t>
      </w:r>
      <w:r w:rsidRPr="00734EAE">
        <w:rPr>
          <w:rFonts w:ascii="標楷體" w:eastAsia="標楷體" w:hAnsi="標楷體"/>
          <w:szCs w:val="24"/>
        </w:rPr>
        <w:t>horizon</w:t>
      </w:r>
      <w:r w:rsidRPr="00734EAE">
        <w:rPr>
          <w:rFonts w:ascii="標楷體" w:eastAsia="標楷體" w:hAnsi="標楷體" w:hint="eastAsia"/>
          <w:szCs w:val="24"/>
        </w:rPr>
        <w:t>之辭，其義為近。」（頁12）</w:t>
      </w:r>
    </w:p>
    <w:p w:rsidR="003150B9" w:rsidRPr="00734EAE" w:rsidRDefault="003150B9" w:rsidP="003150B9">
      <w:pPr>
        <w:ind w:left="480" w:right="240"/>
        <w:rPr>
          <w:rFonts w:ascii="標楷體" w:eastAsia="標楷體" w:hAnsi="標楷體"/>
          <w:szCs w:val="24"/>
        </w:rPr>
      </w:pPr>
      <w:r w:rsidRPr="00734EAE">
        <w:rPr>
          <w:rFonts w:ascii="標楷體" w:eastAsia="標楷體" w:hAnsi="標楷體" w:hint="eastAsia"/>
          <w:szCs w:val="24"/>
        </w:rPr>
        <w:t>「所謂感通活動，與其方向、方式，如更說吾人之生命存在之心靈，為其體；則感通即是此體之活動或用，而此方向、方式之自身，即此活動或用之有其所向，而次序進行時，所表現之義理或性相或相狀，乃由此體之自反觀其活動、或用之如何進行所發見者。……此中之體、相、用三義相涵。」（同上）</w:t>
      </w:r>
    </w:p>
    <w:p w:rsidR="003150B9" w:rsidRPr="00D6752B" w:rsidRDefault="003150B9" w:rsidP="003150B9">
      <w:pPr>
        <w:spacing w:line="360" w:lineRule="auto"/>
        <w:ind w:leftChars="0" w:left="0" w:rightChars="0" w:right="0"/>
        <w:rPr>
          <w:rFonts w:asciiTheme="minorEastAsia" w:hAnsiTheme="minorEastAsia"/>
          <w:b/>
          <w:szCs w:val="24"/>
        </w:rPr>
      </w:pPr>
      <w:r>
        <w:rPr>
          <w:rFonts w:asciiTheme="minorEastAsia" w:hAnsiTheme="minorEastAsia" w:hint="eastAsia"/>
          <w:b/>
          <w:szCs w:val="24"/>
        </w:rPr>
        <w:t xml:space="preserve">    </w:t>
      </w:r>
      <w:r w:rsidRPr="00D6752B">
        <w:rPr>
          <w:rFonts w:asciiTheme="minorEastAsia" w:hAnsiTheme="minorEastAsia" w:hint="eastAsia"/>
          <w:b/>
          <w:szCs w:val="24"/>
        </w:rPr>
        <w:t>2、以感通攝知、情、意（志）</w:t>
      </w:r>
      <w:r>
        <w:rPr>
          <w:rFonts w:asciiTheme="minorEastAsia" w:hAnsiTheme="minorEastAsia" w:hint="eastAsia"/>
          <w:b/>
          <w:szCs w:val="24"/>
        </w:rPr>
        <w:t>：</w:t>
      </w:r>
    </w:p>
    <w:p w:rsidR="003150B9" w:rsidRPr="00B441EF" w:rsidRDefault="003150B9" w:rsidP="003150B9">
      <w:pPr>
        <w:ind w:left="480" w:right="240"/>
        <w:rPr>
          <w:rFonts w:ascii="標楷體" w:eastAsia="標楷體" w:hAnsi="標楷體"/>
          <w:szCs w:val="24"/>
        </w:rPr>
      </w:pPr>
      <w:r w:rsidRPr="00B441EF">
        <w:rPr>
          <w:rFonts w:ascii="標楷體" w:eastAsia="標楷體" w:hAnsi="標楷體" w:hint="eastAsia"/>
          <w:szCs w:val="24"/>
        </w:rPr>
        <w:t>「以上言境為心所感通，不只言其為心所知者，乃以心之知境，自是心之感通於境，此感通中亦必有知，但知之義不能盡感通之義，知境而即依境生情、起志，亦是感通於境之事故。」（同上）</w:t>
      </w:r>
    </w:p>
    <w:p w:rsidR="003150B9" w:rsidRPr="00D6752B" w:rsidRDefault="003150B9" w:rsidP="003150B9">
      <w:pPr>
        <w:spacing w:line="360" w:lineRule="auto"/>
        <w:ind w:leftChars="0" w:left="0" w:rightChars="0" w:right="0"/>
        <w:rPr>
          <w:rFonts w:asciiTheme="minorEastAsia" w:hAnsiTheme="minorEastAsia"/>
          <w:b/>
          <w:szCs w:val="24"/>
        </w:rPr>
      </w:pPr>
      <w:r>
        <w:rPr>
          <w:rFonts w:asciiTheme="minorEastAsia" w:hAnsiTheme="minorEastAsia" w:hint="eastAsia"/>
          <w:b/>
          <w:szCs w:val="24"/>
        </w:rPr>
        <w:t xml:space="preserve">    </w:t>
      </w:r>
      <w:r w:rsidRPr="00D6752B">
        <w:rPr>
          <w:rFonts w:asciiTheme="minorEastAsia" w:hAnsiTheme="minorEastAsia" w:hint="eastAsia"/>
          <w:b/>
          <w:szCs w:val="24"/>
        </w:rPr>
        <w:t>3、</w:t>
      </w:r>
      <w:r>
        <w:rPr>
          <w:rFonts w:asciiTheme="minorEastAsia" w:hAnsiTheme="minorEastAsia" w:hint="eastAsia"/>
          <w:b/>
          <w:szCs w:val="24"/>
        </w:rPr>
        <w:t>心境互用互證</w:t>
      </w:r>
      <w:r w:rsidRPr="00D6752B">
        <w:rPr>
          <w:rFonts w:asciiTheme="minorEastAsia" w:hAnsiTheme="minorEastAsia" w:hint="eastAsia"/>
          <w:b/>
          <w:szCs w:val="24"/>
        </w:rPr>
        <w:t>――實證相應</w:t>
      </w:r>
    </w:p>
    <w:p w:rsidR="003150B9" w:rsidRPr="00B441EF" w:rsidRDefault="003150B9" w:rsidP="003150B9">
      <w:pPr>
        <w:ind w:left="480" w:right="240"/>
        <w:rPr>
          <w:rFonts w:ascii="標楷體" w:eastAsia="標楷體" w:hAnsi="標楷體"/>
          <w:szCs w:val="24"/>
        </w:rPr>
      </w:pPr>
      <w:r w:rsidRPr="00B441EF">
        <w:rPr>
          <w:rFonts w:ascii="標楷體" w:eastAsia="標楷體" w:hAnsi="標楷體" w:hint="eastAsia"/>
          <w:szCs w:val="24"/>
        </w:rPr>
        <w:t>「以上言境為心所感通，不言為心所變現。心所變現者，自是心之所通及。然此主體之心，通及客體之境時，此境即自呈其『性相』於此心。此中，境亦可說有呈現其性相之『活動』或『用』，而後此境與其性相，方得呈現以『存在』於心，而通於境之心，亦必因此而自變為以『呈現此境之性相』為其『性相』之心，此心又必有此自變之『活動』或『用』，乃有此所變成之心之呈現以「存在」。故此中有心境相互為用之義，不能只言心變現境。……縱至於言一切境皆心所變現，仍是滯辭。」（頁12）</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lastRenderedPageBreak/>
        <w:t xml:space="preserve">    吳案：但畢竟「境」為被動為無自覺、為散列無序、無法、無境界，直至為心所感通，而心之感通遂令有境界、有序、有法。</w:t>
      </w:r>
    </w:p>
    <w:p w:rsidR="003150B9" w:rsidRPr="00B441EF" w:rsidRDefault="003150B9" w:rsidP="003150B9">
      <w:pPr>
        <w:ind w:left="480" w:right="240"/>
        <w:rPr>
          <w:rFonts w:ascii="標楷體" w:eastAsia="標楷體" w:hAnsi="標楷體"/>
          <w:szCs w:val="24"/>
        </w:rPr>
      </w:pPr>
      <w:r w:rsidRPr="00B441EF">
        <w:rPr>
          <w:rFonts w:ascii="標楷體" w:eastAsia="標楷體" w:hAnsi="標楷體" w:hint="eastAsia"/>
          <w:szCs w:val="24"/>
        </w:rPr>
        <w:t>「言有種種境，為種種心靈活動所感通者，乃謂境不一，心靈活動亦不一，而各如如相應，而俱起俱息。不相應者則相離。如以視心對色境，以聞心對聲境，則聲境與視心相離，色境與聞心相離；然色境與視心、聲境與聞心，則相應而不相離。一切心境關係，皆復如是。」（同上）</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吳案：然則必有此心方有此境而境心相應，開一境即開一心，一心開則有一境也。</w:t>
      </w:r>
    </w:p>
    <w:p w:rsidR="003150B9" w:rsidRPr="0094003B" w:rsidRDefault="003150B9" w:rsidP="003150B9">
      <w:pPr>
        <w:ind w:leftChars="0" w:left="0" w:rightChars="0" w:right="0"/>
        <w:rPr>
          <w:rFonts w:asciiTheme="minorEastAsia" w:hAnsiTheme="minorEastAsia"/>
          <w:b/>
          <w:sz w:val="28"/>
          <w:szCs w:val="28"/>
        </w:rPr>
      </w:pPr>
      <w:r>
        <w:rPr>
          <w:rFonts w:asciiTheme="minorEastAsia" w:hAnsiTheme="minorEastAsia" w:hint="eastAsia"/>
          <w:b/>
          <w:sz w:val="28"/>
          <w:szCs w:val="28"/>
        </w:rPr>
        <w:t>（六）、</w:t>
      </w:r>
      <w:r w:rsidRPr="0094003B">
        <w:rPr>
          <w:rFonts w:asciiTheme="minorEastAsia" w:hAnsiTheme="minorEastAsia" w:hint="eastAsia"/>
          <w:b/>
          <w:sz w:val="28"/>
          <w:szCs w:val="28"/>
        </w:rPr>
        <w:t>唐先生</w:t>
      </w:r>
      <w:r>
        <w:rPr>
          <w:rFonts w:asciiTheme="minorEastAsia" w:hAnsiTheme="minorEastAsia" w:hint="eastAsia"/>
          <w:b/>
          <w:sz w:val="28"/>
          <w:szCs w:val="28"/>
        </w:rPr>
        <w:t>言「</w:t>
      </w:r>
      <w:r w:rsidRPr="0094003B">
        <w:rPr>
          <w:rFonts w:asciiTheme="minorEastAsia" w:hAnsiTheme="minorEastAsia" w:hint="eastAsia"/>
          <w:b/>
          <w:sz w:val="28"/>
          <w:szCs w:val="28"/>
        </w:rPr>
        <w:t>心靈九境</w:t>
      </w:r>
      <w:r>
        <w:rPr>
          <w:rFonts w:asciiTheme="minorEastAsia" w:hAnsiTheme="minorEastAsia" w:hint="eastAsia"/>
          <w:b/>
          <w:sz w:val="28"/>
          <w:szCs w:val="28"/>
        </w:rPr>
        <w:t>」</w:t>
      </w:r>
      <w:r w:rsidRPr="0094003B">
        <w:rPr>
          <w:rFonts w:asciiTheme="minorEastAsia" w:hAnsiTheme="minorEastAsia" w:hint="eastAsia"/>
          <w:b/>
          <w:sz w:val="28"/>
          <w:szCs w:val="28"/>
        </w:rPr>
        <w:t>之</w:t>
      </w:r>
      <w:r>
        <w:rPr>
          <w:rFonts w:asciiTheme="minorEastAsia" w:hAnsiTheme="minorEastAsia" w:hint="eastAsia"/>
          <w:b/>
          <w:sz w:val="28"/>
          <w:szCs w:val="28"/>
        </w:rPr>
        <w:t>哲學特色：</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t>1</w:t>
      </w:r>
      <w:r>
        <w:rPr>
          <w:rFonts w:asciiTheme="minorEastAsia" w:hAnsiTheme="minorEastAsia" w:hint="eastAsia"/>
          <w:szCs w:val="24"/>
        </w:rPr>
        <w:t>、不將境界二分為形上、形下兩界而截然斷裂，轉以體、相、用這三位一體之中國哲學範疇來涵攝、安放精神活動之存在之自我觀照，重從人的精神之發展成長之自然趨勢，分內外之橫觀（相），前後之順觀（用），高下之縱觀（體），來理解安排各境，並予人生各類活動，包括形下界之活動，皆以與之相應的精神境界給以支持。</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t>2</w:t>
      </w:r>
      <w:r>
        <w:rPr>
          <w:rFonts w:asciiTheme="minorEastAsia" w:hAnsiTheme="minorEastAsia" w:hint="eastAsia"/>
          <w:szCs w:val="24"/>
        </w:rPr>
        <w:t>、九境之有，原於心靈活動之有所向、有所對、有所觀，然則九境之有，非可離心而分立為九境。</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t>3</w:t>
      </w:r>
      <w:r>
        <w:rPr>
          <w:rFonts w:asciiTheme="minorEastAsia" w:hAnsiTheme="minorEastAsia" w:hint="eastAsia"/>
          <w:szCs w:val="24"/>
        </w:rPr>
        <w:t>、然則九境非可各自分立、獨自為九境，境與境必依人之生命存在之心靈有所向之活動形成種種關聯而有。</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t>4</w:t>
      </w:r>
      <w:r>
        <w:rPr>
          <w:rFonts w:asciiTheme="minorEastAsia" w:hAnsiTheme="minorEastAsia" w:hint="eastAsia"/>
          <w:szCs w:val="24"/>
        </w:rPr>
        <w:t>、各境之高下，可依九境之先後而由低至高，然此高下之義又可依人之當下存在之首要而重構，如當下之首要在用，則以用境為高，全體在用，即用見體；若當下之首要在體，如言主體、個體存在，則以體境為高，攝用歸體，攝相歸體，依體言用言相。若當下之首要在相（如在科學或藝術活動），則以相境為高，化體為相，銷用為形。是九境之位置可互移而為活動的。</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t>5</w:t>
      </w:r>
      <w:r>
        <w:rPr>
          <w:rFonts w:asciiTheme="minorEastAsia" w:hAnsiTheme="minorEastAsia" w:hint="eastAsia"/>
          <w:szCs w:val="24"/>
        </w:rPr>
        <w:t>、九境既為一心所開，則一心可轉九境，綜攝九境，而為一大綜合之融貫論之唯心論。九境涵攝中外古今幾乎所有重要哲學思考，各歸其位、各盡其義，用而互涵互攝，而為一大判教，為哲學史首見。</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t>6</w:t>
      </w:r>
      <w:r>
        <w:rPr>
          <w:rFonts w:asciiTheme="minorEastAsia" w:hAnsiTheme="minorEastAsia" w:hint="eastAsia"/>
          <w:szCs w:val="24"/>
        </w:rPr>
        <w:t>、超主客觀境之判三教，既是西方、印度、中國哲學之究極比較，亦示哲學思辨最後須歸於大化流行而無話可說，此所以哲學的終結即哲學之生命化和生命之智思化，而歸於言不盡意、超言說境。</w:t>
      </w:r>
    </w:p>
    <w:p w:rsidR="003150B9" w:rsidRDefault="003150B9" w:rsidP="003150B9">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t>7</w:t>
      </w:r>
      <w:r>
        <w:rPr>
          <w:rFonts w:asciiTheme="minorEastAsia" w:hAnsiTheme="minorEastAsia" w:hint="eastAsia"/>
          <w:szCs w:val="24"/>
        </w:rPr>
        <w:t>、心靈境界而有九境，非謂一心孤離地開九境，乃是心靈即於生命存在而運轉起現九境，所以可能者唯在心靈之為心靈必即感通、即心之生而為性、即感通、即性之翕闢而為體，即感、即體之瀰綸六合而為用。則九境論乃一感通論之仁學。</w:t>
      </w:r>
    </w:p>
    <w:p w:rsidR="007D340E" w:rsidRDefault="007D340E">
      <w:pPr>
        <w:ind w:left="480" w:right="240"/>
      </w:pPr>
    </w:p>
    <w:sectPr w:rsidR="007D340E" w:rsidSect="00FF0E9A">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pgNumType w:start="5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F98" w:rsidRDefault="00B62F98" w:rsidP="003150B9">
      <w:pPr>
        <w:ind w:left="480" w:right="240"/>
      </w:pPr>
      <w:r>
        <w:separator/>
      </w:r>
    </w:p>
  </w:endnote>
  <w:endnote w:type="continuationSeparator" w:id="0">
    <w:p w:rsidR="00B62F98" w:rsidRDefault="00B62F98" w:rsidP="003150B9">
      <w:pPr>
        <w:ind w:left="480" w:right="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0B9" w:rsidRDefault="003150B9">
    <w:pPr>
      <w:pStyle w:val="a5"/>
      <w:ind w:left="480" w:right="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0B9" w:rsidRDefault="003150B9">
    <w:pPr>
      <w:pStyle w:val="a5"/>
      <w:ind w:left="480" w:right="240"/>
    </w:pPr>
    <w:r>
      <w:rPr>
        <w:rFonts w:hint="eastAsia"/>
      </w:rPr>
      <w:t xml:space="preserve">                                                    </w:t>
    </w:r>
    <w:r>
      <w:rPr>
        <w:rFonts w:hint="eastAsia"/>
      </w:rPr>
      <w:t>美院當代新儒家講義</w:t>
    </w:r>
    <w:r>
      <w:rPr>
        <w:rFonts w:hint="eastAsia"/>
      </w:rPr>
      <w:t xml:space="preserve"> </w:t>
    </w:r>
    <w:r>
      <w:fldChar w:fldCharType="begin"/>
    </w:r>
    <w:r>
      <w:instrText>PAGE   \* MERGEFORMAT</w:instrText>
    </w:r>
    <w:r>
      <w:fldChar w:fldCharType="separate"/>
    </w:r>
    <w:r w:rsidR="00FF0E9A" w:rsidRPr="00FF0E9A">
      <w:rPr>
        <w:noProof/>
        <w:lang w:val="zh-TW"/>
      </w:rPr>
      <w:t>62</w:t>
    </w:r>
    <w:r>
      <w:fldChar w:fldCharType="end"/>
    </w:r>
  </w:p>
  <w:p w:rsidR="003150B9" w:rsidRDefault="003150B9">
    <w:pPr>
      <w:pStyle w:val="a5"/>
      <w:ind w:left="480" w:right="2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0B9" w:rsidRDefault="003150B9">
    <w:pPr>
      <w:pStyle w:val="a5"/>
      <w:ind w:left="480" w:right="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F98" w:rsidRDefault="00B62F98" w:rsidP="003150B9">
      <w:pPr>
        <w:ind w:left="480" w:right="240"/>
      </w:pPr>
      <w:r>
        <w:separator/>
      </w:r>
    </w:p>
  </w:footnote>
  <w:footnote w:type="continuationSeparator" w:id="0">
    <w:p w:rsidR="00B62F98" w:rsidRDefault="00B62F98" w:rsidP="003150B9">
      <w:pPr>
        <w:ind w:left="480" w:right="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0B9" w:rsidRDefault="003150B9">
    <w:pPr>
      <w:pStyle w:val="a3"/>
      <w:ind w:left="480" w:right="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0B9" w:rsidRDefault="003150B9">
    <w:pPr>
      <w:pStyle w:val="a3"/>
      <w:ind w:left="480" w:right="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0B9" w:rsidRDefault="003150B9">
    <w:pPr>
      <w:pStyle w:val="a3"/>
      <w:ind w:left="480" w:right="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B9"/>
    <w:rsid w:val="00157F12"/>
    <w:rsid w:val="003150B9"/>
    <w:rsid w:val="0036179F"/>
    <w:rsid w:val="00697B1A"/>
    <w:rsid w:val="007D340E"/>
    <w:rsid w:val="00B62F98"/>
    <w:rsid w:val="00F7147A"/>
    <w:rsid w:val="00FF0E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E91E2D-75A0-4465-8001-6E30224B6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3150B9"/>
    <w:pPr>
      <w:ind w:leftChars="200" w:left="200" w:rightChars="100" w:right="10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50B9"/>
    <w:pPr>
      <w:tabs>
        <w:tab w:val="center" w:pos="4153"/>
        <w:tab w:val="right" w:pos="8306"/>
      </w:tabs>
      <w:snapToGrid w:val="0"/>
    </w:pPr>
    <w:rPr>
      <w:sz w:val="20"/>
      <w:szCs w:val="20"/>
    </w:rPr>
  </w:style>
  <w:style w:type="character" w:customStyle="1" w:styleId="a4">
    <w:name w:val="頁首 字元"/>
    <w:basedOn w:val="a0"/>
    <w:link w:val="a3"/>
    <w:uiPriority w:val="99"/>
    <w:rsid w:val="003150B9"/>
    <w:rPr>
      <w:sz w:val="20"/>
      <w:szCs w:val="20"/>
    </w:rPr>
  </w:style>
  <w:style w:type="paragraph" w:styleId="a5">
    <w:name w:val="footer"/>
    <w:basedOn w:val="a"/>
    <w:link w:val="a6"/>
    <w:uiPriority w:val="99"/>
    <w:unhideWhenUsed/>
    <w:rsid w:val="003150B9"/>
    <w:pPr>
      <w:tabs>
        <w:tab w:val="center" w:pos="4153"/>
        <w:tab w:val="right" w:pos="8306"/>
      </w:tabs>
      <w:snapToGrid w:val="0"/>
    </w:pPr>
    <w:rPr>
      <w:sz w:val="20"/>
      <w:szCs w:val="20"/>
    </w:rPr>
  </w:style>
  <w:style w:type="character" w:customStyle="1" w:styleId="a6">
    <w:name w:val="頁尾 字元"/>
    <w:basedOn w:val="a0"/>
    <w:link w:val="a5"/>
    <w:uiPriority w:val="99"/>
    <w:rsid w:val="003150B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767</Words>
  <Characters>4372</Characters>
  <Application>Microsoft Office Word</Application>
  <DocSecurity>0</DocSecurity>
  <Lines>36</Lines>
  <Paragraphs>10</Paragraphs>
  <ScaleCrop>false</ScaleCrop>
  <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dc:creator>
  <cp:keywords/>
  <dc:description/>
  <cp:lastModifiedBy>Ming</cp:lastModifiedBy>
  <cp:revision>3</cp:revision>
  <dcterms:created xsi:type="dcterms:W3CDTF">2018-03-23T12:33:00Z</dcterms:created>
  <dcterms:modified xsi:type="dcterms:W3CDTF">2018-03-24T01:35:00Z</dcterms:modified>
</cp:coreProperties>
</file>