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BBE" w:rsidRPr="003631E3" w:rsidRDefault="00F13E98" w:rsidP="007256CF">
      <w:pPr>
        <w:spacing w:line="0" w:lineRule="atLeast"/>
        <w:ind w:firstLineChars="700" w:firstLine="2522"/>
        <w:rPr>
          <w:rFonts w:asciiTheme="minorEastAsia" w:hAnsiTheme="minorEastAsia"/>
          <w:b/>
          <w:sz w:val="36"/>
          <w:szCs w:val="36"/>
        </w:rPr>
      </w:pPr>
      <w:r>
        <w:rPr>
          <w:rFonts w:hint="eastAsia"/>
          <w:b/>
          <w:sz w:val="36"/>
          <w:szCs w:val="36"/>
        </w:rPr>
        <w:t>目的論與生命美學</w:t>
      </w:r>
    </w:p>
    <w:p w:rsidR="003A4EEE" w:rsidRPr="00735C17" w:rsidRDefault="007B26EA" w:rsidP="00F82827">
      <w:pPr>
        <w:jc w:val="both"/>
        <w:rPr>
          <w:rFonts w:hint="eastAsia"/>
          <w:b/>
          <w:sz w:val="28"/>
          <w:szCs w:val="28"/>
        </w:rPr>
      </w:pPr>
      <w:r>
        <w:rPr>
          <w:rFonts w:asciiTheme="minorEastAsia" w:hAnsiTheme="minorEastAsia" w:hint="eastAsia"/>
          <w:b/>
          <w:sz w:val="28"/>
          <w:szCs w:val="28"/>
        </w:rPr>
        <w:t xml:space="preserve">   </w:t>
      </w:r>
      <w:r w:rsidR="00727BBE">
        <w:rPr>
          <w:rFonts w:asciiTheme="minorEastAsia" w:hAnsiTheme="minorEastAsia" w:hint="eastAsia"/>
          <w:b/>
          <w:sz w:val="28"/>
          <w:szCs w:val="28"/>
        </w:rPr>
        <w:t xml:space="preserve">   </w:t>
      </w:r>
      <w:r w:rsidR="00932817" w:rsidRPr="00805A36">
        <w:rPr>
          <w:rFonts w:asciiTheme="minorEastAsia" w:hAnsiTheme="minorEastAsia"/>
          <w:sz w:val="28"/>
          <w:szCs w:val="28"/>
        </w:rPr>
        <w:t xml:space="preserve"> </w:t>
      </w:r>
      <w:r w:rsidR="002B5682">
        <w:rPr>
          <w:rFonts w:asciiTheme="minorEastAsia" w:hAnsiTheme="minorEastAsia"/>
          <w:sz w:val="28"/>
          <w:szCs w:val="28"/>
        </w:rPr>
        <w:t xml:space="preserve">                       </w:t>
      </w:r>
      <w:r w:rsidR="002B5682" w:rsidRPr="00C96851">
        <w:rPr>
          <w:rFonts w:asciiTheme="minorEastAsia" w:hAnsiTheme="minorEastAsia"/>
          <w:szCs w:val="24"/>
        </w:rPr>
        <w:t xml:space="preserve">  </w:t>
      </w:r>
      <w:r w:rsidR="001E360D">
        <w:rPr>
          <w:rFonts w:asciiTheme="minorEastAsia" w:hAnsiTheme="minorEastAsia"/>
          <w:szCs w:val="24"/>
        </w:rPr>
        <w:t xml:space="preserve">    </w:t>
      </w:r>
      <w:r w:rsidR="00805A36" w:rsidRPr="00735C17">
        <w:rPr>
          <w:rFonts w:asciiTheme="minorEastAsia" w:hAnsiTheme="minorEastAsia" w:hint="eastAsia"/>
          <w:b/>
          <w:sz w:val="28"/>
          <w:szCs w:val="28"/>
        </w:rPr>
        <w:t>(香港</w:t>
      </w:r>
      <w:proofErr w:type="gramStart"/>
      <w:r w:rsidR="00805A36" w:rsidRPr="00735C17">
        <w:rPr>
          <w:rFonts w:asciiTheme="minorEastAsia" w:hAnsiTheme="minorEastAsia" w:hint="eastAsia"/>
          <w:b/>
          <w:sz w:val="28"/>
          <w:szCs w:val="28"/>
        </w:rPr>
        <w:t>）</w:t>
      </w:r>
      <w:proofErr w:type="gramEnd"/>
      <w:r w:rsidR="002B5682" w:rsidRPr="00735C17">
        <w:rPr>
          <w:rFonts w:asciiTheme="minorEastAsia" w:hAnsiTheme="minorEastAsia" w:hint="eastAsia"/>
          <w:b/>
          <w:sz w:val="28"/>
          <w:szCs w:val="28"/>
        </w:rPr>
        <w:t xml:space="preserve">新亞研究所 </w:t>
      </w:r>
      <w:r w:rsidR="002B5682" w:rsidRPr="00735C17">
        <w:rPr>
          <w:rFonts w:asciiTheme="minorEastAsia" w:hAnsiTheme="minorEastAsia"/>
          <w:b/>
          <w:sz w:val="28"/>
          <w:szCs w:val="28"/>
        </w:rPr>
        <w:t xml:space="preserve"> </w:t>
      </w:r>
      <w:r w:rsidR="002B5682" w:rsidRPr="00735C17">
        <w:rPr>
          <w:rFonts w:asciiTheme="minorEastAsia" w:hAnsiTheme="minorEastAsia" w:hint="eastAsia"/>
          <w:b/>
          <w:sz w:val="28"/>
          <w:szCs w:val="28"/>
        </w:rPr>
        <w:t xml:space="preserve">吳 </w:t>
      </w:r>
      <w:proofErr w:type="gramStart"/>
      <w:r w:rsidR="002B5682" w:rsidRPr="00735C17">
        <w:rPr>
          <w:rFonts w:asciiTheme="minorEastAsia" w:hAnsiTheme="minorEastAsia" w:hint="eastAsia"/>
          <w:b/>
          <w:sz w:val="28"/>
          <w:szCs w:val="28"/>
        </w:rPr>
        <w:t>甿</w:t>
      </w:r>
      <w:proofErr w:type="gramEnd"/>
    </w:p>
    <w:p w:rsidR="00384283" w:rsidRDefault="00384283" w:rsidP="006B453E">
      <w:pPr>
        <w:jc w:val="both"/>
        <w:rPr>
          <w:b/>
          <w:sz w:val="28"/>
          <w:szCs w:val="28"/>
        </w:rPr>
      </w:pPr>
    </w:p>
    <w:p w:rsidR="006B453E" w:rsidRDefault="00F13E98" w:rsidP="006B453E">
      <w:pPr>
        <w:jc w:val="both"/>
        <w:rPr>
          <w:b/>
          <w:sz w:val="28"/>
          <w:szCs w:val="28"/>
        </w:rPr>
      </w:pPr>
      <w:r>
        <w:rPr>
          <w:rFonts w:hint="eastAsia"/>
          <w:b/>
          <w:sz w:val="28"/>
          <w:szCs w:val="28"/>
        </w:rPr>
        <w:t>一</w:t>
      </w:r>
      <w:r w:rsidR="004107B1">
        <w:rPr>
          <w:rFonts w:asciiTheme="minorEastAsia" w:hAnsiTheme="minorEastAsia" w:hint="eastAsia"/>
          <w:b/>
          <w:sz w:val="28"/>
          <w:szCs w:val="28"/>
        </w:rPr>
        <w:t>、</w:t>
      </w:r>
      <w:r w:rsidR="003A4EEE" w:rsidRPr="00C2731E">
        <w:rPr>
          <w:rFonts w:hint="eastAsia"/>
          <w:b/>
          <w:sz w:val="28"/>
          <w:szCs w:val="28"/>
        </w:rPr>
        <w:t>從哲學中心問題看中西繪畫之精神特質</w:t>
      </w:r>
    </w:p>
    <w:p w:rsidR="00A3470D" w:rsidRDefault="006B453E" w:rsidP="00A3470D">
      <w:pPr>
        <w:ind w:firstLineChars="200" w:firstLine="480"/>
        <w:jc w:val="both"/>
        <w:rPr>
          <w:rFonts w:asciiTheme="minorEastAsia" w:hAnsiTheme="minorEastAsia"/>
          <w:szCs w:val="24"/>
        </w:rPr>
      </w:pPr>
      <w:r w:rsidRPr="006B453E">
        <w:rPr>
          <w:rFonts w:asciiTheme="minorEastAsia" w:hAnsiTheme="minorEastAsia" w:hint="eastAsia"/>
          <w:szCs w:val="24"/>
        </w:rPr>
        <w:t>人類</w:t>
      </w:r>
      <w:r>
        <w:rPr>
          <w:rFonts w:asciiTheme="minorEastAsia" w:hAnsiTheme="minorEastAsia" w:hint="eastAsia"/>
          <w:szCs w:val="24"/>
        </w:rPr>
        <w:t>文化之本源之論，</w:t>
      </w:r>
      <w:proofErr w:type="gramStart"/>
      <w:r>
        <w:rPr>
          <w:rFonts w:asciiTheme="minorEastAsia" w:hAnsiTheme="minorEastAsia" w:hint="eastAsia"/>
          <w:szCs w:val="24"/>
        </w:rPr>
        <w:t>可粗分為三</w:t>
      </w:r>
      <w:proofErr w:type="gramEnd"/>
      <w:r>
        <w:rPr>
          <w:rFonts w:asciiTheme="minorEastAsia" w:hAnsiTheme="minorEastAsia" w:hint="eastAsia"/>
          <w:szCs w:val="24"/>
        </w:rPr>
        <w:t>類型。</w:t>
      </w:r>
    </w:p>
    <w:p w:rsidR="00A3470D" w:rsidRDefault="006B453E" w:rsidP="00A3470D">
      <w:pPr>
        <w:ind w:firstLineChars="200" w:firstLine="480"/>
        <w:jc w:val="both"/>
        <w:rPr>
          <w:rFonts w:asciiTheme="minorEastAsia" w:hAnsiTheme="minorEastAsia"/>
          <w:szCs w:val="24"/>
          <w:lang w:eastAsia="zh-HK"/>
        </w:rPr>
      </w:pPr>
      <w:r>
        <w:rPr>
          <w:rFonts w:asciiTheme="minorEastAsia" w:hAnsiTheme="minorEastAsia" w:hint="eastAsia"/>
          <w:szCs w:val="24"/>
        </w:rPr>
        <w:t>一為</w:t>
      </w:r>
      <w:proofErr w:type="gramStart"/>
      <w:r>
        <w:rPr>
          <w:rFonts w:asciiTheme="minorEastAsia" w:hAnsiTheme="minorEastAsia" w:hint="eastAsia"/>
          <w:szCs w:val="24"/>
        </w:rPr>
        <w:t>神本論</w:t>
      </w:r>
      <w:proofErr w:type="gramEnd"/>
      <w:r>
        <w:rPr>
          <w:rFonts w:asciiTheme="minorEastAsia" w:hAnsiTheme="minorEastAsia" w:hint="eastAsia"/>
          <w:szCs w:val="24"/>
        </w:rPr>
        <w:t>，以</w:t>
      </w:r>
      <w:proofErr w:type="gramStart"/>
      <w:r>
        <w:rPr>
          <w:rFonts w:asciiTheme="minorEastAsia" w:hAnsiTheme="minorEastAsia" w:hint="eastAsia"/>
          <w:szCs w:val="24"/>
        </w:rPr>
        <w:t>神性神意</w:t>
      </w:r>
      <w:proofErr w:type="gramEnd"/>
      <w:r>
        <w:rPr>
          <w:rFonts w:asciiTheme="minorEastAsia" w:hAnsiTheme="minorEastAsia" w:hint="eastAsia"/>
          <w:szCs w:val="24"/>
        </w:rPr>
        <w:t>為本。由是，神的意志為人類文化行為之超越目的，而人對神的歸依和絕對服從成為文化之根本動力。文化即表現此神聖意志對</w:t>
      </w:r>
      <w:r w:rsidR="001F5067">
        <w:rPr>
          <w:rFonts w:asciiTheme="minorEastAsia" w:hAnsiTheme="minorEastAsia" w:hint="eastAsia"/>
          <w:szCs w:val="24"/>
        </w:rPr>
        <w:t>人</w:t>
      </w:r>
      <w:r>
        <w:rPr>
          <w:rFonts w:asciiTheme="minorEastAsia" w:hAnsiTheme="minorEastAsia" w:hint="eastAsia"/>
          <w:szCs w:val="24"/>
          <w:lang w:eastAsia="zh-HK"/>
        </w:rPr>
        <w:t>生以及萬物存在之</w:t>
      </w:r>
      <w:proofErr w:type="gramStart"/>
      <w:r>
        <w:rPr>
          <w:rFonts w:asciiTheme="minorEastAsia" w:hAnsiTheme="minorEastAsia" w:hint="eastAsia"/>
          <w:szCs w:val="24"/>
          <w:lang w:eastAsia="zh-HK"/>
        </w:rPr>
        <w:t>註</w:t>
      </w:r>
      <w:proofErr w:type="gramEnd"/>
      <w:r>
        <w:rPr>
          <w:rFonts w:asciiTheme="minorEastAsia" w:hAnsiTheme="minorEastAsia" w:hint="eastAsia"/>
          <w:szCs w:val="24"/>
          <w:lang w:eastAsia="zh-HK"/>
        </w:rPr>
        <w:t>定的、必然的決定性、領導性。問題是人從</w:t>
      </w:r>
      <w:r w:rsidR="0078393B">
        <w:rPr>
          <w:rFonts w:asciiTheme="minorEastAsia" w:hAnsiTheme="minorEastAsia" w:hint="eastAsia"/>
          <w:szCs w:val="24"/>
          <w:lang w:eastAsia="zh-HK"/>
        </w:rPr>
        <w:t>何</w:t>
      </w:r>
      <w:r>
        <w:rPr>
          <w:rFonts w:asciiTheme="minorEastAsia" w:hAnsiTheme="minorEastAsia" w:hint="eastAsia"/>
          <w:szCs w:val="24"/>
          <w:lang w:eastAsia="zh-HK"/>
        </w:rPr>
        <w:t>而可得知神意、神性？</w:t>
      </w:r>
    </w:p>
    <w:p w:rsidR="00A3470D" w:rsidRDefault="006B453E" w:rsidP="00A3470D">
      <w:pPr>
        <w:ind w:firstLineChars="200" w:firstLine="480"/>
        <w:jc w:val="both"/>
        <w:rPr>
          <w:rFonts w:asciiTheme="minorEastAsia" w:hAnsiTheme="minorEastAsia"/>
          <w:szCs w:val="24"/>
          <w:lang w:eastAsia="zh-HK"/>
        </w:rPr>
      </w:pPr>
      <w:r>
        <w:rPr>
          <w:rFonts w:asciiTheme="minorEastAsia" w:hAnsiTheme="minorEastAsia" w:hint="eastAsia"/>
          <w:szCs w:val="24"/>
          <w:lang w:eastAsia="zh-HK"/>
        </w:rPr>
        <w:t>一為物本論，以物性為本。由是，人類文化行為以服從物性或滿足物性為理想目的，並成為文化行為之內在動力。文化即表現人對物性之渴望與物性對人生以及萬有之註定的必然的支配性、規範性。問題是人從何而可得知物性？人為何而必須服從物性？</w:t>
      </w:r>
    </w:p>
    <w:p w:rsidR="006B453E" w:rsidRDefault="006B453E" w:rsidP="00A3470D">
      <w:pPr>
        <w:ind w:firstLineChars="200" w:firstLine="480"/>
        <w:jc w:val="both"/>
        <w:rPr>
          <w:rFonts w:asciiTheme="minorEastAsia" w:hAnsiTheme="minorEastAsia"/>
          <w:szCs w:val="24"/>
          <w:lang w:eastAsia="zh-HK"/>
        </w:rPr>
      </w:pPr>
      <w:r>
        <w:rPr>
          <w:rFonts w:asciiTheme="minorEastAsia" w:hAnsiTheme="minorEastAsia" w:hint="eastAsia"/>
          <w:szCs w:val="24"/>
          <w:lang w:eastAsia="zh-HK"/>
        </w:rPr>
        <w:t>一為人本論，</w:t>
      </w:r>
      <w:r w:rsidR="0078393B">
        <w:rPr>
          <w:rFonts w:asciiTheme="minorEastAsia" w:hAnsiTheme="minorEastAsia" w:hint="eastAsia"/>
          <w:szCs w:val="24"/>
          <w:lang w:eastAsia="zh-HK"/>
        </w:rPr>
        <w:t>以</w:t>
      </w:r>
      <w:r>
        <w:rPr>
          <w:rFonts w:asciiTheme="minorEastAsia" w:hAnsiTheme="minorEastAsia" w:hint="eastAsia"/>
          <w:szCs w:val="24"/>
          <w:lang w:eastAsia="zh-HK"/>
        </w:rPr>
        <w:t>人性為本。由是，人性之表現（或自我實現）是為文化行為之超越目的與根源動力。文化即表現人性自我定位之各種可能性及其終極目的：「即生言性」者以生物性為人性，而以「生生」為終極目的；「即理言性」者以理性（含知識理性與道德理性）為人性</w:t>
      </w:r>
      <w:r w:rsidR="00490E53">
        <w:rPr>
          <w:rFonts w:asciiTheme="minorEastAsia" w:hAnsiTheme="minorEastAsia" w:hint="eastAsia"/>
          <w:szCs w:val="24"/>
          <w:lang w:eastAsia="zh-HK"/>
        </w:rPr>
        <w:t>，而以格物窮理為終極目的；</w:t>
      </w:r>
      <w:r w:rsidR="0078393B">
        <w:rPr>
          <w:rFonts w:asciiTheme="minorEastAsia" w:hAnsiTheme="minorEastAsia" w:hint="eastAsia"/>
          <w:szCs w:val="24"/>
          <w:lang w:eastAsia="zh-HK"/>
        </w:rPr>
        <w:t>「</w:t>
      </w:r>
      <w:r w:rsidR="00490E53">
        <w:rPr>
          <w:rFonts w:asciiTheme="minorEastAsia" w:hAnsiTheme="minorEastAsia" w:hint="eastAsia"/>
          <w:szCs w:val="24"/>
          <w:lang w:eastAsia="zh-HK"/>
        </w:rPr>
        <w:t>即心言性」者以心性為性（亦即以自</w:t>
      </w:r>
      <w:r w:rsidR="0078393B">
        <w:rPr>
          <w:rFonts w:asciiTheme="minorEastAsia" w:hAnsiTheme="minorEastAsia" w:hint="eastAsia"/>
          <w:szCs w:val="24"/>
          <w:lang w:eastAsia="zh-HK"/>
        </w:rPr>
        <w:t>然</w:t>
      </w:r>
      <w:r w:rsidR="00490E53">
        <w:rPr>
          <w:rFonts w:asciiTheme="minorEastAsia" w:hAnsiTheme="minorEastAsia" w:hint="eastAsia"/>
          <w:szCs w:val="24"/>
          <w:lang w:eastAsia="zh-HK"/>
        </w:rPr>
        <w:t>生命、知識生命與道德生命之綜和之最高主體性為性），而以盡心知</w:t>
      </w:r>
      <w:r w:rsidR="0078393B">
        <w:rPr>
          <w:rFonts w:asciiTheme="minorEastAsia" w:hAnsiTheme="minorEastAsia" w:hint="eastAsia"/>
          <w:szCs w:val="24"/>
          <w:lang w:eastAsia="zh-HK"/>
        </w:rPr>
        <w:t>性</w:t>
      </w:r>
      <w:r w:rsidR="00490E53">
        <w:rPr>
          <w:rFonts w:asciiTheme="minorEastAsia" w:hAnsiTheme="minorEastAsia" w:hint="eastAsia"/>
          <w:szCs w:val="24"/>
          <w:lang w:eastAsia="zh-HK"/>
        </w:rPr>
        <w:t>知天為終極目的。人對其存在之當前狀況及其本質目的之反思，即成為不同文化創造之根源動力；故文化即表現</w:t>
      </w:r>
      <w:r w:rsidR="0078393B">
        <w:rPr>
          <w:rFonts w:asciiTheme="minorEastAsia" w:hAnsiTheme="minorEastAsia" w:hint="eastAsia"/>
          <w:szCs w:val="24"/>
          <w:lang w:eastAsia="zh-HK"/>
        </w:rPr>
        <w:t>人</w:t>
      </w:r>
      <w:r w:rsidR="00490E53">
        <w:rPr>
          <w:rFonts w:asciiTheme="minorEastAsia" w:hAnsiTheme="minorEastAsia" w:hint="eastAsia"/>
          <w:szCs w:val="24"/>
          <w:lang w:eastAsia="zh-HK"/>
        </w:rPr>
        <w:t>對其存在之反思及其自我定位。問題是</w:t>
      </w:r>
      <w:r w:rsidR="003D7305">
        <w:rPr>
          <w:rFonts w:asciiTheme="minorEastAsia" w:hAnsiTheme="minorEastAsia" w:hint="eastAsia"/>
          <w:szCs w:val="24"/>
          <w:lang w:eastAsia="zh-HK"/>
        </w:rPr>
        <w:t>人</w:t>
      </w:r>
      <w:r w:rsidR="00490E53">
        <w:rPr>
          <w:rFonts w:asciiTheme="minorEastAsia" w:hAnsiTheme="minorEastAsia" w:hint="eastAsia"/>
          <w:szCs w:val="24"/>
          <w:lang w:eastAsia="zh-HK"/>
        </w:rPr>
        <w:t>從何而可得知人性？</w:t>
      </w:r>
    </w:p>
    <w:p w:rsidR="00490E53" w:rsidRDefault="00490E53" w:rsidP="006B453E">
      <w:pPr>
        <w:jc w:val="both"/>
        <w:rPr>
          <w:rFonts w:asciiTheme="minorEastAsia" w:hAnsiTheme="minorEastAsia"/>
          <w:szCs w:val="24"/>
          <w:lang w:eastAsia="zh-HK"/>
        </w:rPr>
      </w:pPr>
      <w:r>
        <w:rPr>
          <w:rFonts w:asciiTheme="minorEastAsia" w:hAnsiTheme="minorEastAsia" w:hint="eastAsia"/>
          <w:szCs w:val="24"/>
          <w:lang w:eastAsia="zh-HK"/>
        </w:rPr>
        <w:t xml:space="preserve"> </w:t>
      </w:r>
      <w:r>
        <w:rPr>
          <w:rFonts w:asciiTheme="minorEastAsia" w:hAnsiTheme="minorEastAsia"/>
          <w:szCs w:val="24"/>
          <w:lang w:eastAsia="zh-HK"/>
        </w:rPr>
        <w:t xml:space="preserve">   </w:t>
      </w:r>
      <w:r>
        <w:rPr>
          <w:rFonts w:asciiTheme="minorEastAsia" w:hAnsiTheme="minorEastAsia" w:hint="eastAsia"/>
          <w:szCs w:val="24"/>
          <w:lang w:eastAsia="zh-HK"/>
        </w:rPr>
        <w:t>就以上之神本論、物本論、人本論三論而言，那一論是人可以知道的？可以實證的？可以</w:t>
      </w:r>
      <w:r w:rsidR="00A3470D">
        <w:rPr>
          <w:rFonts w:asciiTheme="minorEastAsia" w:hAnsiTheme="minorEastAsia" w:hint="eastAsia"/>
          <w:szCs w:val="24"/>
          <w:lang w:eastAsia="zh-HK"/>
        </w:rPr>
        <w:t>實踐</w:t>
      </w:r>
      <w:r>
        <w:rPr>
          <w:rFonts w:asciiTheme="minorEastAsia" w:hAnsiTheme="minorEastAsia" w:hint="eastAsia"/>
          <w:szCs w:val="24"/>
          <w:lang w:eastAsia="zh-HK"/>
        </w:rPr>
        <w:t>實現的？</w:t>
      </w:r>
    </w:p>
    <w:p w:rsidR="00490E53" w:rsidRDefault="00490E53" w:rsidP="006B453E">
      <w:pPr>
        <w:jc w:val="both"/>
        <w:rPr>
          <w:rFonts w:asciiTheme="minorEastAsia" w:hAnsiTheme="minorEastAsia"/>
          <w:szCs w:val="24"/>
          <w:lang w:eastAsia="zh-HK"/>
        </w:rPr>
      </w:pPr>
      <w:r>
        <w:rPr>
          <w:rFonts w:asciiTheme="minorEastAsia" w:hAnsiTheme="minorEastAsia" w:hint="eastAsia"/>
          <w:szCs w:val="24"/>
          <w:lang w:eastAsia="zh-HK"/>
        </w:rPr>
        <w:t xml:space="preserve"> </w:t>
      </w:r>
      <w:r>
        <w:rPr>
          <w:rFonts w:asciiTheme="minorEastAsia" w:hAnsiTheme="minorEastAsia"/>
          <w:szCs w:val="24"/>
          <w:lang w:eastAsia="zh-HK"/>
        </w:rPr>
        <w:t xml:space="preserve">   </w:t>
      </w:r>
      <w:r>
        <w:rPr>
          <w:rFonts w:asciiTheme="minorEastAsia" w:hAnsiTheme="minorEastAsia" w:hint="eastAsia"/>
          <w:szCs w:val="24"/>
          <w:lang w:eastAsia="zh-HK"/>
        </w:rPr>
        <w:t>人類過往歷史所</w:t>
      </w:r>
      <w:r w:rsidR="00A3470D">
        <w:rPr>
          <w:rFonts w:asciiTheme="minorEastAsia" w:hAnsiTheme="minorEastAsia" w:hint="eastAsia"/>
          <w:szCs w:val="24"/>
          <w:lang w:eastAsia="zh-HK"/>
        </w:rPr>
        <w:t>顯示</w:t>
      </w:r>
      <w:r>
        <w:rPr>
          <w:rFonts w:asciiTheme="minorEastAsia" w:hAnsiTheme="minorEastAsia" w:hint="eastAsia"/>
          <w:szCs w:val="24"/>
          <w:lang w:eastAsia="zh-HK"/>
        </w:rPr>
        <w:t>，一般的說法，西方由中古文化以神本論為勝，其宗教文化意識以「驚怖意識」為主，轉到現代以物性為主</w:t>
      </w:r>
      <w:r w:rsidR="003D7305">
        <w:rPr>
          <w:rFonts w:asciiTheme="minorEastAsia" w:hAnsiTheme="minorEastAsia" w:hint="eastAsia"/>
          <w:szCs w:val="24"/>
          <w:lang w:eastAsia="zh-HK"/>
        </w:rPr>
        <w:t>而益增懷疑，陷於不可知論之唯心論，多元對立；</w:t>
      </w:r>
      <w:r w:rsidR="0078393B">
        <w:rPr>
          <w:rFonts w:asciiTheme="minorEastAsia" w:hAnsiTheme="minorEastAsia" w:hint="eastAsia"/>
          <w:szCs w:val="24"/>
          <w:lang w:eastAsia="zh-HK"/>
        </w:rPr>
        <w:t>古印度文化</w:t>
      </w:r>
      <w:r>
        <w:rPr>
          <w:rFonts w:asciiTheme="minorEastAsia" w:hAnsiTheme="minorEastAsia" w:hint="eastAsia"/>
          <w:szCs w:val="24"/>
          <w:lang w:eastAsia="zh-HK"/>
        </w:rPr>
        <w:t>以物本論為勝</w:t>
      </w:r>
      <w:r w:rsidR="003D7305">
        <w:rPr>
          <w:rFonts w:asciiTheme="minorEastAsia" w:hAnsiTheme="minorEastAsia" w:hint="eastAsia"/>
          <w:szCs w:val="24"/>
          <w:lang w:eastAsia="zh-HK"/>
        </w:rPr>
        <w:t>而厭棄之，後轉為唯識而唯心，一心開二門</w:t>
      </w:r>
      <w:r>
        <w:rPr>
          <w:rFonts w:asciiTheme="minorEastAsia" w:hAnsiTheme="minorEastAsia" w:hint="eastAsia"/>
          <w:szCs w:val="24"/>
          <w:lang w:eastAsia="zh-HK"/>
        </w:rPr>
        <w:t>，其宗教文化意識以「苦業意識」為主；中國文化</w:t>
      </w:r>
      <w:r w:rsidR="003D7305">
        <w:rPr>
          <w:rFonts w:asciiTheme="minorEastAsia" w:hAnsiTheme="minorEastAsia" w:hint="eastAsia"/>
          <w:szCs w:val="24"/>
          <w:lang w:eastAsia="zh-HK"/>
        </w:rPr>
        <w:t>一貫地</w:t>
      </w:r>
      <w:r>
        <w:rPr>
          <w:rFonts w:asciiTheme="minorEastAsia" w:hAnsiTheme="minorEastAsia" w:hint="eastAsia"/>
          <w:szCs w:val="24"/>
          <w:lang w:eastAsia="zh-HK"/>
        </w:rPr>
        <w:t>以人本論為勝，其文化意識以「憂患意識」為主，是憂其存在與自我定位之</w:t>
      </w:r>
      <w:r w:rsidR="003D7305">
        <w:rPr>
          <w:rFonts w:asciiTheme="minorEastAsia" w:hAnsiTheme="minorEastAsia" w:hint="eastAsia"/>
          <w:szCs w:val="24"/>
          <w:lang w:eastAsia="zh-HK"/>
        </w:rPr>
        <w:t>是否</w:t>
      </w:r>
      <w:r>
        <w:rPr>
          <w:rFonts w:asciiTheme="minorEastAsia" w:hAnsiTheme="minorEastAsia" w:hint="eastAsia"/>
          <w:szCs w:val="24"/>
          <w:lang w:eastAsia="zh-HK"/>
        </w:rPr>
        <w:t>合情、合理、合目的性</w:t>
      </w:r>
      <w:r w:rsidR="003D7305">
        <w:rPr>
          <w:rFonts w:asciiTheme="minorEastAsia" w:hAnsiTheme="minorEastAsia" w:hint="eastAsia"/>
          <w:szCs w:val="24"/>
          <w:lang w:eastAsia="zh-HK"/>
        </w:rPr>
        <w:t>，而一心廻轉，神物兩極皆為其所攝，兩極歸宗，一心開眾門。</w:t>
      </w:r>
    </w:p>
    <w:p w:rsidR="00490E53" w:rsidRPr="006B453E" w:rsidRDefault="00490E53" w:rsidP="006B453E">
      <w:pPr>
        <w:jc w:val="both"/>
        <w:rPr>
          <w:rFonts w:asciiTheme="minorEastAsia" w:hAnsiTheme="minorEastAsia"/>
          <w:szCs w:val="24"/>
        </w:rPr>
      </w:pPr>
      <w:r>
        <w:rPr>
          <w:rFonts w:asciiTheme="minorEastAsia" w:hAnsiTheme="minorEastAsia" w:hint="eastAsia"/>
          <w:szCs w:val="24"/>
          <w:lang w:eastAsia="zh-HK"/>
        </w:rPr>
        <w:t xml:space="preserve"> </w:t>
      </w:r>
      <w:r>
        <w:rPr>
          <w:rFonts w:asciiTheme="minorEastAsia" w:hAnsiTheme="minorEastAsia"/>
          <w:szCs w:val="24"/>
          <w:lang w:eastAsia="zh-HK"/>
        </w:rPr>
        <w:t xml:space="preserve">   </w:t>
      </w:r>
      <w:r>
        <w:rPr>
          <w:rFonts w:asciiTheme="minorEastAsia" w:hAnsiTheme="minorEastAsia" w:hint="eastAsia"/>
          <w:szCs w:val="24"/>
          <w:lang w:eastAsia="zh-HK"/>
        </w:rPr>
        <w:t>既有關於世界存在之「本體」為神、為物、為人之思，再而必有神與物與人，三者之關係之想。由神與物與人之三者之關係之思想，則</w:t>
      </w:r>
      <w:r w:rsidR="0078393B">
        <w:rPr>
          <w:rFonts w:asciiTheme="minorEastAsia" w:hAnsiTheme="minorEastAsia" w:hint="eastAsia"/>
          <w:szCs w:val="24"/>
          <w:lang w:eastAsia="zh-HK"/>
        </w:rPr>
        <w:t>必</w:t>
      </w:r>
      <w:r>
        <w:rPr>
          <w:rFonts w:asciiTheme="minorEastAsia" w:hAnsiTheme="minorEastAsia" w:hint="eastAsia"/>
          <w:szCs w:val="24"/>
          <w:lang w:eastAsia="zh-HK"/>
        </w:rPr>
        <w:t>進而有每一本體論之本體其體性之問題，於是體性學遂形成每一哲學之中心問題。</w:t>
      </w:r>
    </w:p>
    <w:p w:rsidR="003A4EEE" w:rsidRDefault="003A4EEE" w:rsidP="006B453E">
      <w:pPr>
        <w:ind w:firstLineChars="200" w:firstLine="480"/>
        <w:jc w:val="both"/>
        <w:rPr>
          <w:rFonts w:asciiTheme="minorEastAsia" w:hAnsiTheme="minorEastAsia"/>
          <w:szCs w:val="24"/>
        </w:rPr>
      </w:pPr>
      <w:r>
        <w:rPr>
          <w:rFonts w:hint="eastAsia"/>
          <w:szCs w:val="24"/>
        </w:rPr>
        <w:t>從哲學的本體論之體性學而言中西哲學思想比較</w:t>
      </w:r>
      <w:r>
        <w:rPr>
          <w:rFonts w:asciiTheme="minorEastAsia" w:hAnsiTheme="minorEastAsia" w:hint="eastAsia"/>
          <w:szCs w:val="24"/>
        </w:rPr>
        <w:t>，</w:t>
      </w:r>
      <w:proofErr w:type="gramStart"/>
      <w:r w:rsidR="003D7305">
        <w:rPr>
          <w:rFonts w:hint="eastAsia"/>
          <w:szCs w:val="24"/>
        </w:rPr>
        <w:t>神本論</w:t>
      </w:r>
      <w:proofErr w:type="gramEnd"/>
      <w:r w:rsidR="003D7305">
        <w:rPr>
          <w:rFonts w:asciiTheme="minorEastAsia" w:hAnsiTheme="minorEastAsia" w:hint="eastAsia"/>
          <w:szCs w:val="24"/>
        </w:rPr>
        <w:t>、</w:t>
      </w:r>
      <w:proofErr w:type="gramStart"/>
      <w:r w:rsidR="003D7305">
        <w:rPr>
          <w:rFonts w:hint="eastAsia"/>
          <w:szCs w:val="24"/>
        </w:rPr>
        <w:t>物本論總</w:t>
      </w:r>
      <w:proofErr w:type="gramEnd"/>
      <w:r w:rsidR="003D7305">
        <w:rPr>
          <w:rFonts w:hint="eastAsia"/>
          <w:szCs w:val="24"/>
        </w:rPr>
        <w:t>以為本體在外</w:t>
      </w:r>
      <w:r w:rsidR="003D7305">
        <w:rPr>
          <w:rFonts w:asciiTheme="minorEastAsia" w:hAnsiTheme="minorEastAsia" w:hint="eastAsia"/>
          <w:szCs w:val="24"/>
        </w:rPr>
        <w:t>；</w:t>
      </w:r>
      <w:r w:rsidR="003D7305">
        <w:rPr>
          <w:rFonts w:hint="eastAsia"/>
          <w:szCs w:val="24"/>
        </w:rPr>
        <w:t>人</w:t>
      </w:r>
      <w:proofErr w:type="gramStart"/>
      <w:r w:rsidR="003D7305">
        <w:rPr>
          <w:rFonts w:hint="eastAsia"/>
          <w:szCs w:val="24"/>
        </w:rPr>
        <w:t>本論則</w:t>
      </w:r>
      <w:proofErr w:type="gramEnd"/>
      <w:r w:rsidR="003D7305">
        <w:rPr>
          <w:rFonts w:hint="eastAsia"/>
          <w:szCs w:val="24"/>
        </w:rPr>
        <w:t>以人的生命實證本體與現象本一</w:t>
      </w:r>
      <w:r w:rsidR="003D7305">
        <w:rPr>
          <w:rFonts w:asciiTheme="minorEastAsia" w:hAnsiTheme="minorEastAsia" w:hint="eastAsia"/>
          <w:szCs w:val="24"/>
        </w:rPr>
        <w:t>，</w:t>
      </w:r>
      <w:r w:rsidR="003D7305">
        <w:rPr>
          <w:rFonts w:hint="eastAsia"/>
          <w:szCs w:val="24"/>
        </w:rPr>
        <w:t>而亦可有同</w:t>
      </w:r>
      <w:r w:rsidR="003D7305">
        <w:rPr>
          <w:rFonts w:asciiTheme="minorEastAsia" w:hAnsiTheme="minorEastAsia" w:hint="eastAsia"/>
          <w:szCs w:val="24"/>
        </w:rPr>
        <w:t>、</w:t>
      </w:r>
      <w:r w:rsidR="003D7305">
        <w:rPr>
          <w:rFonts w:hint="eastAsia"/>
          <w:szCs w:val="24"/>
        </w:rPr>
        <w:t>異</w:t>
      </w:r>
      <w:r w:rsidR="003D7305">
        <w:rPr>
          <w:rFonts w:asciiTheme="minorEastAsia" w:hAnsiTheme="minorEastAsia" w:hint="eastAsia"/>
          <w:szCs w:val="24"/>
        </w:rPr>
        <w:t>、</w:t>
      </w:r>
      <w:r w:rsidR="003D7305">
        <w:rPr>
          <w:rFonts w:hint="eastAsia"/>
          <w:szCs w:val="24"/>
        </w:rPr>
        <w:t>離</w:t>
      </w:r>
      <w:r w:rsidR="003D7305">
        <w:rPr>
          <w:rFonts w:asciiTheme="minorEastAsia" w:hAnsiTheme="minorEastAsia" w:hint="eastAsia"/>
          <w:szCs w:val="24"/>
        </w:rPr>
        <w:t>、</w:t>
      </w:r>
      <w:proofErr w:type="gramStart"/>
      <w:r w:rsidR="003D7305">
        <w:rPr>
          <w:rFonts w:hint="eastAsia"/>
          <w:szCs w:val="24"/>
        </w:rPr>
        <w:t>合之諸種</w:t>
      </w:r>
      <w:proofErr w:type="gramEnd"/>
      <w:r w:rsidR="003D7305">
        <w:rPr>
          <w:rFonts w:hint="eastAsia"/>
          <w:szCs w:val="24"/>
        </w:rPr>
        <w:t>關係</w:t>
      </w:r>
      <w:r w:rsidR="00A3470D">
        <w:rPr>
          <w:rFonts w:asciiTheme="minorEastAsia" w:hAnsiTheme="minorEastAsia" w:hint="eastAsia"/>
          <w:szCs w:val="24"/>
        </w:rPr>
        <w:t>；</w:t>
      </w:r>
      <w:r w:rsidR="003D7305">
        <w:rPr>
          <w:rFonts w:hint="eastAsia"/>
          <w:szCs w:val="24"/>
        </w:rPr>
        <w:t>故</w:t>
      </w:r>
      <w:r>
        <w:rPr>
          <w:rFonts w:hint="eastAsia"/>
          <w:szCs w:val="24"/>
        </w:rPr>
        <w:t>西方哲學</w:t>
      </w:r>
      <w:proofErr w:type="gramStart"/>
      <w:r>
        <w:rPr>
          <w:rFonts w:hint="eastAsia"/>
          <w:szCs w:val="24"/>
        </w:rPr>
        <w:t>可說為以</w:t>
      </w:r>
      <w:proofErr w:type="gramEnd"/>
      <w:r>
        <w:rPr>
          <w:rFonts w:asciiTheme="minorEastAsia" w:hAnsiTheme="minorEastAsia" w:hint="eastAsia"/>
          <w:szCs w:val="24"/>
        </w:rPr>
        <w:t>「形與實」（現象與真實）的問題為中心之哲學，而中國哲學</w:t>
      </w:r>
      <w:proofErr w:type="gramStart"/>
      <w:r>
        <w:rPr>
          <w:rFonts w:asciiTheme="minorEastAsia" w:hAnsiTheme="minorEastAsia" w:hint="eastAsia"/>
          <w:szCs w:val="24"/>
        </w:rPr>
        <w:t>可說為以</w:t>
      </w:r>
      <w:proofErr w:type="gramEnd"/>
      <w:r>
        <w:rPr>
          <w:rFonts w:asciiTheme="minorEastAsia" w:hAnsiTheme="minorEastAsia" w:hint="eastAsia"/>
          <w:szCs w:val="24"/>
        </w:rPr>
        <w:t>「形與</w:t>
      </w:r>
      <w:r w:rsidR="001407D3">
        <w:rPr>
          <w:rFonts w:asciiTheme="minorEastAsia" w:hAnsiTheme="minorEastAsia" w:hint="eastAsia"/>
          <w:szCs w:val="24"/>
        </w:rPr>
        <w:t>神」（現象與意義、形相與精神、存在</w:t>
      </w:r>
      <w:r>
        <w:rPr>
          <w:rFonts w:asciiTheme="minorEastAsia" w:hAnsiTheme="minorEastAsia" w:hint="eastAsia"/>
          <w:szCs w:val="24"/>
        </w:rPr>
        <w:t>與目的）問題</w:t>
      </w:r>
      <w:r>
        <w:rPr>
          <w:rFonts w:asciiTheme="minorEastAsia" w:hAnsiTheme="minorEastAsia" w:hint="eastAsia"/>
          <w:szCs w:val="24"/>
        </w:rPr>
        <w:lastRenderedPageBreak/>
        <w:t>為中心之哲學。</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就繪畫活動而言，西洋畫家的傳統問題，是審視所繪畫之對象，</w:t>
      </w:r>
      <w:r w:rsidR="000A41A0">
        <w:rPr>
          <w:rFonts w:asciiTheme="minorEastAsia" w:hAnsiTheme="minorEastAsia" w:hint="eastAsia"/>
          <w:szCs w:val="24"/>
        </w:rPr>
        <w:t>並問</w:t>
      </w:r>
      <w:r>
        <w:rPr>
          <w:rFonts w:asciiTheme="minorEastAsia" w:hAnsiTheme="minorEastAsia" w:hint="eastAsia"/>
          <w:szCs w:val="24"/>
        </w:rPr>
        <w:t>：這到底是什麼</w:t>
      </w:r>
      <w:r w:rsidR="00DD7100">
        <w:rPr>
          <w:rFonts w:asciiTheme="minorEastAsia" w:hAnsiTheme="minorEastAsia" w:hint="eastAsia"/>
          <w:szCs w:val="24"/>
        </w:rPr>
        <w:t>？</w:t>
      </w:r>
      <w:r>
        <w:rPr>
          <w:rFonts w:asciiTheme="minorEastAsia" w:hAnsiTheme="minorEastAsia" w:hint="eastAsia"/>
          <w:szCs w:val="24"/>
        </w:rPr>
        <w:t>怎樣才能畫到</w:t>
      </w:r>
      <w:r w:rsidR="00DD7100">
        <w:rPr>
          <w:rFonts w:asciiTheme="minorEastAsia" w:hAnsiTheme="minorEastAsia" w:hint="eastAsia"/>
          <w:szCs w:val="24"/>
        </w:rPr>
        <w:t>？</w:t>
      </w:r>
      <w:r w:rsidR="00FC7422">
        <w:rPr>
          <w:rFonts w:asciiTheme="minorEastAsia" w:hAnsiTheme="minorEastAsia" w:hint="eastAsia"/>
          <w:szCs w:val="24"/>
        </w:rPr>
        <w:t>中國畫家卻每當</w:t>
      </w:r>
      <w:proofErr w:type="gramStart"/>
      <w:r w:rsidR="00FC7422">
        <w:rPr>
          <w:rFonts w:asciiTheme="minorEastAsia" w:hAnsiTheme="minorEastAsia" w:hint="eastAsia"/>
          <w:szCs w:val="24"/>
        </w:rPr>
        <w:t>磨墨展卷</w:t>
      </w:r>
      <w:proofErr w:type="gramEnd"/>
      <w:r>
        <w:rPr>
          <w:rFonts w:asciiTheme="minorEastAsia" w:hAnsiTheme="minorEastAsia" w:hint="eastAsia"/>
          <w:szCs w:val="24"/>
        </w:rPr>
        <w:t>，隨即寧神歛息，自問：我現在全身瀰漫</w:t>
      </w:r>
      <w:proofErr w:type="gramStart"/>
      <w:r>
        <w:rPr>
          <w:rFonts w:asciiTheme="minorEastAsia" w:hAnsiTheme="minorEastAsia" w:hint="eastAsia"/>
          <w:szCs w:val="24"/>
        </w:rPr>
        <w:t>一股剛中之</w:t>
      </w:r>
      <w:proofErr w:type="gramEnd"/>
      <w:r>
        <w:rPr>
          <w:rFonts w:asciiTheme="minorEastAsia" w:hAnsiTheme="minorEastAsia" w:hint="eastAsia"/>
          <w:szCs w:val="24"/>
        </w:rPr>
        <w:t>氣，</w:t>
      </w:r>
      <w:proofErr w:type="gramStart"/>
      <w:r>
        <w:rPr>
          <w:rFonts w:asciiTheme="minorEastAsia" w:hAnsiTheme="minorEastAsia" w:hint="eastAsia"/>
          <w:szCs w:val="24"/>
        </w:rPr>
        <w:t>抑柔</w:t>
      </w:r>
      <w:proofErr w:type="gramEnd"/>
      <w:r>
        <w:rPr>
          <w:rFonts w:asciiTheme="minorEastAsia" w:hAnsiTheme="minorEastAsia" w:hint="eastAsia"/>
          <w:szCs w:val="24"/>
        </w:rPr>
        <w:t>中之氣</w:t>
      </w:r>
      <w:r w:rsidR="00DD7100">
        <w:rPr>
          <w:rFonts w:asciiTheme="minorEastAsia" w:hAnsiTheme="minorEastAsia" w:hint="eastAsia"/>
          <w:szCs w:val="24"/>
        </w:rPr>
        <w:t>？</w:t>
      </w:r>
      <w:r>
        <w:rPr>
          <w:rFonts w:asciiTheme="minorEastAsia" w:hAnsiTheme="minorEastAsia" w:hint="eastAsia"/>
          <w:szCs w:val="24"/>
        </w:rPr>
        <w:t>我如何在筆墨中保有、體現之</w:t>
      </w:r>
      <w:r w:rsidR="00F82827">
        <w:rPr>
          <w:rFonts w:asciiTheme="minorEastAsia" w:hAnsiTheme="minorEastAsia" w:hint="eastAsia"/>
          <w:szCs w:val="24"/>
        </w:rPr>
        <w:t>？</w:t>
      </w:r>
    </w:p>
    <w:p w:rsidR="003A4EEE" w:rsidRDefault="003A4EEE" w:rsidP="00F82827">
      <w:pPr>
        <w:ind w:firstLineChars="236" w:firstLine="566"/>
        <w:jc w:val="both"/>
        <w:rPr>
          <w:rFonts w:asciiTheme="minorEastAsia" w:hAnsiTheme="minorEastAsia"/>
          <w:szCs w:val="24"/>
        </w:rPr>
      </w:pPr>
    </w:p>
    <w:p w:rsidR="003A4EEE" w:rsidRPr="00C2731E" w:rsidRDefault="00F13E98" w:rsidP="00F82827">
      <w:pPr>
        <w:jc w:val="both"/>
        <w:rPr>
          <w:rFonts w:asciiTheme="minorEastAsia" w:hAnsiTheme="minorEastAsia"/>
          <w:b/>
          <w:sz w:val="28"/>
          <w:szCs w:val="28"/>
        </w:rPr>
      </w:pPr>
      <w:r>
        <w:rPr>
          <w:rFonts w:asciiTheme="minorEastAsia" w:hAnsiTheme="minorEastAsia" w:hint="eastAsia"/>
          <w:b/>
          <w:sz w:val="28"/>
          <w:szCs w:val="28"/>
        </w:rPr>
        <w:t>二</w:t>
      </w:r>
      <w:r w:rsidR="004107B1">
        <w:rPr>
          <w:rFonts w:asciiTheme="minorEastAsia" w:hAnsiTheme="minorEastAsia" w:hint="eastAsia"/>
          <w:b/>
          <w:sz w:val="28"/>
          <w:szCs w:val="28"/>
        </w:rPr>
        <w:t>、</w:t>
      </w:r>
      <w:r w:rsidR="003A4EEE" w:rsidRPr="00C2731E">
        <w:rPr>
          <w:rFonts w:asciiTheme="minorEastAsia" w:hAnsiTheme="minorEastAsia" w:hint="eastAsia"/>
          <w:b/>
          <w:sz w:val="28"/>
          <w:szCs w:val="28"/>
        </w:rPr>
        <w:t>從「精神」到「風神」與「傳神」</w:t>
      </w:r>
    </w:p>
    <w:p w:rsidR="003A4EEE" w:rsidRDefault="00FC7422" w:rsidP="00F82827">
      <w:pPr>
        <w:ind w:firstLineChars="200" w:firstLine="480"/>
        <w:jc w:val="both"/>
        <w:rPr>
          <w:rFonts w:asciiTheme="minorEastAsia" w:hAnsiTheme="minorEastAsia"/>
          <w:szCs w:val="24"/>
        </w:rPr>
      </w:pPr>
      <w:r>
        <w:rPr>
          <w:rFonts w:asciiTheme="minorEastAsia" w:hAnsiTheme="minorEastAsia" w:hint="eastAsia"/>
          <w:szCs w:val="24"/>
        </w:rPr>
        <w:t>「精神」</w:t>
      </w:r>
      <w:proofErr w:type="gramStart"/>
      <w:r>
        <w:rPr>
          <w:rFonts w:asciiTheme="minorEastAsia" w:hAnsiTheme="minorEastAsia" w:hint="eastAsia"/>
          <w:szCs w:val="24"/>
        </w:rPr>
        <w:t>一</w:t>
      </w:r>
      <w:proofErr w:type="gramEnd"/>
      <w:r>
        <w:rPr>
          <w:rFonts w:asciiTheme="minorEastAsia" w:hAnsiTheme="minorEastAsia" w:hint="eastAsia"/>
          <w:szCs w:val="24"/>
        </w:rPr>
        <w:t>辭，始自莊子。</w:t>
      </w:r>
      <w:r w:rsidR="003A4EEE">
        <w:rPr>
          <w:rFonts w:asciiTheme="minorEastAsia" w:hAnsiTheme="minorEastAsia" w:hint="eastAsia"/>
          <w:szCs w:val="24"/>
        </w:rPr>
        <w:t>〈天下篇〉稱「</w:t>
      </w:r>
      <w:proofErr w:type="gramStart"/>
      <w:r w:rsidR="003A4EEE">
        <w:rPr>
          <w:rFonts w:asciiTheme="minorEastAsia" w:hAnsiTheme="minorEastAsia" w:hint="eastAsia"/>
          <w:szCs w:val="24"/>
        </w:rPr>
        <w:t>不離於精</w:t>
      </w:r>
      <w:proofErr w:type="gramEnd"/>
      <w:r w:rsidR="003A4EEE">
        <w:rPr>
          <w:rFonts w:asciiTheme="minorEastAsia" w:hAnsiTheme="minorEastAsia" w:hint="eastAsia"/>
          <w:szCs w:val="24"/>
        </w:rPr>
        <w:t>，謂之神人」，</w:t>
      </w:r>
      <w:proofErr w:type="gramStart"/>
      <w:r w:rsidR="003A4EEE">
        <w:rPr>
          <w:rFonts w:asciiTheme="minorEastAsia" w:hAnsiTheme="minorEastAsia" w:hint="eastAsia"/>
          <w:szCs w:val="24"/>
        </w:rPr>
        <w:t>〈德充符〉譏</w:t>
      </w:r>
      <w:proofErr w:type="gramEnd"/>
      <w:r w:rsidR="003A4EEE">
        <w:rPr>
          <w:rFonts w:asciiTheme="minorEastAsia" w:hAnsiTheme="minorEastAsia" w:hint="eastAsia"/>
          <w:szCs w:val="24"/>
        </w:rPr>
        <w:t>人「</w:t>
      </w:r>
      <w:proofErr w:type="gramStart"/>
      <w:r w:rsidR="003A4EEE">
        <w:rPr>
          <w:rFonts w:asciiTheme="minorEastAsia" w:hAnsiTheme="minorEastAsia" w:hint="eastAsia"/>
          <w:szCs w:val="24"/>
        </w:rPr>
        <w:t>外乎子</w:t>
      </w:r>
      <w:proofErr w:type="gramEnd"/>
      <w:r w:rsidR="003A4EEE">
        <w:rPr>
          <w:rFonts w:asciiTheme="minorEastAsia" w:hAnsiTheme="minorEastAsia" w:hint="eastAsia"/>
          <w:szCs w:val="24"/>
        </w:rPr>
        <w:t>之神，</w:t>
      </w:r>
      <w:proofErr w:type="gramStart"/>
      <w:r w:rsidR="001407D3">
        <w:rPr>
          <w:rFonts w:asciiTheme="minorEastAsia" w:hAnsiTheme="minorEastAsia" w:hint="eastAsia"/>
          <w:szCs w:val="24"/>
        </w:rPr>
        <w:t>勞乎</w:t>
      </w:r>
      <w:proofErr w:type="gramEnd"/>
      <w:r w:rsidR="001407D3">
        <w:rPr>
          <w:rFonts w:asciiTheme="minorEastAsia" w:hAnsiTheme="minorEastAsia" w:hint="eastAsia"/>
          <w:szCs w:val="24"/>
        </w:rPr>
        <w:t>子之精」，</w:t>
      </w:r>
      <w:r w:rsidR="003A4EEE">
        <w:rPr>
          <w:rFonts w:asciiTheme="minorEastAsia" w:hAnsiTheme="minorEastAsia" w:hint="eastAsia"/>
          <w:szCs w:val="24"/>
        </w:rPr>
        <w:t>〈刻意篇〉謂</w:t>
      </w:r>
      <w:r w:rsidR="000A41A0">
        <w:rPr>
          <w:rFonts w:asciiTheme="minorEastAsia" w:hAnsiTheme="minorEastAsia" w:hint="eastAsia"/>
          <w:szCs w:val="24"/>
        </w:rPr>
        <w:t>「</w:t>
      </w:r>
      <w:proofErr w:type="gramStart"/>
      <w:r w:rsidR="000A41A0">
        <w:rPr>
          <w:rFonts w:asciiTheme="minorEastAsia" w:hAnsiTheme="minorEastAsia" w:hint="eastAsia"/>
          <w:szCs w:val="24"/>
        </w:rPr>
        <w:t>水靜猶</w:t>
      </w:r>
      <w:proofErr w:type="gramEnd"/>
      <w:r w:rsidR="000A41A0">
        <w:rPr>
          <w:rFonts w:asciiTheme="minorEastAsia" w:hAnsiTheme="minorEastAsia" w:hint="eastAsia"/>
          <w:szCs w:val="24"/>
        </w:rPr>
        <w:t>明，而況</w:t>
      </w:r>
      <w:r w:rsidR="001407D3">
        <w:rPr>
          <w:rFonts w:asciiTheme="minorEastAsia" w:hAnsiTheme="minorEastAsia" w:hint="eastAsia"/>
          <w:szCs w:val="24"/>
        </w:rPr>
        <w:t>精神」；</w:t>
      </w:r>
      <w:r>
        <w:rPr>
          <w:rFonts w:asciiTheme="minorEastAsia" w:hAnsiTheme="minorEastAsia" w:hint="eastAsia"/>
          <w:szCs w:val="24"/>
        </w:rPr>
        <w:t>直以精神為辭，</w:t>
      </w:r>
      <w:proofErr w:type="gramStart"/>
      <w:r>
        <w:rPr>
          <w:rFonts w:asciiTheme="minorEastAsia" w:hAnsiTheme="minorEastAsia" w:hint="eastAsia"/>
          <w:szCs w:val="24"/>
        </w:rPr>
        <w:t>說當其虛靜，必靈</w:t>
      </w:r>
      <w:r w:rsidR="003A4EEE">
        <w:rPr>
          <w:rFonts w:asciiTheme="minorEastAsia" w:hAnsiTheme="minorEastAsia" w:hint="eastAsia"/>
          <w:szCs w:val="24"/>
        </w:rPr>
        <w:t>明</w:t>
      </w:r>
      <w:proofErr w:type="gramEnd"/>
      <w:r w:rsidR="003A4EEE">
        <w:rPr>
          <w:rFonts w:asciiTheme="minorEastAsia" w:hAnsiTheme="minorEastAsia" w:hint="eastAsia"/>
          <w:szCs w:val="24"/>
        </w:rPr>
        <w:t>全照。</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中國文字中，</w:t>
      </w:r>
      <w:r w:rsidR="00E54349">
        <w:rPr>
          <w:rFonts w:asciiTheme="minorEastAsia" w:hAnsiTheme="minorEastAsia" w:hint="eastAsia"/>
          <w:szCs w:val="24"/>
        </w:rPr>
        <w:t>「精」與「粗」相對。</w:t>
      </w:r>
      <w:r>
        <w:rPr>
          <w:rFonts w:asciiTheme="minorEastAsia" w:hAnsiTheme="minorEastAsia" w:hint="eastAsia"/>
          <w:szCs w:val="24"/>
        </w:rPr>
        <w:t>「粗」指物質性、</w:t>
      </w:r>
      <w:proofErr w:type="gramStart"/>
      <w:r>
        <w:rPr>
          <w:rFonts w:asciiTheme="minorEastAsia" w:hAnsiTheme="minorEastAsia" w:hint="eastAsia"/>
          <w:szCs w:val="24"/>
        </w:rPr>
        <w:t>墮性</w:t>
      </w:r>
      <w:proofErr w:type="gramEnd"/>
      <w:r>
        <w:rPr>
          <w:rFonts w:asciiTheme="minorEastAsia" w:hAnsiTheme="minorEastAsia" w:hint="eastAsia"/>
          <w:szCs w:val="24"/>
        </w:rPr>
        <w:t>，或「文」的程度較低者；</w:t>
      </w:r>
      <w:r w:rsidR="001407D3">
        <w:rPr>
          <w:rFonts w:asciiTheme="minorEastAsia" w:hAnsiTheme="minorEastAsia" w:hint="eastAsia"/>
          <w:szCs w:val="24"/>
        </w:rPr>
        <w:t>「精」指能動性、主導性，</w:t>
      </w:r>
      <w:r w:rsidR="00F82827">
        <w:rPr>
          <w:rFonts w:asciiTheme="minorEastAsia" w:hAnsiTheme="minorEastAsia" w:hint="eastAsia"/>
          <w:szCs w:val="24"/>
        </w:rPr>
        <w:t>靈動自由者，或「文」的程度較高者。</w:t>
      </w:r>
      <w:r>
        <w:rPr>
          <w:rFonts w:asciiTheme="minorEastAsia" w:hAnsiTheme="minorEastAsia" w:hint="eastAsia"/>
          <w:szCs w:val="24"/>
        </w:rPr>
        <w:t>精粗不同但同體，精主導粗，變化粗；粗從屬於精，</w:t>
      </w:r>
      <w:r w:rsidR="00E54349">
        <w:rPr>
          <w:rFonts w:asciiTheme="minorEastAsia" w:hAnsiTheme="minorEastAsia" w:hint="eastAsia"/>
          <w:szCs w:val="24"/>
        </w:rPr>
        <w:t>但亦制約精。</w:t>
      </w:r>
      <w:proofErr w:type="gramStart"/>
      <w:r>
        <w:rPr>
          <w:rFonts w:asciiTheme="minorEastAsia" w:hAnsiTheme="minorEastAsia" w:hint="eastAsia"/>
          <w:szCs w:val="24"/>
        </w:rPr>
        <w:t>精既代表</w:t>
      </w:r>
      <w:proofErr w:type="gramEnd"/>
      <w:r>
        <w:rPr>
          <w:rFonts w:asciiTheme="minorEastAsia" w:hAnsiTheme="minorEastAsia" w:hint="eastAsia"/>
          <w:szCs w:val="24"/>
        </w:rPr>
        <w:t>能動，並能為自己提出目的、規定方向，藉著抉擇從而擁有自己，此作用即所謂「神」。精神與物質相對，但卻是生命這統一體中居</w:t>
      </w:r>
      <w:r w:rsidR="00911243">
        <w:rPr>
          <w:rFonts w:asciiTheme="minorEastAsia" w:hAnsiTheme="minorEastAsia" w:hint="eastAsia"/>
          <w:szCs w:val="24"/>
        </w:rPr>
        <w:t>於</w:t>
      </w:r>
      <w:r>
        <w:rPr>
          <w:rFonts w:asciiTheme="minorEastAsia" w:hAnsiTheme="minorEastAsia" w:hint="eastAsia"/>
          <w:szCs w:val="24"/>
        </w:rPr>
        <w:t>主位而為精</w:t>
      </w:r>
      <w:proofErr w:type="gramStart"/>
      <w:r>
        <w:rPr>
          <w:rFonts w:asciiTheme="minorEastAsia" w:hAnsiTheme="minorEastAsia" w:hint="eastAsia"/>
          <w:szCs w:val="24"/>
        </w:rPr>
        <w:t>為神者</w:t>
      </w:r>
      <w:proofErr w:type="gramEnd"/>
      <w:r>
        <w:rPr>
          <w:rFonts w:asciiTheme="minorEastAsia" w:hAnsiTheme="minorEastAsia" w:hint="eastAsia"/>
          <w:szCs w:val="24"/>
        </w:rPr>
        <w:t>，而這為精</w:t>
      </w:r>
      <w:proofErr w:type="gramStart"/>
      <w:r>
        <w:rPr>
          <w:rFonts w:asciiTheme="minorEastAsia" w:hAnsiTheme="minorEastAsia" w:hint="eastAsia"/>
          <w:szCs w:val="24"/>
        </w:rPr>
        <w:t>為神者不</w:t>
      </w:r>
      <w:proofErr w:type="gramEnd"/>
      <w:r>
        <w:rPr>
          <w:rFonts w:asciiTheme="minorEastAsia" w:hAnsiTheme="minorEastAsia" w:hint="eastAsia"/>
          <w:szCs w:val="24"/>
        </w:rPr>
        <w:t>是靜止不活動之居</w:t>
      </w:r>
      <w:r w:rsidR="00911243">
        <w:rPr>
          <w:rFonts w:asciiTheme="minorEastAsia" w:hAnsiTheme="minorEastAsia" w:hint="eastAsia"/>
          <w:szCs w:val="24"/>
        </w:rPr>
        <w:t>於</w:t>
      </w:r>
      <w:r>
        <w:rPr>
          <w:rFonts w:asciiTheme="minorEastAsia" w:hAnsiTheme="minorEastAsia" w:hint="eastAsia"/>
          <w:szCs w:val="24"/>
        </w:rPr>
        <w:t>主位存在，而是通過作用來顯示其存在，能自我意識並因此躍起，通過自由抉擇從而擁有自</w:t>
      </w:r>
      <w:r w:rsidRPr="00796685">
        <w:rPr>
          <w:rFonts w:asciiTheme="minorEastAsia" w:hAnsiTheme="minorEastAsia" w:hint="eastAsia"/>
          <w:szCs w:val="24"/>
        </w:rPr>
        <w:t>己。</w:t>
      </w:r>
      <w:r w:rsidR="004107B1">
        <w:rPr>
          <w:rStyle w:val="ac"/>
          <w:rFonts w:asciiTheme="minorEastAsia" w:hAnsiTheme="minorEastAsia"/>
          <w:szCs w:val="24"/>
        </w:rPr>
        <w:footnoteReference w:id="1"/>
      </w:r>
      <w:r w:rsidR="00F82827">
        <w:rPr>
          <w:rFonts w:asciiTheme="minorEastAsia" w:hAnsiTheme="minorEastAsia" w:hint="eastAsia"/>
          <w:szCs w:val="24"/>
        </w:rPr>
        <w:t xml:space="preserve"> </w:t>
      </w:r>
      <w:r w:rsidRPr="00DC4001">
        <w:rPr>
          <w:rFonts w:asciiTheme="minorEastAsia" w:hAnsiTheme="minorEastAsia" w:hint="eastAsia"/>
          <w:szCs w:val="24"/>
        </w:rPr>
        <w:t>莊子之後，</w:t>
      </w:r>
      <w:r>
        <w:rPr>
          <w:rFonts w:asciiTheme="minorEastAsia" w:hAnsiTheme="minorEastAsia" w:hint="eastAsia"/>
          <w:szCs w:val="24"/>
        </w:rPr>
        <w:t>漢《淮南子》即有〈精神篇〉，謂「</w:t>
      </w:r>
      <w:proofErr w:type="gramStart"/>
      <w:r>
        <w:rPr>
          <w:rFonts w:asciiTheme="minorEastAsia" w:hAnsiTheme="minorEastAsia" w:hint="eastAsia"/>
          <w:szCs w:val="24"/>
        </w:rPr>
        <w:t>精者神之</w:t>
      </w:r>
      <w:proofErr w:type="gramEnd"/>
      <w:r>
        <w:rPr>
          <w:rFonts w:asciiTheme="minorEastAsia" w:hAnsiTheme="minorEastAsia" w:hint="eastAsia"/>
          <w:szCs w:val="24"/>
        </w:rPr>
        <w:t>氣，</w:t>
      </w:r>
      <w:proofErr w:type="gramStart"/>
      <w:r w:rsidR="00E54349">
        <w:rPr>
          <w:rFonts w:asciiTheme="minorEastAsia" w:hAnsiTheme="minorEastAsia" w:hint="eastAsia"/>
          <w:szCs w:val="24"/>
        </w:rPr>
        <w:t>神者</w:t>
      </w:r>
      <w:proofErr w:type="gramEnd"/>
      <w:r w:rsidR="00E54349">
        <w:rPr>
          <w:rFonts w:asciiTheme="minorEastAsia" w:hAnsiTheme="minorEastAsia" w:hint="eastAsia"/>
          <w:szCs w:val="24"/>
        </w:rPr>
        <w:t>人之守」。</w:t>
      </w:r>
      <w:r w:rsidR="000E5A7D">
        <w:rPr>
          <w:rFonts w:asciiTheme="minorEastAsia" w:hAnsiTheme="minorEastAsia" w:hint="eastAsia"/>
          <w:szCs w:val="24"/>
        </w:rPr>
        <w:t>劉劭《人物志‧</w:t>
      </w:r>
      <w:r>
        <w:rPr>
          <w:rFonts w:asciiTheme="minorEastAsia" w:hAnsiTheme="minorEastAsia" w:hint="eastAsia"/>
          <w:szCs w:val="24"/>
        </w:rPr>
        <w:t>九徵》謂「物生有形，形有神精，能知精神則</w:t>
      </w:r>
      <w:proofErr w:type="gramStart"/>
      <w:r>
        <w:rPr>
          <w:rFonts w:asciiTheme="minorEastAsia" w:hAnsiTheme="minorEastAsia" w:hint="eastAsia"/>
          <w:szCs w:val="24"/>
        </w:rPr>
        <w:t>窮理盡性</w:t>
      </w:r>
      <w:proofErr w:type="gramEnd"/>
      <w:r>
        <w:rPr>
          <w:rFonts w:asciiTheme="minorEastAsia" w:hAnsiTheme="minorEastAsia" w:hint="eastAsia"/>
          <w:szCs w:val="24"/>
        </w:rPr>
        <w:t>」，所說「精神」略近於孟子之「盡心知性</w:t>
      </w:r>
      <w:r w:rsidR="001407D3">
        <w:rPr>
          <w:rFonts w:asciiTheme="minorEastAsia" w:hAnsiTheme="minorEastAsia" w:hint="eastAsia"/>
          <w:szCs w:val="24"/>
        </w:rPr>
        <w:t>知天</w:t>
      </w:r>
      <w:r>
        <w:rPr>
          <w:rFonts w:asciiTheme="minorEastAsia" w:hAnsiTheme="minorEastAsia" w:hint="eastAsia"/>
          <w:szCs w:val="24"/>
        </w:rPr>
        <w:t>」，與莊子書的「精神」</w:t>
      </w:r>
      <w:proofErr w:type="gramStart"/>
      <w:r>
        <w:rPr>
          <w:rFonts w:asciiTheme="minorEastAsia" w:hAnsiTheme="minorEastAsia" w:hint="eastAsia"/>
          <w:szCs w:val="24"/>
        </w:rPr>
        <w:t>配</w:t>
      </w:r>
      <w:proofErr w:type="gramEnd"/>
      <w:r>
        <w:rPr>
          <w:rFonts w:asciiTheme="minorEastAsia" w:hAnsiTheme="minorEastAsia" w:hint="eastAsia"/>
          <w:szCs w:val="24"/>
        </w:rPr>
        <w:t>解，則可以人</w:t>
      </w:r>
      <w:r w:rsidR="000A41A0">
        <w:rPr>
          <w:rFonts w:asciiTheme="minorEastAsia" w:hAnsiTheme="minorEastAsia" w:hint="eastAsia"/>
          <w:szCs w:val="24"/>
        </w:rPr>
        <w:t>之</w:t>
      </w:r>
      <w:r>
        <w:rPr>
          <w:rFonts w:asciiTheme="minorEastAsia" w:hAnsiTheme="minorEastAsia" w:hint="eastAsia"/>
          <w:szCs w:val="24"/>
        </w:rPr>
        <w:t>心為精，心之用為神；「精神」者，「</w:t>
      </w:r>
      <w:proofErr w:type="gramStart"/>
      <w:r>
        <w:rPr>
          <w:rFonts w:asciiTheme="minorEastAsia" w:hAnsiTheme="minorEastAsia" w:hint="eastAsia"/>
          <w:szCs w:val="24"/>
        </w:rPr>
        <w:t>承體起用</w:t>
      </w:r>
      <w:proofErr w:type="gramEnd"/>
      <w:r>
        <w:rPr>
          <w:rFonts w:asciiTheme="minorEastAsia" w:hAnsiTheme="minorEastAsia" w:hint="eastAsia"/>
          <w:szCs w:val="24"/>
        </w:rPr>
        <w:t>，在用</w:t>
      </w:r>
      <w:proofErr w:type="gramStart"/>
      <w:r>
        <w:rPr>
          <w:rFonts w:asciiTheme="minorEastAsia" w:hAnsiTheme="minorEastAsia" w:hint="eastAsia"/>
          <w:szCs w:val="24"/>
        </w:rPr>
        <w:t>中見</w:t>
      </w:r>
      <w:proofErr w:type="gramEnd"/>
      <w:r>
        <w:rPr>
          <w:rFonts w:asciiTheme="minorEastAsia" w:hAnsiTheme="minorEastAsia" w:hint="eastAsia"/>
          <w:szCs w:val="24"/>
        </w:rPr>
        <w:t>體」之謂也。</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漢代思想權威主張性情二分，</w:t>
      </w:r>
      <w:r w:rsidR="000A41A0">
        <w:rPr>
          <w:rFonts w:asciiTheme="minorEastAsia" w:hAnsiTheme="minorEastAsia" w:hint="eastAsia"/>
          <w:szCs w:val="24"/>
        </w:rPr>
        <w:t>性善</w:t>
      </w:r>
      <w:proofErr w:type="gramStart"/>
      <w:r w:rsidR="000A41A0">
        <w:rPr>
          <w:rFonts w:asciiTheme="minorEastAsia" w:hAnsiTheme="minorEastAsia" w:hint="eastAsia"/>
          <w:szCs w:val="24"/>
        </w:rPr>
        <w:t>而情惡</w:t>
      </w:r>
      <w:proofErr w:type="gramEnd"/>
      <w:r>
        <w:rPr>
          <w:rFonts w:asciiTheme="minorEastAsia" w:hAnsiTheme="minorEastAsia" w:hint="eastAsia"/>
          <w:szCs w:val="24"/>
        </w:rPr>
        <w:t>（董仲舒之說），</w:t>
      </w:r>
      <w:r w:rsidR="00E54349">
        <w:rPr>
          <w:rFonts w:asciiTheme="minorEastAsia" w:hAnsiTheme="minorEastAsia" w:hint="eastAsia"/>
          <w:szCs w:val="24"/>
        </w:rPr>
        <w:t>形成對個體性（情）之壓迫。</w:t>
      </w:r>
      <w:proofErr w:type="gramStart"/>
      <w:r>
        <w:rPr>
          <w:rFonts w:asciiTheme="minorEastAsia" w:hAnsiTheme="minorEastAsia" w:hint="eastAsia"/>
          <w:szCs w:val="24"/>
        </w:rPr>
        <w:t>魏晉</w:t>
      </w:r>
      <w:r w:rsidR="00FC7422">
        <w:rPr>
          <w:rFonts w:asciiTheme="minorEastAsia" w:hAnsiTheme="minorEastAsia" w:hint="eastAsia"/>
          <w:szCs w:val="24"/>
        </w:rPr>
        <w:t>人</w:t>
      </w:r>
      <w:r w:rsidR="003874D1">
        <w:rPr>
          <w:rFonts w:asciiTheme="minorEastAsia" w:hAnsiTheme="minorEastAsia" w:hint="eastAsia"/>
          <w:szCs w:val="24"/>
        </w:rPr>
        <w:t>解放</w:t>
      </w:r>
      <w:proofErr w:type="gramEnd"/>
      <w:r w:rsidR="003874D1">
        <w:rPr>
          <w:rFonts w:asciiTheme="minorEastAsia" w:hAnsiTheme="minorEastAsia" w:hint="eastAsia"/>
          <w:szCs w:val="24"/>
        </w:rPr>
        <w:t>個性，一方把「情」與「神」</w:t>
      </w:r>
      <w:proofErr w:type="gramStart"/>
      <w:r w:rsidR="003874D1">
        <w:rPr>
          <w:rFonts w:asciiTheme="minorEastAsia" w:hAnsiTheme="minorEastAsia" w:hint="eastAsia"/>
          <w:szCs w:val="24"/>
        </w:rPr>
        <w:t>連說</w:t>
      </w:r>
      <w:proofErr w:type="gramEnd"/>
      <w:r w:rsidR="003874D1">
        <w:rPr>
          <w:rFonts w:asciiTheme="minorEastAsia" w:hAnsiTheme="minorEastAsia" w:hint="eastAsia"/>
          <w:szCs w:val="24"/>
        </w:rPr>
        <w:t>為「神情」；</w:t>
      </w:r>
      <w:r>
        <w:rPr>
          <w:rFonts w:asciiTheme="minorEastAsia" w:hAnsiTheme="minorEastAsia" w:hint="eastAsia"/>
          <w:szCs w:val="24"/>
        </w:rPr>
        <w:t>一方將「性」</w:t>
      </w:r>
      <w:proofErr w:type="gramStart"/>
      <w:r>
        <w:rPr>
          <w:rFonts w:asciiTheme="minorEastAsia" w:hAnsiTheme="minorEastAsia" w:hint="eastAsia"/>
          <w:szCs w:val="24"/>
        </w:rPr>
        <w:t>活轉而</w:t>
      </w:r>
      <w:proofErr w:type="gramEnd"/>
      <w:r>
        <w:rPr>
          <w:rFonts w:asciiTheme="minorEastAsia" w:hAnsiTheme="minorEastAsia" w:hint="eastAsia"/>
          <w:szCs w:val="24"/>
        </w:rPr>
        <w:t>歸於「心」，即於「心之用」，</w:t>
      </w:r>
      <w:r w:rsidR="00E54349">
        <w:rPr>
          <w:rFonts w:asciiTheme="minorEastAsia" w:hAnsiTheme="minorEastAsia" w:hint="eastAsia"/>
          <w:szCs w:val="24"/>
        </w:rPr>
        <w:t>而為「精神」。</w:t>
      </w:r>
      <w:proofErr w:type="gramStart"/>
      <w:r>
        <w:rPr>
          <w:rFonts w:asciiTheme="minorEastAsia" w:hAnsiTheme="minorEastAsia" w:hint="eastAsia"/>
          <w:szCs w:val="24"/>
        </w:rPr>
        <w:t>易傳原</w:t>
      </w:r>
      <w:proofErr w:type="gramEnd"/>
      <w:r>
        <w:rPr>
          <w:rFonts w:asciiTheme="minorEastAsia" w:hAnsiTheme="minorEastAsia" w:hint="eastAsia"/>
          <w:szCs w:val="24"/>
        </w:rPr>
        <w:t>謂</w:t>
      </w:r>
      <w:r>
        <w:rPr>
          <w:rFonts w:asciiTheme="minorEastAsia" w:hAnsiTheme="minorEastAsia" w:hint="eastAsia"/>
          <w:szCs w:val="24"/>
          <w:lang w:eastAsia="zh-HK"/>
        </w:rPr>
        <w:t xml:space="preserve"> </w:t>
      </w:r>
      <w:r w:rsidR="001407D3">
        <w:rPr>
          <w:rFonts w:asciiTheme="minorEastAsia" w:hAnsiTheme="minorEastAsia" w:hint="eastAsia"/>
          <w:szCs w:val="24"/>
        </w:rPr>
        <w:t>「神無方</w:t>
      </w:r>
      <w:proofErr w:type="gramStart"/>
      <w:r w:rsidR="001407D3">
        <w:rPr>
          <w:rFonts w:asciiTheme="minorEastAsia" w:hAnsiTheme="minorEastAsia" w:hint="eastAsia"/>
          <w:szCs w:val="24"/>
        </w:rPr>
        <w:t>而易無</w:t>
      </w:r>
      <w:proofErr w:type="gramEnd"/>
      <w:r w:rsidR="001407D3">
        <w:rPr>
          <w:rFonts w:asciiTheme="minorEastAsia" w:hAnsiTheme="minorEastAsia" w:hint="eastAsia"/>
          <w:szCs w:val="24"/>
        </w:rPr>
        <w:t>體」。</w:t>
      </w:r>
      <w:r>
        <w:rPr>
          <w:rFonts w:asciiTheme="minorEastAsia" w:hAnsiTheme="minorEastAsia" w:hint="eastAsia"/>
          <w:szCs w:val="24"/>
        </w:rPr>
        <w:t>孟子謂「大而化之之</w:t>
      </w:r>
      <w:proofErr w:type="gramStart"/>
      <w:r>
        <w:rPr>
          <w:rFonts w:asciiTheme="minorEastAsia" w:hAnsiTheme="minorEastAsia" w:hint="eastAsia"/>
          <w:szCs w:val="24"/>
        </w:rPr>
        <w:t>謂聖，</w:t>
      </w:r>
      <w:r w:rsidR="001407D3">
        <w:rPr>
          <w:rFonts w:asciiTheme="minorEastAsia" w:hAnsiTheme="minorEastAsia" w:hint="eastAsia"/>
          <w:szCs w:val="24"/>
        </w:rPr>
        <w:t>聖而</w:t>
      </w:r>
      <w:proofErr w:type="gramEnd"/>
      <w:r w:rsidR="001407D3">
        <w:rPr>
          <w:rFonts w:asciiTheme="minorEastAsia" w:hAnsiTheme="minorEastAsia" w:hint="eastAsia"/>
          <w:szCs w:val="24"/>
        </w:rPr>
        <w:t>不可知之</w:t>
      </w:r>
      <w:proofErr w:type="gramStart"/>
      <w:r w:rsidR="001407D3">
        <w:rPr>
          <w:rFonts w:asciiTheme="minorEastAsia" w:hAnsiTheme="minorEastAsia" w:hint="eastAsia"/>
          <w:szCs w:val="24"/>
        </w:rPr>
        <w:t>之謂</w:t>
      </w:r>
      <w:proofErr w:type="gramEnd"/>
      <w:r w:rsidR="001407D3">
        <w:rPr>
          <w:rFonts w:asciiTheme="minorEastAsia" w:hAnsiTheme="minorEastAsia" w:hint="eastAsia"/>
          <w:szCs w:val="24"/>
        </w:rPr>
        <w:t>神」。</w:t>
      </w:r>
      <w:r>
        <w:rPr>
          <w:rFonts w:asciiTheme="minorEastAsia" w:hAnsiTheme="minorEastAsia" w:hint="eastAsia"/>
          <w:szCs w:val="24"/>
        </w:rPr>
        <w:t>是則</w:t>
      </w:r>
      <w:r w:rsidR="00E54349">
        <w:rPr>
          <w:rFonts w:asciiTheme="minorEastAsia" w:hAnsiTheme="minorEastAsia" w:hint="eastAsia"/>
          <w:szCs w:val="24"/>
        </w:rPr>
        <w:t>「神」指</w:t>
      </w:r>
      <w:proofErr w:type="gramStart"/>
      <w:r w:rsidR="00E54349">
        <w:rPr>
          <w:rFonts w:asciiTheme="minorEastAsia" w:hAnsiTheme="minorEastAsia" w:hint="eastAsia"/>
          <w:szCs w:val="24"/>
        </w:rPr>
        <w:t>不可方物</w:t>
      </w:r>
      <w:proofErr w:type="gramEnd"/>
      <w:r w:rsidR="00E54349">
        <w:rPr>
          <w:rFonts w:asciiTheme="minorEastAsia" w:hAnsiTheme="minorEastAsia" w:hint="eastAsia"/>
          <w:szCs w:val="24"/>
        </w:rPr>
        <w:t>、不可確知之之聖功妙用。</w:t>
      </w:r>
      <w:r>
        <w:rPr>
          <w:rFonts w:asciiTheme="minorEastAsia" w:hAnsiTheme="minorEastAsia" w:hint="eastAsia"/>
          <w:szCs w:val="24"/>
        </w:rPr>
        <w:t>故「神」如風，無緣無故，來去無</w:t>
      </w:r>
      <w:proofErr w:type="gramStart"/>
      <w:r>
        <w:rPr>
          <w:rFonts w:asciiTheme="minorEastAsia" w:hAnsiTheme="minorEastAsia" w:hint="eastAsia"/>
          <w:szCs w:val="24"/>
        </w:rPr>
        <w:t>蹤</w:t>
      </w:r>
      <w:proofErr w:type="gramEnd"/>
      <w:r>
        <w:rPr>
          <w:rFonts w:asciiTheme="minorEastAsia" w:hAnsiTheme="minorEastAsia" w:hint="eastAsia"/>
          <w:szCs w:val="24"/>
        </w:rPr>
        <w:t>，魏晉人遂說「風神」，</w:t>
      </w:r>
      <w:r w:rsidR="001407D3">
        <w:rPr>
          <w:rFonts w:asciiTheme="minorEastAsia" w:hAnsiTheme="minorEastAsia" w:hint="eastAsia"/>
          <w:szCs w:val="24"/>
        </w:rPr>
        <w:t>直以</w:t>
      </w:r>
      <w:proofErr w:type="gramStart"/>
      <w:r w:rsidR="001407D3">
        <w:rPr>
          <w:rFonts w:asciiTheme="minorEastAsia" w:hAnsiTheme="minorEastAsia" w:hint="eastAsia"/>
          <w:szCs w:val="24"/>
        </w:rPr>
        <w:t>風說</w:t>
      </w:r>
      <w:proofErr w:type="gramEnd"/>
      <w:r w:rsidR="001407D3">
        <w:rPr>
          <w:rFonts w:asciiTheme="minorEastAsia" w:hAnsiTheme="minorEastAsia" w:hint="eastAsia"/>
          <w:szCs w:val="24"/>
        </w:rPr>
        <w:t>神。</w:t>
      </w:r>
      <w:r w:rsidR="00DD627C">
        <w:rPr>
          <w:rFonts w:asciiTheme="minorEastAsia" w:hAnsiTheme="minorEastAsia" w:hint="eastAsia"/>
          <w:szCs w:val="24"/>
        </w:rPr>
        <w:t>「神」</w:t>
      </w:r>
      <w:proofErr w:type="gramStart"/>
      <w:r w:rsidR="00DD627C">
        <w:rPr>
          <w:rFonts w:asciiTheme="minorEastAsia" w:hAnsiTheme="minorEastAsia" w:hint="eastAsia"/>
          <w:szCs w:val="24"/>
        </w:rPr>
        <w:t>既又同時</w:t>
      </w:r>
      <w:proofErr w:type="gramEnd"/>
      <w:r w:rsidR="00DD627C">
        <w:rPr>
          <w:rFonts w:asciiTheme="minorEastAsia" w:hAnsiTheme="minorEastAsia" w:hint="eastAsia"/>
          <w:szCs w:val="24"/>
        </w:rPr>
        <w:t>與「情」連用為「神情」（見《世說新語‧</w:t>
      </w:r>
      <w:r>
        <w:rPr>
          <w:rFonts w:asciiTheme="minorEastAsia" w:hAnsiTheme="minorEastAsia" w:hint="eastAsia"/>
          <w:szCs w:val="24"/>
        </w:rPr>
        <w:t>賞譽下》孫興公</w:t>
      </w:r>
      <w:r w:rsidR="00E54349">
        <w:rPr>
          <w:rFonts w:asciiTheme="minorEastAsia" w:hAnsiTheme="minorEastAsia" w:hint="eastAsia"/>
          <w:szCs w:val="24"/>
        </w:rPr>
        <w:t>謂衛君長：「此子神情，都不關山水。」</w:t>
      </w:r>
      <w:proofErr w:type="gramStart"/>
      <w:r w:rsidR="00E54349">
        <w:rPr>
          <w:rFonts w:asciiTheme="minorEastAsia" w:hAnsiTheme="minorEastAsia" w:hint="eastAsia"/>
          <w:szCs w:val="24"/>
        </w:rPr>
        <w:t>）</w:t>
      </w:r>
      <w:proofErr w:type="gramEnd"/>
      <w:r w:rsidR="00E54349">
        <w:rPr>
          <w:rFonts w:asciiTheme="minorEastAsia" w:hAnsiTheme="minorEastAsia" w:hint="eastAsia"/>
          <w:szCs w:val="24"/>
        </w:rPr>
        <w:t>，</w:t>
      </w:r>
      <w:r>
        <w:rPr>
          <w:rFonts w:asciiTheme="minorEastAsia" w:hAnsiTheme="minorEastAsia" w:hint="eastAsia"/>
          <w:szCs w:val="24"/>
        </w:rPr>
        <w:t>則也就可說「風情」，以</w:t>
      </w:r>
      <w:proofErr w:type="gramStart"/>
      <w:r>
        <w:rPr>
          <w:rFonts w:asciiTheme="minorEastAsia" w:hAnsiTheme="minorEastAsia" w:hint="eastAsia"/>
          <w:szCs w:val="24"/>
        </w:rPr>
        <w:t>情承</w:t>
      </w:r>
      <w:proofErr w:type="gramEnd"/>
      <w:r>
        <w:rPr>
          <w:rFonts w:asciiTheme="minorEastAsia" w:hAnsiTheme="minorEastAsia" w:hint="eastAsia"/>
          <w:szCs w:val="24"/>
        </w:rPr>
        <w:t>神，</w:t>
      </w:r>
      <w:proofErr w:type="gramStart"/>
      <w:r>
        <w:rPr>
          <w:rFonts w:asciiTheme="minorEastAsia" w:hAnsiTheme="minorEastAsia" w:hint="eastAsia"/>
          <w:szCs w:val="24"/>
        </w:rPr>
        <w:t>而神如</w:t>
      </w:r>
      <w:proofErr w:type="gramEnd"/>
      <w:r>
        <w:rPr>
          <w:rFonts w:asciiTheme="minorEastAsia" w:hAnsiTheme="minorEastAsia" w:hint="eastAsia"/>
          <w:szCs w:val="24"/>
        </w:rPr>
        <w:t>風，來去自由。</w:t>
      </w:r>
    </w:p>
    <w:p w:rsidR="003A4EEE" w:rsidRDefault="00FC7422" w:rsidP="00D932C8">
      <w:pPr>
        <w:ind w:firstLineChars="200" w:firstLine="480"/>
        <w:jc w:val="both"/>
        <w:rPr>
          <w:rFonts w:asciiTheme="minorEastAsia" w:hAnsiTheme="minorEastAsia"/>
          <w:szCs w:val="24"/>
        </w:rPr>
      </w:pPr>
      <w:r>
        <w:rPr>
          <w:rFonts w:asciiTheme="minorEastAsia" w:hAnsiTheme="minorEastAsia" w:hint="eastAsia"/>
          <w:szCs w:val="24"/>
        </w:rPr>
        <w:t>由孔子的「天何言哉！四時行焉，百物</w:t>
      </w:r>
      <w:proofErr w:type="gramStart"/>
      <w:r>
        <w:rPr>
          <w:rFonts w:asciiTheme="minorEastAsia" w:hAnsiTheme="minorEastAsia" w:hint="eastAsia"/>
          <w:szCs w:val="24"/>
        </w:rPr>
        <w:t>生焉，</w:t>
      </w:r>
      <w:proofErr w:type="gramEnd"/>
      <w:r>
        <w:rPr>
          <w:rFonts w:asciiTheme="minorEastAsia" w:hAnsiTheme="minorEastAsia" w:hint="eastAsia"/>
          <w:szCs w:val="24"/>
        </w:rPr>
        <w:t>天何言哉！」</w:t>
      </w:r>
      <w:r w:rsidR="007B26EA">
        <w:rPr>
          <w:rFonts w:asciiTheme="minorEastAsia" w:hAnsiTheme="minorEastAsia" w:hint="eastAsia"/>
          <w:szCs w:val="24"/>
        </w:rPr>
        <w:t>之「夫子之言性與天道不可</w:t>
      </w:r>
      <w:proofErr w:type="gramStart"/>
      <w:r w:rsidR="007B26EA">
        <w:rPr>
          <w:rFonts w:asciiTheme="minorEastAsia" w:hAnsiTheme="minorEastAsia" w:hint="eastAsia"/>
          <w:szCs w:val="24"/>
        </w:rPr>
        <w:t>得而聞也</w:t>
      </w:r>
      <w:proofErr w:type="gramEnd"/>
      <w:r w:rsidR="007B26EA">
        <w:rPr>
          <w:rFonts w:asciiTheme="minorEastAsia" w:hAnsiTheme="minorEastAsia" w:hint="eastAsia"/>
          <w:szCs w:val="24"/>
        </w:rPr>
        <w:t>」，</w:t>
      </w:r>
      <w:r w:rsidR="003A4EEE">
        <w:rPr>
          <w:rFonts w:asciiTheme="minorEastAsia" w:hAnsiTheme="minorEastAsia" w:hint="eastAsia"/>
          <w:szCs w:val="24"/>
        </w:rPr>
        <w:t>老子之</w:t>
      </w:r>
      <w:r w:rsidR="007B26EA">
        <w:rPr>
          <w:rFonts w:asciiTheme="minorEastAsia" w:hAnsiTheme="minorEastAsia" w:hint="eastAsia"/>
          <w:szCs w:val="24"/>
        </w:rPr>
        <w:t>「道可道，非常道；名可名，非常名。」之</w:t>
      </w:r>
      <w:r w:rsidR="003A4EEE">
        <w:rPr>
          <w:rFonts w:asciiTheme="minorEastAsia" w:hAnsiTheme="minorEastAsia" w:hint="eastAsia"/>
          <w:szCs w:val="24"/>
        </w:rPr>
        <w:t>「道德」，到莊子的「精神」，到</w:t>
      </w:r>
      <w:proofErr w:type="gramStart"/>
      <w:r w:rsidR="003A4EEE">
        <w:rPr>
          <w:rFonts w:asciiTheme="minorEastAsia" w:hAnsiTheme="minorEastAsia" w:hint="eastAsia"/>
          <w:szCs w:val="24"/>
        </w:rPr>
        <w:t>魏晉人的</w:t>
      </w:r>
      <w:proofErr w:type="gramEnd"/>
      <w:r w:rsidR="003A4EEE">
        <w:rPr>
          <w:rFonts w:asciiTheme="minorEastAsia" w:hAnsiTheme="minorEastAsia" w:hint="eastAsia"/>
          <w:szCs w:val="24"/>
        </w:rPr>
        <w:t>「神情」，由神情而「風神」、「風情」，</w:t>
      </w:r>
      <w:r w:rsidR="00E54349">
        <w:rPr>
          <w:rFonts w:asciiTheme="minorEastAsia" w:hAnsiTheme="minorEastAsia" w:hint="eastAsia"/>
          <w:szCs w:val="24"/>
        </w:rPr>
        <w:t>以</w:t>
      </w:r>
      <w:proofErr w:type="gramStart"/>
      <w:r w:rsidR="00E54349">
        <w:rPr>
          <w:rFonts w:asciiTheme="minorEastAsia" w:hAnsiTheme="minorEastAsia" w:hint="eastAsia"/>
          <w:szCs w:val="24"/>
        </w:rPr>
        <w:t>風說</w:t>
      </w:r>
      <w:proofErr w:type="gramEnd"/>
      <w:r w:rsidR="00E54349">
        <w:rPr>
          <w:rFonts w:asciiTheme="minorEastAsia" w:hAnsiTheme="minorEastAsia" w:hint="eastAsia"/>
          <w:szCs w:val="24"/>
        </w:rPr>
        <w:t>神，以</w:t>
      </w:r>
      <w:proofErr w:type="gramStart"/>
      <w:r w:rsidR="00E54349">
        <w:rPr>
          <w:rFonts w:asciiTheme="minorEastAsia" w:hAnsiTheme="minorEastAsia" w:hint="eastAsia"/>
          <w:szCs w:val="24"/>
        </w:rPr>
        <w:t>風代</w:t>
      </w:r>
      <w:proofErr w:type="gramEnd"/>
      <w:r w:rsidR="00E54349">
        <w:rPr>
          <w:rFonts w:asciiTheme="minorEastAsia" w:hAnsiTheme="minorEastAsia" w:hint="eastAsia"/>
          <w:szCs w:val="24"/>
        </w:rPr>
        <w:t>神</w:t>
      </w:r>
      <w:r w:rsidR="005E1E3F">
        <w:rPr>
          <w:rFonts w:asciiTheme="minorEastAsia" w:hAnsiTheme="minorEastAsia" w:hint="eastAsia"/>
          <w:szCs w:val="24"/>
        </w:rPr>
        <w:t>；</w:t>
      </w:r>
      <w:r w:rsidR="007B26EA">
        <w:rPr>
          <w:rFonts w:asciiTheme="minorEastAsia" w:hAnsiTheme="minorEastAsia" w:hint="eastAsia"/>
          <w:szCs w:val="24"/>
        </w:rPr>
        <w:t>是由「不可</w:t>
      </w:r>
      <w:proofErr w:type="gramStart"/>
      <w:r w:rsidR="007B26EA">
        <w:rPr>
          <w:rFonts w:asciiTheme="minorEastAsia" w:hAnsiTheme="minorEastAsia" w:hint="eastAsia"/>
          <w:szCs w:val="24"/>
        </w:rPr>
        <w:t>得而聞也</w:t>
      </w:r>
      <w:proofErr w:type="gramEnd"/>
      <w:r w:rsidR="007B26EA">
        <w:rPr>
          <w:rFonts w:asciiTheme="minorEastAsia" w:hAnsiTheme="minorEastAsia" w:hint="eastAsia"/>
          <w:szCs w:val="24"/>
        </w:rPr>
        <w:t>」、</w:t>
      </w:r>
      <w:r w:rsidR="003874D1">
        <w:rPr>
          <w:rFonts w:asciiTheme="minorEastAsia" w:hAnsiTheme="minorEastAsia" w:hint="eastAsia"/>
          <w:szCs w:val="24"/>
        </w:rPr>
        <w:t>「不可得而言也」、</w:t>
      </w:r>
      <w:r w:rsidR="007B26EA">
        <w:rPr>
          <w:rFonts w:asciiTheme="minorEastAsia" w:hAnsiTheme="minorEastAsia" w:hint="eastAsia"/>
          <w:szCs w:val="24"/>
        </w:rPr>
        <w:t>「不可得而名也」，而</w:t>
      </w:r>
      <w:proofErr w:type="gramStart"/>
      <w:r w:rsidR="007B26EA">
        <w:rPr>
          <w:rFonts w:asciiTheme="minorEastAsia" w:hAnsiTheme="minorEastAsia" w:hint="eastAsia"/>
          <w:szCs w:val="24"/>
        </w:rPr>
        <w:t>漸次說</w:t>
      </w:r>
      <w:proofErr w:type="gramEnd"/>
      <w:r w:rsidR="007B26EA">
        <w:rPr>
          <w:rFonts w:asciiTheme="minorEastAsia" w:hAnsiTheme="minorEastAsia" w:hint="eastAsia"/>
          <w:szCs w:val="24"/>
        </w:rPr>
        <w:t>為「可得而觀也」、「可得而領也」、「可得而味之也」</w:t>
      </w:r>
      <w:r w:rsidR="003A4EEE">
        <w:rPr>
          <w:rFonts w:asciiTheme="minorEastAsia" w:hAnsiTheme="minorEastAsia" w:hint="eastAsia"/>
          <w:szCs w:val="24"/>
        </w:rPr>
        <w:t>《世說新語》人物品評裡的「風」字皆由「精神」之「神」字</w:t>
      </w:r>
      <w:proofErr w:type="gramStart"/>
      <w:r w:rsidR="003A4EEE">
        <w:rPr>
          <w:rFonts w:asciiTheme="minorEastAsia" w:hAnsiTheme="minorEastAsia" w:hint="eastAsia"/>
          <w:szCs w:val="24"/>
        </w:rPr>
        <w:t>之意轉</w:t>
      </w:r>
      <w:proofErr w:type="gramEnd"/>
      <w:r w:rsidR="003A4EEE">
        <w:rPr>
          <w:rFonts w:asciiTheme="minorEastAsia" w:hAnsiTheme="minorEastAsia" w:hint="eastAsia"/>
          <w:szCs w:val="24"/>
        </w:rPr>
        <w:t>來，如「風姿」、「風韻」、「風味」、「風骨」、「</w:t>
      </w:r>
      <w:proofErr w:type="gramStart"/>
      <w:r w:rsidR="003A4EEE">
        <w:rPr>
          <w:rFonts w:asciiTheme="minorEastAsia" w:hAnsiTheme="minorEastAsia" w:hint="eastAsia"/>
          <w:szCs w:val="24"/>
        </w:rPr>
        <w:t>風</w:t>
      </w:r>
      <w:proofErr w:type="gramEnd"/>
      <w:r w:rsidR="003A4EEE">
        <w:rPr>
          <w:rFonts w:asciiTheme="minorEastAsia" w:hAnsiTheme="minorEastAsia" w:hint="eastAsia"/>
          <w:szCs w:val="24"/>
        </w:rPr>
        <w:t>期」、「風氣」等，皆由「</w:t>
      </w:r>
      <w:proofErr w:type="gramStart"/>
      <w:r w:rsidR="003A4EEE">
        <w:rPr>
          <w:rFonts w:asciiTheme="minorEastAsia" w:hAnsiTheme="minorEastAsia" w:hint="eastAsia"/>
          <w:szCs w:val="24"/>
        </w:rPr>
        <w:t>神</w:t>
      </w:r>
      <w:proofErr w:type="gramEnd"/>
      <w:r w:rsidR="003A4EEE">
        <w:rPr>
          <w:rFonts w:asciiTheme="minorEastAsia" w:hAnsiTheme="minorEastAsia" w:hint="eastAsia"/>
          <w:szCs w:val="24"/>
        </w:rPr>
        <w:t>姿」、「神韻」、「</w:t>
      </w:r>
      <w:proofErr w:type="gramStart"/>
      <w:r w:rsidR="003A4EEE">
        <w:rPr>
          <w:rFonts w:asciiTheme="minorEastAsia" w:hAnsiTheme="minorEastAsia" w:hint="eastAsia"/>
          <w:szCs w:val="24"/>
        </w:rPr>
        <w:t>神</w:t>
      </w:r>
      <w:proofErr w:type="gramEnd"/>
      <w:r w:rsidR="003A4EEE">
        <w:rPr>
          <w:rFonts w:asciiTheme="minorEastAsia" w:hAnsiTheme="minorEastAsia" w:hint="eastAsia"/>
          <w:szCs w:val="24"/>
        </w:rPr>
        <w:t>味」、「神髓」、</w:t>
      </w:r>
      <w:r w:rsidR="003A4EEE">
        <w:rPr>
          <w:rFonts w:asciiTheme="minorEastAsia" w:hAnsiTheme="minorEastAsia" w:hint="eastAsia"/>
          <w:szCs w:val="24"/>
        </w:rPr>
        <w:lastRenderedPageBreak/>
        <w:t>「</w:t>
      </w:r>
      <w:proofErr w:type="gramStart"/>
      <w:r w:rsidR="003A4EEE">
        <w:rPr>
          <w:rFonts w:asciiTheme="minorEastAsia" w:hAnsiTheme="minorEastAsia" w:hint="eastAsia"/>
          <w:szCs w:val="24"/>
        </w:rPr>
        <w:t>神</w:t>
      </w:r>
      <w:proofErr w:type="gramEnd"/>
      <w:r w:rsidR="003A4EEE">
        <w:rPr>
          <w:rFonts w:asciiTheme="minorEastAsia" w:hAnsiTheme="minorEastAsia" w:hint="eastAsia"/>
          <w:szCs w:val="24"/>
        </w:rPr>
        <w:t>期」、</w:t>
      </w:r>
      <w:r w:rsidR="00811D72">
        <w:rPr>
          <w:rFonts w:asciiTheme="minorEastAsia" w:hAnsiTheme="minorEastAsia" w:hint="eastAsia"/>
          <w:szCs w:val="24"/>
        </w:rPr>
        <w:t>「神氣」等轉換而來，由神而風。</w:t>
      </w:r>
      <w:r w:rsidR="003A4EEE">
        <w:rPr>
          <w:rFonts w:asciiTheme="minorEastAsia" w:hAnsiTheme="minorEastAsia" w:hint="eastAsia"/>
          <w:szCs w:val="24"/>
        </w:rPr>
        <w:t>這一路下來，</w:t>
      </w:r>
      <w:r w:rsidR="001407D3">
        <w:rPr>
          <w:rFonts w:asciiTheme="minorEastAsia" w:hAnsiTheme="minorEastAsia" w:hint="eastAsia"/>
          <w:szCs w:val="24"/>
        </w:rPr>
        <w:t>可</w:t>
      </w:r>
      <w:proofErr w:type="gramStart"/>
      <w:r w:rsidR="001407D3">
        <w:rPr>
          <w:rFonts w:asciiTheme="minorEastAsia" w:hAnsiTheme="minorEastAsia" w:hint="eastAsia"/>
          <w:szCs w:val="24"/>
        </w:rPr>
        <w:t>說是</w:t>
      </w:r>
      <w:r>
        <w:rPr>
          <w:rFonts w:asciiTheme="minorEastAsia" w:hAnsiTheme="minorEastAsia" w:hint="eastAsia"/>
          <w:szCs w:val="24"/>
        </w:rPr>
        <w:t>由形</w:t>
      </w:r>
      <w:proofErr w:type="gramEnd"/>
      <w:r>
        <w:rPr>
          <w:rFonts w:asciiTheme="minorEastAsia" w:hAnsiTheme="minorEastAsia" w:hint="eastAsia"/>
          <w:szCs w:val="24"/>
        </w:rPr>
        <w:t>而上之「道」的超越性，而</w:t>
      </w:r>
      <w:r w:rsidR="003A4EEE">
        <w:rPr>
          <w:rFonts w:asciiTheme="minorEastAsia" w:hAnsiTheme="minorEastAsia" w:hint="eastAsia"/>
          <w:szCs w:val="24"/>
        </w:rPr>
        <w:t>自我超越，而為可證會的真超越性，而歸於生命化、境界化；同時亦即「道」由不可道、不可名，而終仍不可道、不可名，但可「稱謂」、可「意會」、可「傳神」了</w:t>
      </w:r>
      <w:r w:rsidR="00F13E98">
        <w:rPr>
          <w:rFonts w:asciiTheme="minorEastAsia" w:hAnsiTheme="minorEastAsia" w:hint="eastAsia"/>
          <w:szCs w:val="24"/>
        </w:rPr>
        <w:t>，可表現矣！</w:t>
      </w:r>
    </w:p>
    <w:p w:rsidR="003A4EEE" w:rsidRDefault="003A4EEE" w:rsidP="00F82827">
      <w:pPr>
        <w:ind w:firstLineChars="236" w:firstLine="566"/>
        <w:jc w:val="both"/>
        <w:rPr>
          <w:rFonts w:asciiTheme="minorEastAsia" w:hAnsiTheme="minorEastAsia"/>
          <w:szCs w:val="24"/>
        </w:rPr>
      </w:pPr>
    </w:p>
    <w:p w:rsidR="003A4EEE" w:rsidRPr="00462E9D" w:rsidRDefault="00F13E98" w:rsidP="00F82827">
      <w:pPr>
        <w:jc w:val="both"/>
        <w:rPr>
          <w:rFonts w:asciiTheme="minorEastAsia" w:hAnsiTheme="minorEastAsia"/>
          <w:b/>
          <w:sz w:val="28"/>
          <w:szCs w:val="28"/>
        </w:rPr>
      </w:pPr>
      <w:r>
        <w:rPr>
          <w:rFonts w:asciiTheme="minorEastAsia" w:hAnsiTheme="minorEastAsia" w:hint="eastAsia"/>
          <w:b/>
          <w:sz w:val="28"/>
          <w:szCs w:val="28"/>
        </w:rPr>
        <w:t>三</w:t>
      </w:r>
      <w:r w:rsidR="004107B1">
        <w:rPr>
          <w:rFonts w:asciiTheme="minorEastAsia" w:hAnsiTheme="minorEastAsia" w:hint="eastAsia"/>
          <w:b/>
          <w:sz w:val="28"/>
          <w:szCs w:val="28"/>
        </w:rPr>
        <w:t>、</w:t>
      </w:r>
      <w:r w:rsidR="003A4EEE" w:rsidRPr="00462E9D">
        <w:rPr>
          <w:rFonts w:asciiTheme="minorEastAsia" w:hAnsiTheme="minorEastAsia" w:hint="eastAsia"/>
          <w:b/>
          <w:sz w:val="28"/>
          <w:szCs w:val="28"/>
        </w:rPr>
        <w:t>精神與存在與活動</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說到底，無論怎樣說「道」是客觀超絕之形上之道，</w:t>
      </w:r>
      <w:r w:rsidR="00E54349">
        <w:rPr>
          <w:rFonts w:asciiTheme="minorEastAsia" w:hAnsiTheme="minorEastAsia" w:hint="eastAsia"/>
          <w:szCs w:val="24"/>
        </w:rPr>
        <w:t>總是人</w:t>
      </w:r>
      <w:proofErr w:type="gramStart"/>
      <w:r w:rsidR="00E54349">
        <w:rPr>
          <w:rFonts w:asciiTheme="minorEastAsia" w:hAnsiTheme="minorEastAsia" w:hint="eastAsia"/>
          <w:szCs w:val="24"/>
        </w:rPr>
        <w:t>的心依某</w:t>
      </w:r>
      <w:proofErr w:type="gramEnd"/>
      <w:r w:rsidR="00E54349">
        <w:rPr>
          <w:rFonts w:asciiTheme="minorEastAsia" w:hAnsiTheme="minorEastAsia" w:hint="eastAsia"/>
          <w:szCs w:val="24"/>
        </w:rPr>
        <w:t>套路（所謂軌約原則）</w:t>
      </w:r>
      <w:proofErr w:type="gramStart"/>
      <w:r w:rsidR="00E54349">
        <w:rPr>
          <w:rFonts w:asciiTheme="minorEastAsia" w:hAnsiTheme="minorEastAsia" w:hint="eastAsia"/>
          <w:szCs w:val="24"/>
        </w:rPr>
        <w:t>運思作</w:t>
      </w:r>
      <w:proofErr w:type="gramEnd"/>
      <w:r w:rsidR="00E54349">
        <w:rPr>
          <w:rFonts w:asciiTheme="minorEastAsia" w:hAnsiTheme="minorEastAsia" w:hint="eastAsia"/>
          <w:szCs w:val="24"/>
        </w:rPr>
        <w:t>用的結果。</w:t>
      </w:r>
      <w:r>
        <w:rPr>
          <w:rFonts w:asciiTheme="minorEastAsia" w:hAnsiTheme="minorEastAsia" w:hint="eastAsia"/>
          <w:szCs w:val="24"/>
        </w:rPr>
        <w:t>這結果若是被認定超出概念名言，便是不可道、不可名</w:t>
      </w:r>
      <w:proofErr w:type="gramStart"/>
      <w:r>
        <w:rPr>
          <w:rFonts w:asciiTheme="minorEastAsia" w:hAnsiTheme="minorEastAsia" w:hint="eastAsia"/>
          <w:szCs w:val="24"/>
        </w:rPr>
        <w:t>─</w:t>
      </w:r>
      <w:proofErr w:type="gramEnd"/>
      <w:r>
        <w:rPr>
          <w:rFonts w:asciiTheme="minorEastAsia" w:hAnsiTheme="minorEastAsia" w:hint="eastAsia"/>
          <w:szCs w:val="24"/>
        </w:rPr>
        <w:t>─以</w:t>
      </w:r>
      <w:proofErr w:type="gramStart"/>
      <w:r>
        <w:rPr>
          <w:rFonts w:asciiTheme="minorEastAsia" w:hAnsiTheme="minorEastAsia" w:hint="eastAsia"/>
          <w:szCs w:val="24"/>
        </w:rPr>
        <w:t>建立此形</w:t>
      </w:r>
      <w:proofErr w:type="gramEnd"/>
      <w:r>
        <w:rPr>
          <w:rFonts w:asciiTheme="minorEastAsia" w:hAnsiTheme="minorEastAsia" w:hint="eastAsia"/>
          <w:szCs w:val="24"/>
        </w:rPr>
        <w:t>上之道之心，原是要立此一超絕之道，以截斷言說、</w:t>
      </w:r>
      <w:proofErr w:type="gramStart"/>
      <w:r>
        <w:rPr>
          <w:rFonts w:asciiTheme="minorEastAsia" w:hAnsiTheme="minorEastAsia" w:hint="eastAsia"/>
          <w:szCs w:val="24"/>
        </w:rPr>
        <w:t>中止運思</w:t>
      </w:r>
      <w:proofErr w:type="gramEnd"/>
      <w:r w:rsidR="001407D3">
        <w:rPr>
          <w:rFonts w:asciiTheme="minorEastAsia" w:hAnsiTheme="minorEastAsia" w:hint="eastAsia"/>
          <w:szCs w:val="24"/>
        </w:rPr>
        <w:t>以「完成」</w:t>
      </w:r>
      <w:proofErr w:type="gramStart"/>
      <w:r w:rsidR="001407D3">
        <w:rPr>
          <w:rFonts w:asciiTheme="minorEastAsia" w:hAnsiTheme="minorEastAsia" w:hint="eastAsia"/>
          <w:szCs w:val="24"/>
        </w:rPr>
        <w:t>運</w:t>
      </w:r>
      <w:proofErr w:type="gramEnd"/>
      <w:r w:rsidR="001407D3">
        <w:rPr>
          <w:rFonts w:asciiTheme="minorEastAsia" w:hAnsiTheme="minorEastAsia" w:hint="eastAsia"/>
          <w:szCs w:val="24"/>
        </w:rPr>
        <w:t>思</w:t>
      </w:r>
      <w:r w:rsidR="00E54349">
        <w:rPr>
          <w:rFonts w:asciiTheme="minorEastAsia" w:hAnsiTheme="minorEastAsia" w:hint="eastAsia"/>
          <w:szCs w:val="24"/>
        </w:rPr>
        <w:t>。</w:t>
      </w:r>
      <w:r>
        <w:rPr>
          <w:rFonts w:asciiTheme="minorEastAsia" w:hAnsiTheme="minorEastAsia" w:hint="eastAsia"/>
          <w:szCs w:val="24"/>
        </w:rPr>
        <w:t>若</w:t>
      </w:r>
      <w:proofErr w:type="gramStart"/>
      <w:r>
        <w:rPr>
          <w:rFonts w:asciiTheme="minorEastAsia" w:hAnsiTheme="minorEastAsia" w:hint="eastAsia"/>
          <w:szCs w:val="24"/>
        </w:rPr>
        <w:t>謂立此超</w:t>
      </w:r>
      <w:proofErr w:type="gramEnd"/>
      <w:r>
        <w:rPr>
          <w:rFonts w:asciiTheme="minorEastAsia" w:hAnsiTheme="minorEastAsia" w:hint="eastAsia"/>
          <w:szCs w:val="24"/>
        </w:rPr>
        <w:t>絕之道以為中止人之言</w:t>
      </w:r>
      <w:proofErr w:type="gramStart"/>
      <w:r>
        <w:rPr>
          <w:rFonts w:asciiTheme="minorEastAsia" w:hAnsiTheme="minorEastAsia" w:hint="eastAsia"/>
          <w:szCs w:val="24"/>
        </w:rPr>
        <w:t>說運</w:t>
      </w:r>
      <w:proofErr w:type="gramEnd"/>
      <w:r>
        <w:rPr>
          <w:rFonts w:asciiTheme="minorEastAsia" w:hAnsiTheme="minorEastAsia" w:hint="eastAsia"/>
          <w:szCs w:val="24"/>
        </w:rPr>
        <w:t>思，只因人之</w:t>
      </w:r>
      <w:proofErr w:type="gramStart"/>
      <w:r>
        <w:rPr>
          <w:rFonts w:asciiTheme="minorEastAsia" w:hAnsiTheme="minorEastAsia" w:hint="eastAsia"/>
          <w:szCs w:val="24"/>
        </w:rPr>
        <w:t>運思言</w:t>
      </w:r>
      <w:proofErr w:type="gramEnd"/>
      <w:r>
        <w:rPr>
          <w:rFonts w:asciiTheme="minorEastAsia" w:hAnsiTheme="minorEastAsia" w:hint="eastAsia"/>
          <w:szCs w:val="24"/>
        </w:rPr>
        <w:t>說常一往</w:t>
      </w:r>
      <w:proofErr w:type="gramStart"/>
      <w:r>
        <w:rPr>
          <w:rFonts w:asciiTheme="minorEastAsia" w:hAnsiTheme="minorEastAsia" w:hint="eastAsia"/>
          <w:szCs w:val="24"/>
        </w:rPr>
        <w:t>不返入</w:t>
      </w:r>
      <w:proofErr w:type="gramEnd"/>
      <w:r>
        <w:rPr>
          <w:rFonts w:asciiTheme="minorEastAsia" w:hAnsiTheme="minorEastAsia" w:hint="eastAsia"/>
          <w:szCs w:val="24"/>
        </w:rPr>
        <w:t>於虛冥，則正</w:t>
      </w:r>
      <w:proofErr w:type="gramStart"/>
      <w:r>
        <w:rPr>
          <w:rFonts w:asciiTheme="minorEastAsia" w:hAnsiTheme="minorEastAsia" w:hint="eastAsia"/>
          <w:szCs w:val="24"/>
        </w:rPr>
        <w:t>示立此</w:t>
      </w:r>
      <w:proofErr w:type="gramEnd"/>
      <w:r>
        <w:rPr>
          <w:rFonts w:asciiTheme="minorEastAsia" w:hAnsiTheme="minorEastAsia" w:hint="eastAsia"/>
          <w:szCs w:val="24"/>
        </w:rPr>
        <w:t>超絕之道，原為保護存在、反哺生命，使不入於虛冥。</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老子曰：「為學日益；為</w:t>
      </w:r>
      <w:proofErr w:type="gramStart"/>
      <w:r>
        <w:rPr>
          <w:rFonts w:asciiTheme="minorEastAsia" w:hAnsiTheme="minorEastAsia" w:hint="eastAsia"/>
          <w:szCs w:val="24"/>
        </w:rPr>
        <w:t>道日損</w:t>
      </w:r>
      <w:proofErr w:type="gramEnd"/>
      <w:r>
        <w:rPr>
          <w:rFonts w:asciiTheme="minorEastAsia" w:hAnsiTheme="minorEastAsia" w:hint="eastAsia"/>
          <w:szCs w:val="24"/>
        </w:rPr>
        <w:t>，損之又損，以至於無為；無為而無不為。」是道家之道原是一「門</w:t>
      </w:r>
      <w:proofErr w:type="gramStart"/>
      <w:r>
        <w:rPr>
          <w:rFonts w:asciiTheme="minorEastAsia" w:hAnsiTheme="minorEastAsia" w:hint="eastAsia"/>
          <w:szCs w:val="24"/>
        </w:rPr>
        <w:t>─</w:t>
      </w:r>
      <w:proofErr w:type="gramEnd"/>
      <w:r>
        <w:rPr>
          <w:rFonts w:asciiTheme="minorEastAsia" w:hAnsiTheme="minorEastAsia" w:hint="eastAsia"/>
          <w:szCs w:val="24"/>
        </w:rPr>
        <w:t>─道」，雙向排拒，</w:t>
      </w:r>
      <w:proofErr w:type="gramStart"/>
      <w:r>
        <w:rPr>
          <w:rFonts w:asciiTheme="minorEastAsia" w:hAnsiTheme="minorEastAsia" w:hint="eastAsia"/>
          <w:szCs w:val="24"/>
        </w:rPr>
        <w:t>既反形</w:t>
      </w:r>
      <w:proofErr w:type="gramEnd"/>
      <w:r>
        <w:rPr>
          <w:rFonts w:asciiTheme="minorEastAsia" w:hAnsiTheme="minorEastAsia" w:hint="eastAsia"/>
          <w:szCs w:val="24"/>
        </w:rPr>
        <w:t>而下學之</w:t>
      </w:r>
      <w:proofErr w:type="gramStart"/>
      <w:r>
        <w:rPr>
          <w:rFonts w:asciiTheme="minorEastAsia" w:hAnsiTheme="minorEastAsia" w:hint="eastAsia"/>
          <w:szCs w:val="24"/>
        </w:rPr>
        <w:t>膠固</w:t>
      </w:r>
      <w:proofErr w:type="gramEnd"/>
      <w:r>
        <w:rPr>
          <w:rFonts w:asciiTheme="minorEastAsia" w:hAnsiTheme="minorEastAsia" w:hint="eastAsia"/>
          <w:szCs w:val="24"/>
        </w:rPr>
        <w:t>（</w:t>
      </w:r>
      <w:r w:rsidR="00FC7422">
        <w:rPr>
          <w:rFonts w:asciiTheme="minorEastAsia" w:hAnsiTheme="minorEastAsia" w:hint="eastAsia"/>
          <w:szCs w:val="24"/>
        </w:rPr>
        <w:t>以「</w:t>
      </w:r>
      <w:r>
        <w:rPr>
          <w:rFonts w:asciiTheme="minorEastAsia" w:hAnsiTheme="minorEastAsia" w:hint="eastAsia"/>
          <w:szCs w:val="24"/>
        </w:rPr>
        <w:t>為學日益</w:t>
      </w:r>
      <w:r w:rsidR="00FC7422">
        <w:rPr>
          <w:rFonts w:asciiTheme="minorEastAsia" w:hAnsiTheme="minorEastAsia" w:hint="eastAsia"/>
          <w:szCs w:val="24"/>
        </w:rPr>
        <w:t>」說此膠固</w:t>
      </w:r>
      <w:r>
        <w:rPr>
          <w:rFonts w:asciiTheme="minorEastAsia" w:hAnsiTheme="minorEastAsia" w:hint="eastAsia"/>
          <w:szCs w:val="24"/>
        </w:rPr>
        <w:t>），又反形而上學之冥執（</w:t>
      </w:r>
      <w:r w:rsidR="00FC7422">
        <w:rPr>
          <w:rFonts w:asciiTheme="minorEastAsia" w:hAnsiTheme="minorEastAsia" w:hint="eastAsia"/>
          <w:szCs w:val="24"/>
        </w:rPr>
        <w:t>故「為道」不能「日益」，而須「</w:t>
      </w:r>
      <w:r>
        <w:rPr>
          <w:rFonts w:asciiTheme="minorEastAsia" w:hAnsiTheme="minorEastAsia" w:hint="eastAsia"/>
          <w:szCs w:val="24"/>
        </w:rPr>
        <w:t>為道日損，損之又損，以至</w:t>
      </w:r>
      <w:r w:rsidR="00911243">
        <w:rPr>
          <w:rFonts w:asciiTheme="minorEastAsia" w:hAnsiTheme="minorEastAsia" w:hint="eastAsia"/>
          <w:szCs w:val="24"/>
        </w:rPr>
        <w:t>於</w:t>
      </w:r>
      <w:r>
        <w:rPr>
          <w:rFonts w:asciiTheme="minorEastAsia" w:hAnsiTheme="minorEastAsia" w:hint="eastAsia"/>
          <w:szCs w:val="24"/>
        </w:rPr>
        <w:t>無為</w:t>
      </w:r>
      <w:r w:rsidR="00FC7422">
        <w:rPr>
          <w:rFonts w:asciiTheme="minorEastAsia" w:hAnsiTheme="minorEastAsia" w:hint="eastAsia"/>
          <w:szCs w:val="24"/>
        </w:rPr>
        <w:t>」</w:t>
      </w:r>
      <w:r>
        <w:rPr>
          <w:rFonts w:asciiTheme="minorEastAsia" w:hAnsiTheme="minorEastAsia" w:hint="eastAsia"/>
          <w:szCs w:val="24"/>
        </w:rPr>
        <w:t>），</w:t>
      </w:r>
      <w:r w:rsidR="00E54349">
        <w:rPr>
          <w:rFonts w:asciiTheme="minorEastAsia" w:hAnsiTheme="minorEastAsia" w:hint="eastAsia"/>
          <w:szCs w:val="24"/>
        </w:rPr>
        <w:t>以保持生命純淨化、活轉化、</w:t>
      </w:r>
      <w:proofErr w:type="gramStart"/>
      <w:r w:rsidR="00E54349">
        <w:rPr>
          <w:rFonts w:asciiTheme="minorEastAsia" w:hAnsiTheme="minorEastAsia" w:hint="eastAsia"/>
          <w:szCs w:val="24"/>
        </w:rPr>
        <w:t>暢通周</w:t>
      </w:r>
      <w:proofErr w:type="gramEnd"/>
      <w:r w:rsidR="00E54349">
        <w:rPr>
          <w:rFonts w:asciiTheme="minorEastAsia" w:hAnsiTheme="minorEastAsia" w:hint="eastAsia"/>
          <w:szCs w:val="24"/>
        </w:rPr>
        <w:t>流。</w:t>
      </w:r>
      <w:r>
        <w:rPr>
          <w:rFonts w:asciiTheme="minorEastAsia" w:hAnsiTheme="minorEastAsia" w:hint="eastAsia"/>
          <w:szCs w:val="24"/>
        </w:rPr>
        <w:t>魏晉玄學大家王弼遂說出驚人之語：「聖人體無，</w:t>
      </w:r>
      <w:proofErr w:type="gramStart"/>
      <w:r>
        <w:rPr>
          <w:rFonts w:asciiTheme="minorEastAsia" w:hAnsiTheme="minorEastAsia" w:hint="eastAsia"/>
          <w:szCs w:val="24"/>
        </w:rPr>
        <w:t>無又不</w:t>
      </w:r>
      <w:proofErr w:type="gramEnd"/>
      <w:r>
        <w:rPr>
          <w:rFonts w:asciiTheme="minorEastAsia" w:hAnsiTheme="minorEastAsia" w:hint="eastAsia"/>
          <w:szCs w:val="24"/>
        </w:rPr>
        <w:t>可以訓，</w:t>
      </w:r>
      <w:r w:rsidR="00E54349">
        <w:rPr>
          <w:rFonts w:asciiTheme="minorEastAsia" w:hAnsiTheme="minorEastAsia" w:hint="eastAsia"/>
          <w:szCs w:val="24"/>
        </w:rPr>
        <w:t>故</w:t>
      </w:r>
      <w:proofErr w:type="gramStart"/>
      <w:r w:rsidR="00E54349">
        <w:rPr>
          <w:rFonts w:asciiTheme="minorEastAsia" w:hAnsiTheme="minorEastAsia" w:hint="eastAsia"/>
          <w:szCs w:val="24"/>
        </w:rPr>
        <w:t>不說</w:t>
      </w:r>
      <w:proofErr w:type="gramEnd"/>
      <w:r w:rsidR="00E54349">
        <w:rPr>
          <w:rFonts w:asciiTheme="minorEastAsia" w:hAnsiTheme="minorEastAsia" w:hint="eastAsia"/>
          <w:szCs w:val="24"/>
        </w:rPr>
        <w:t>也。</w:t>
      </w:r>
      <w:r>
        <w:rPr>
          <w:rFonts w:asciiTheme="minorEastAsia" w:hAnsiTheme="minorEastAsia" w:hint="eastAsia"/>
          <w:szCs w:val="24"/>
        </w:rPr>
        <w:t>老子是有者也，</w:t>
      </w:r>
      <w:r w:rsidR="00E54349">
        <w:rPr>
          <w:rFonts w:asciiTheme="minorEastAsia" w:hAnsiTheme="minorEastAsia" w:hint="eastAsia"/>
          <w:szCs w:val="24"/>
        </w:rPr>
        <w:t>故</w:t>
      </w:r>
      <w:proofErr w:type="gramStart"/>
      <w:r w:rsidR="00E54349">
        <w:rPr>
          <w:rFonts w:asciiTheme="minorEastAsia" w:hAnsiTheme="minorEastAsia" w:hint="eastAsia"/>
          <w:szCs w:val="24"/>
        </w:rPr>
        <w:t>恒</w:t>
      </w:r>
      <w:proofErr w:type="gramEnd"/>
      <w:r w:rsidR="00E54349">
        <w:rPr>
          <w:rFonts w:asciiTheme="minorEastAsia" w:hAnsiTheme="minorEastAsia" w:hint="eastAsia"/>
          <w:szCs w:val="24"/>
        </w:rPr>
        <w:t>言其所不足。」（見何劭〈王弼傳〉）</w:t>
      </w:r>
      <w:r>
        <w:rPr>
          <w:rFonts w:asciiTheme="minorEastAsia" w:hAnsiTheme="minorEastAsia" w:hint="eastAsia"/>
          <w:szCs w:val="24"/>
        </w:rPr>
        <w:t>老子是「有」者，有「無」也，有立「無的形上之道」</w:t>
      </w:r>
      <w:r w:rsidR="004A153A">
        <w:rPr>
          <w:rFonts w:asciiTheme="minorEastAsia" w:hAnsiTheme="minorEastAsia" w:hint="eastAsia"/>
          <w:szCs w:val="24"/>
        </w:rPr>
        <w:t>之立也，故</w:t>
      </w:r>
      <w:proofErr w:type="gramStart"/>
      <w:r w:rsidR="004A153A">
        <w:rPr>
          <w:rFonts w:asciiTheme="minorEastAsia" w:hAnsiTheme="minorEastAsia" w:hint="eastAsia"/>
          <w:szCs w:val="24"/>
        </w:rPr>
        <w:t>恒</w:t>
      </w:r>
      <w:proofErr w:type="gramEnd"/>
      <w:r w:rsidR="004A153A">
        <w:rPr>
          <w:rFonts w:asciiTheme="minorEastAsia" w:hAnsiTheme="minorEastAsia" w:hint="eastAsia"/>
          <w:szCs w:val="24"/>
        </w:rPr>
        <w:t>言「無」以</w:t>
      </w:r>
      <w:proofErr w:type="gramStart"/>
      <w:r w:rsidR="004A153A">
        <w:rPr>
          <w:rFonts w:asciiTheme="minorEastAsia" w:hAnsiTheme="minorEastAsia" w:hint="eastAsia"/>
          <w:szCs w:val="24"/>
        </w:rPr>
        <w:t>去言止</w:t>
      </w:r>
      <w:proofErr w:type="gramEnd"/>
      <w:r w:rsidR="004A153A">
        <w:rPr>
          <w:rFonts w:asciiTheme="minorEastAsia" w:hAnsiTheme="minorEastAsia" w:hint="eastAsia"/>
          <w:szCs w:val="24"/>
        </w:rPr>
        <w:t>思，以防</w:t>
      </w:r>
      <w:proofErr w:type="gramStart"/>
      <w:r w:rsidR="004A153A">
        <w:rPr>
          <w:rFonts w:asciiTheme="minorEastAsia" w:hAnsiTheme="minorEastAsia" w:hint="eastAsia"/>
          <w:szCs w:val="24"/>
        </w:rPr>
        <w:t>望名執</w:t>
      </w:r>
      <w:proofErr w:type="gramEnd"/>
      <w:r w:rsidR="004A153A">
        <w:rPr>
          <w:rFonts w:asciiTheme="minorEastAsia" w:hAnsiTheme="minorEastAsia" w:hint="eastAsia"/>
          <w:szCs w:val="24"/>
        </w:rPr>
        <w:t>實，</w:t>
      </w:r>
      <w:r>
        <w:rPr>
          <w:rFonts w:asciiTheme="minorEastAsia" w:hAnsiTheme="minorEastAsia" w:hint="eastAsia"/>
          <w:szCs w:val="24"/>
        </w:rPr>
        <w:t>以「無」</w:t>
      </w:r>
      <w:r w:rsidR="00811D72">
        <w:rPr>
          <w:rFonts w:asciiTheme="minorEastAsia" w:hAnsiTheme="minorEastAsia" w:hint="eastAsia"/>
          <w:szCs w:val="24"/>
        </w:rPr>
        <w:t>為實有而入於虛冥。</w:t>
      </w:r>
      <w:r>
        <w:rPr>
          <w:rFonts w:asciiTheme="minorEastAsia" w:hAnsiTheme="minorEastAsia" w:hint="eastAsia"/>
          <w:szCs w:val="24"/>
        </w:rPr>
        <w:t>聖人則體會此天理流行，「四時行焉，百物</w:t>
      </w:r>
      <w:proofErr w:type="gramStart"/>
      <w:r>
        <w:rPr>
          <w:rFonts w:asciiTheme="minorEastAsia" w:hAnsiTheme="minorEastAsia" w:hint="eastAsia"/>
          <w:szCs w:val="24"/>
        </w:rPr>
        <w:t>生焉，</w:t>
      </w:r>
      <w:proofErr w:type="gramEnd"/>
      <w:r>
        <w:rPr>
          <w:rFonts w:asciiTheme="minorEastAsia" w:hAnsiTheme="minorEastAsia" w:hint="eastAsia"/>
          <w:szCs w:val="24"/>
        </w:rPr>
        <w:t>天何言哉！」之無言境界，</w:t>
      </w:r>
      <w:r w:rsidR="00E54349">
        <w:rPr>
          <w:rFonts w:asciiTheme="minorEastAsia" w:hAnsiTheme="minorEastAsia" w:hint="eastAsia"/>
          <w:szCs w:val="24"/>
        </w:rPr>
        <w:t>故不說「無」或「有」。</w:t>
      </w:r>
      <w:r>
        <w:rPr>
          <w:rFonts w:asciiTheme="minorEastAsia" w:hAnsiTheme="minorEastAsia" w:hint="eastAsia"/>
          <w:szCs w:val="24"/>
        </w:rPr>
        <w:t>後來理學家張橫渠說「聖人不言有無」，即源於此。</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聖人不言有無，聖人大有而體無，</w:t>
      </w:r>
      <w:proofErr w:type="gramStart"/>
      <w:r>
        <w:rPr>
          <w:rFonts w:asciiTheme="minorEastAsia" w:hAnsiTheme="minorEastAsia" w:hint="eastAsia"/>
          <w:szCs w:val="24"/>
        </w:rPr>
        <w:t>開物成務，盡倫盡制</w:t>
      </w:r>
      <w:proofErr w:type="gramEnd"/>
      <w:r>
        <w:rPr>
          <w:rFonts w:asciiTheme="minorEastAsia" w:hAnsiTheme="minorEastAsia" w:hint="eastAsia"/>
          <w:szCs w:val="24"/>
        </w:rPr>
        <w:t>，</w:t>
      </w:r>
      <w:r w:rsidR="00F82827">
        <w:rPr>
          <w:rFonts w:asciiTheme="minorEastAsia" w:hAnsiTheme="minorEastAsia" w:hint="eastAsia"/>
          <w:szCs w:val="24"/>
        </w:rPr>
        <w:t>故只</w:t>
      </w:r>
      <w:proofErr w:type="gramStart"/>
      <w:r w:rsidR="00F82827">
        <w:rPr>
          <w:rFonts w:asciiTheme="minorEastAsia" w:hAnsiTheme="minorEastAsia" w:hint="eastAsia"/>
          <w:szCs w:val="24"/>
        </w:rPr>
        <w:t>說隱</w:t>
      </w:r>
      <w:proofErr w:type="gramEnd"/>
      <w:r w:rsidR="00F82827">
        <w:rPr>
          <w:rFonts w:asciiTheme="minorEastAsia" w:hAnsiTheme="minorEastAsia" w:hint="eastAsia"/>
          <w:szCs w:val="24"/>
        </w:rPr>
        <w:t>顯、舒卷、元</w:t>
      </w:r>
      <w:proofErr w:type="gramStart"/>
      <w:r w:rsidR="00F82827">
        <w:rPr>
          <w:rFonts w:asciiTheme="minorEastAsia" w:hAnsiTheme="minorEastAsia" w:hint="eastAsia"/>
          <w:szCs w:val="24"/>
        </w:rPr>
        <w:t>始要終</w:t>
      </w:r>
      <w:proofErr w:type="gramEnd"/>
      <w:r w:rsidR="00F82827">
        <w:rPr>
          <w:rFonts w:asciiTheme="minorEastAsia" w:hAnsiTheme="minorEastAsia" w:hint="eastAsia"/>
          <w:szCs w:val="24"/>
        </w:rPr>
        <w:t>。</w:t>
      </w:r>
      <w:proofErr w:type="gramStart"/>
      <w:r w:rsidR="00E54349">
        <w:rPr>
          <w:rFonts w:asciiTheme="minorEastAsia" w:hAnsiTheme="minorEastAsia" w:hint="eastAsia"/>
          <w:szCs w:val="24"/>
        </w:rPr>
        <w:t>說有無</w:t>
      </w:r>
      <w:proofErr w:type="gramEnd"/>
      <w:r w:rsidR="00E54349">
        <w:rPr>
          <w:rFonts w:asciiTheme="minorEastAsia" w:hAnsiTheme="minorEastAsia" w:hint="eastAsia"/>
          <w:szCs w:val="24"/>
        </w:rPr>
        <w:t>是哲學家的事。</w:t>
      </w:r>
      <w:r>
        <w:rPr>
          <w:rFonts w:asciiTheme="minorEastAsia" w:hAnsiTheme="minorEastAsia" w:hint="eastAsia"/>
          <w:szCs w:val="24"/>
        </w:rPr>
        <w:t>老子是</w:t>
      </w:r>
      <w:proofErr w:type="gramStart"/>
      <w:r>
        <w:rPr>
          <w:rFonts w:asciiTheme="minorEastAsia" w:hAnsiTheme="minorEastAsia" w:hint="eastAsia"/>
          <w:szCs w:val="24"/>
        </w:rPr>
        <w:t>立宗者</w:t>
      </w:r>
      <w:proofErr w:type="gramEnd"/>
      <w:r>
        <w:rPr>
          <w:rFonts w:asciiTheme="minorEastAsia" w:hAnsiTheme="minorEastAsia" w:hint="eastAsia"/>
          <w:szCs w:val="24"/>
        </w:rPr>
        <w:t>而近哲學家，莊子是哲學家而近文學家，故都</w:t>
      </w:r>
      <w:proofErr w:type="gramStart"/>
      <w:r>
        <w:rPr>
          <w:rFonts w:asciiTheme="minorEastAsia" w:hAnsiTheme="minorEastAsia" w:hint="eastAsia"/>
          <w:szCs w:val="24"/>
        </w:rPr>
        <w:t>喜說有</w:t>
      </w:r>
      <w:proofErr w:type="gramEnd"/>
      <w:r>
        <w:rPr>
          <w:rFonts w:asciiTheme="minorEastAsia" w:hAnsiTheme="minorEastAsia" w:hint="eastAsia"/>
          <w:szCs w:val="24"/>
        </w:rPr>
        <w:t>無，然都不會是客觀實在論</w:t>
      </w:r>
      <w:proofErr w:type="gramStart"/>
      <w:r>
        <w:rPr>
          <w:rFonts w:asciiTheme="minorEastAsia" w:hAnsiTheme="minorEastAsia" w:hint="eastAsia"/>
          <w:szCs w:val="24"/>
        </w:rPr>
        <w:t>地說有</w:t>
      </w:r>
      <w:proofErr w:type="gramEnd"/>
      <w:r>
        <w:rPr>
          <w:rFonts w:asciiTheme="minorEastAsia" w:hAnsiTheme="minorEastAsia" w:hint="eastAsia"/>
          <w:szCs w:val="24"/>
        </w:rPr>
        <w:t>無，而是「知</w:t>
      </w:r>
      <w:proofErr w:type="gramStart"/>
      <w:r>
        <w:rPr>
          <w:rFonts w:asciiTheme="minorEastAsia" w:hAnsiTheme="minorEastAsia" w:hint="eastAsia"/>
          <w:szCs w:val="24"/>
        </w:rPr>
        <w:t>人則</w:t>
      </w:r>
      <w:proofErr w:type="gramEnd"/>
      <w:r>
        <w:rPr>
          <w:rFonts w:asciiTheme="minorEastAsia" w:hAnsiTheme="minorEastAsia" w:hint="eastAsia"/>
          <w:szCs w:val="24"/>
        </w:rPr>
        <w:t>哲」地、人</w:t>
      </w:r>
      <w:proofErr w:type="gramStart"/>
      <w:r>
        <w:rPr>
          <w:rFonts w:asciiTheme="minorEastAsia" w:hAnsiTheme="minorEastAsia" w:hint="eastAsia"/>
          <w:szCs w:val="24"/>
        </w:rPr>
        <w:t>學地說</w:t>
      </w:r>
      <w:proofErr w:type="gramEnd"/>
      <w:r>
        <w:rPr>
          <w:rFonts w:asciiTheme="minorEastAsia" w:hAnsiTheme="minorEastAsia" w:hint="eastAsia"/>
          <w:szCs w:val="24"/>
        </w:rPr>
        <w:t>有無，即就精神活動之「照」、「感」、</w:t>
      </w:r>
      <w:proofErr w:type="gramStart"/>
      <w:r w:rsidR="00E54349">
        <w:rPr>
          <w:rFonts w:asciiTheme="minorEastAsia" w:hAnsiTheme="minorEastAsia" w:hint="eastAsia"/>
          <w:szCs w:val="24"/>
        </w:rPr>
        <w:t>「寂」說</w:t>
      </w:r>
      <w:proofErr w:type="gramEnd"/>
      <w:r w:rsidR="00E54349">
        <w:rPr>
          <w:rFonts w:asciiTheme="minorEastAsia" w:hAnsiTheme="minorEastAsia" w:hint="eastAsia"/>
          <w:szCs w:val="24"/>
        </w:rPr>
        <w:t>有無。</w:t>
      </w:r>
      <w:r>
        <w:rPr>
          <w:rFonts w:asciiTheme="minorEastAsia" w:hAnsiTheme="minorEastAsia" w:hint="eastAsia"/>
          <w:szCs w:val="24"/>
        </w:rPr>
        <w:t>老子曰：「無，名天地之始；有，</w:t>
      </w:r>
      <w:r w:rsidR="00E54349">
        <w:rPr>
          <w:rFonts w:asciiTheme="minorEastAsia" w:hAnsiTheme="minorEastAsia" w:hint="eastAsia"/>
          <w:szCs w:val="24"/>
        </w:rPr>
        <w:t>名萬物之母。</w:t>
      </w:r>
      <w:r>
        <w:rPr>
          <w:rFonts w:asciiTheme="minorEastAsia" w:hAnsiTheme="minorEastAsia" w:hint="eastAsia"/>
          <w:szCs w:val="24"/>
        </w:rPr>
        <w:t>故常無欲以觀其妙，常有欲</w:t>
      </w:r>
      <w:r w:rsidR="00811D72">
        <w:rPr>
          <w:rFonts w:asciiTheme="minorEastAsia" w:hAnsiTheme="minorEastAsia" w:hint="eastAsia"/>
          <w:szCs w:val="24"/>
        </w:rPr>
        <w:t>以觀其</w:t>
      </w:r>
      <w:proofErr w:type="gramStart"/>
      <w:r w:rsidR="00811D72">
        <w:rPr>
          <w:rFonts w:asciiTheme="minorEastAsia" w:hAnsiTheme="minorEastAsia" w:hint="eastAsia"/>
          <w:szCs w:val="24"/>
        </w:rPr>
        <w:t>徼</w:t>
      </w:r>
      <w:proofErr w:type="gramEnd"/>
      <w:r w:rsidR="00811D72">
        <w:rPr>
          <w:rFonts w:asciiTheme="minorEastAsia" w:hAnsiTheme="minorEastAsia" w:hint="eastAsia"/>
          <w:szCs w:val="24"/>
        </w:rPr>
        <w:t>；此兩者同出而異名，同，</w:t>
      </w:r>
      <w:proofErr w:type="gramStart"/>
      <w:r w:rsidR="00811D72">
        <w:rPr>
          <w:rFonts w:asciiTheme="minorEastAsia" w:hAnsiTheme="minorEastAsia" w:hint="eastAsia"/>
          <w:szCs w:val="24"/>
        </w:rPr>
        <w:t>謂之玄</w:t>
      </w:r>
      <w:proofErr w:type="gramEnd"/>
      <w:r w:rsidR="00811D72">
        <w:rPr>
          <w:rFonts w:asciiTheme="minorEastAsia" w:hAnsiTheme="minorEastAsia" w:hint="eastAsia"/>
          <w:szCs w:val="24"/>
        </w:rPr>
        <w:t>，玄之又玄，</w:t>
      </w:r>
      <w:proofErr w:type="gramStart"/>
      <w:r w:rsidR="00811D72">
        <w:rPr>
          <w:rFonts w:asciiTheme="minorEastAsia" w:hAnsiTheme="minorEastAsia" w:hint="eastAsia"/>
          <w:szCs w:val="24"/>
        </w:rPr>
        <w:t>眾妙</w:t>
      </w:r>
      <w:proofErr w:type="gramEnd"/>
      <w:r w:rsidR="00811D72">
        <w:rPr>
          <w:rFonts w:asciiTheme="minorEastAsia" w:hAnsiTheme="minorEastAsia" w:hint="eastAsia"/>
          <w:szCs w:val="24"/>
        </w:rPr>
        <w:t>之門。」</w:t>
      </w:r>
      <w:proofErr w:type="gramStart"/>
      <w:r>
        <w:rPr>
          <w:rFonts w:asciiTheme="minorEastAsia" w:hAnsiTheme="minorEastAsia" w:hint="eastAsia"/>
          <w:szCs w:val="24"/>
        </w:rPr>
        <w:t>早已攝有無</w:t>
      </w:r>
      <w:proofErr w:type="gramEnd"/>
      <w:r>
        <w:rPr>
          <w:rFonts w:asciiTheme="minorEastAsia" w:hAnsiTheme="minorEastAsia" w:hint="eastAsia"/>
          <w:szCs w:val="24"/>
        </w:rPr>
        <w:t>於人的精神活動，從</w:t>
      </w:r>
      <w:r w:rsidR="001407D3">
        <w:rPr>
          <w:rFonts w:asciiTheme="minorEastAsia" w:hAnsiTheme="minorEastAsia" w:hint="eastAsia"/>
          <w:szCs w:val="24"/>
        </w:rPr>
        <w:t>「目的（或無目的）――</w:t>
      </w:r>
      <w:r>
        <w:rPr>
          <w:rFonts w:asciiTheme="minorEastAsia" w:hAnsiTheme="minorEastAsia" w:hint="eastAsia"/>
          <w:szCs w:val="24"/>
        </w:rPr>
        <w:t>歷程（或當下）」，</w:t>
      </w:r>
      <w:proofErr w:type="gramStart"/>
      <w:r>
        <w:rPr>
          <w:rFonts w:asciiTheme="minorEastAsia" w:hAnsiTheme="minorEastAsia" w:hint="eastAsia"/>
          <w:szCs w:val="24"/>
        </w:rPr>
        <w:t>意義論</w:t>
      </w:r>
      <w:proofErr w:type="gramEnd"/>
      <w:r>
        <w:rPr>
          <w:rFonts w:asciiTheme="minorEastAsia" w:hAnsiTheme="minorEastAsia" w:hint="eastAsia"/>
          <w:szCs w:val="24"/>
        </w:rPr>
        <w:t>地、境界地</w:t>
      </w:r>
      <w:proofErr w:type="gramStart"/>
      <w:r>
        <w:rPr>
          <w:rFonts w:asciiTheme="minorEastAsia" w:hAnsiTheme="minorEastAsia" w:hint="eastAsia"/>
          <w:szCs w:val="24"/>
        </w:rPr>
        <w:t>說有、說無、說</w:t>
      </w:r>
      <w:proofErr w:type="gramEnd"/>
      <w:r>
        <w:rPr>
          <w:rFonts w:asciiTheme="minorEastAsia" w:hAnsiTheme="minorEastAsia" w:hint="eastAsia"/>
          <w:szCs w:val="24"/>
        </w:rPr>
        <w:t>玄，說玄之又玄，</w:t>
      </w:r>
      <w:proofErr w:type="gramStart"/>
      <w:r>
        <w:rPr>
          <w:rFonts w:asciiTheme="minorEastAsia" w:hAnsiTheme="minorEastAsia" w:hint="eastAsia"/>
          <w:szCs w:val="24"/>
        </w:rPr>
        <w:t>眾妙</w:t>
      </w:r>
      <w:proofErr w:type="gramEnd"/>
      <w:r>
        <w:rPr>
          <w:rFonts w:asciiTheme="minorEastAsia" w:hAnsiTheme="minorEastAsia" w:hint="eastAsia"/>
          <w:szCs w:val="24"/>
        </w:rPr>
        <w:t>之門。</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如是，在中國思想裡，從來不是客觀實在或客觀宇宙秩序決定人的精神活動、決定人的感受和意向、決定人與其所在世界的呈現；而是人的精神</w:t>
      </w:r>
      <w:r w:rsidR="004A153A">
        <w:rPr>
          <w:rFonts w:asciiTheme="minorEastAsia" w:hAnsiTheme="minorEastAsia" w:hint="eastAsia"/>
          <w:szCs w:val="24"/>
        </w:rPr>
        <w:t>活動的開與合，依不同的活動方向，或作感受，或作認知，或涉及目的</w:t>
      </w:r>
      <w:r>
        <w:rPr>
          <w:rFonts w:asciiTheme="minorEastAsia" w:hAnsiTheme="minorEastAsia" w:hint="eastAsia"/>
          <w:szCs w:val="24"/>
        </w:rPr>
        <w:t>實踐之存在的</w:t>
      </w:r>
      <w:r w:rsidR="001407D3">
        <w:rPr>
          <w:rFonts w:asciiTheme="minorEastAsia" w:hAnsiTheme="minorEastAsia" w:hint="eastAsia"/>
          <w:szCs w:val="24"/>
        </w:rPr>
        <w:t>實感</w:t>
      </w:r>
      <w:r>
        <w:rPr>
          <w:rFonts w:asciiTheme="minorEastAsia" w:hAnsiTheme="minorEastAsia" w:hint="eastAsia"/>
          <w:szCs w:val="24"/>
        </w:rPr>
        <w:t>，直接參與世界呈現，並</w:t>
      </w:r>
      <w:proofErr w:type="gramStart"/>
      <w:r>
        <w:rPr>
          <w:rFonts w:asciiTheme="minorEastAsia" w:hAnsiTheme="minorEastAsia" w:hint="eastAsia"/>
          <w:szCs w:val="24"/>
        </w:rPr>
        <w:t>為各義之</w:t>
      </w:r>
      <w:proofErr w:type="gramEnd"/>
      <w:r>
        <w:rPr>
          <w:rFonts w:asciiTheme="minorEastAsia" w:hAnsiTheme="minorEastAsia" w:hint="eastAsia"/>
          <w:szCs w:val="24"/>
        </w:rPr>
        <w:t>世界，其如是呈現，反省其呈現</w:t>
      </w:r>
      <w:r w:rsidR="004A153A">
        <w:rPr>
          <w:rFonts w:ascii="細明體" w:eastAsia="細明體" w:hAnsi="細明體" w:hint="eastAsia"/>
          <w:szCs w:val="24"/>
        </w:rPr>
        <w:t>之</w:t>
      </w:r>
      <w:r>
        <w:rPr>
          <w:rFonts w:asciiTheme="minorEastAsia" w:hAnsiTheme="minorEastAsia" w:hint="eastAsia"/>
          <w:szCs w:val="24"/>
        </w:rPr>
        <w:t>存在之理。</w:t>
      </w:r>
    </w:p>
    <w:p w:rsidR="003A4EEE" w:rsidRDefault="003A4EEE" w:rsidP="00F82827">
      <w:pPr>
        <w:ind w:firstLineChars="200" w:firstLine="480"/>
        <w:jc w:val="both"/>
        <w:rPr>
          <w:rFonts w:ascii="新細明體" w:eastAsia="新細明體" w:hAnsi="新細明體"/>
          <w:szCs w:val="24"/>
        </w:rPr>
      </w:pPr>
      <w:r>
        <w:rPr>
          <w:rFonts w:asciiTheme="minorEastAsia" w:hAnsiTheme="minorEastAsia" w:hint="eastAsia"/>
          <w:szCs w:val="24"/>
        </w:rPr>
        <w:t>世界只會在人的各種參與中呈現為「在」（有與無、善與惡、生與滅、常與斷、來</w:t>
      </w:r>
      <w:r w:rsidR="007B26EA">
        <w:rPr>
          <w:rFonts w:asciiTheme="minorEastAsia" w:hAnsiTheme="minorEastAsia" w:hint="eastAsia"/>
          <w:szCs w:val="24"/>
        </w:rPr>
        <w:t>與去、</w:t>
      </w:r>
      <w:proofErr w:type="gramStart"/>
      <w:r w:rsidR="007B26EA">
        <w:rPr>
          <w:rFonts w:asciiTheme="minorEastAsia" w:hAnsiTheme="minorEastAsia" w:hint="eastAsia"/>
          <w:szCs w:val="24"/>
        </w:rPr>
        <w:t>一</w:t>
      </w:r>
      <w:proofErr w:type="gramEnd"/>
      <w:r w:rsidR="007B26EA">
        <w:rPr>
          <w:rFonts w:asciiTheme="minorEastAsia" w:hAnsiTheme="minorEastAsia" w:hint="eastAsia"/>
          <w:szCs w:val="24"/>
        </w:rPr>
        <w:t>與異）──正因此，世界可還原為「無」（「無名天地之始」之無、無名，「稱謂之前」之「不決定」、</w:t>
      </w:r>
      <w:r w:rsidR="004A153A">
        <w:rPr>
          <w:rFonts w:asciiTheme="minorEastAsia" w:hAnsiTheme="minorEastAsia" w:hint="eastAsia"/>
          <w:szCs w:val="24"/>
        </w:rPr>
        <w:t>「</w:t>
      </w:r>
      <w:r w:rsidR="00E54349">
        <w:rPr>
          <w:rFonts w:asciiTheme="minorEastAsia" w:hAnsiTheme="minorEastAsia" w:hint="eastAsia"/>
          <w:szCs w:val="24"/>
        </w:rPr>
        <w:t>不是」）。</w:t>
      </w:r>
      <w:r>
        <w:rPr>
          <w:rFonts w:asciiTheme="minorEastAsia" w:hAnsiTheme="minorEastAsia" w:hint="eastAsia"/>
          <w:szCs w:val="24"/>
        </w:rPr>
        <w:t>人只須一一放下</w:t>
      </w:r>
      <w:proofErr w:type="gramStart"/>
      <w:r>
        <w:rPr>
          <w:rFonts w:asciiTheme="minorEastAsia" w:hAnsiTheme="minorEastAsia" w:hint="eastAsia"/>
          <w:szCs w:val="24"/>
        </w:rPr>
        <w:t>計執、計慮</w:t>
      </w:r>
      <w:proofErr w:type="gramEnd"/>
      <w:r>
        <w:rPr>
          <w:rFonts w:asciiTheme="minorEastAsia" w:hAnsiTheme="minorEastAsia" w:hint="eastAsia"/>
          <w:szCs w:val="24"/>
        </w:rPr>
        <w:t>，人和</w:t>
      </w:r>
      <w:r>
        <w:rPr>
          <w:rFonts w:asciiTheme="minorEastAsia" w:hAnsiTheme="minorEastAsia" w:hint="eastAsia"/>
          <w:szCs w:val="24"/>
        </w:rPr>
        <w:lastRenderedPageBreak/>
        <w:t>人所在的世界即可一齊從「在」中解放，從「是」中解放，從「有」中解放，還原為「無」、「無名」、「不是」。此「無」正因為本身不是什麼，什麼也不是，並正</w:t>
      </w:r>
      <w:proofErr w:type="gramStart"/>
      <w:r>
        <w:rPr>
          <w:rFonts w:asciiTheme="minorEastAsia" w:hAnsiTheme="minorEastAsia" w:hint="eastAsia"/>
          <w:szCs w:val="24"/>
        </w:rPr>
        <w:t>為著排拒是什</w:t>
      </w:r>
      <w:proofErr w:type="gramEnd"/>
      <w:r>
        <w:rPr>
          <w:rFonts w:asciiTheme="minorEastAsia" w:hAnsiTheme="minorEastAsia" w:hint="eastAsia"/>
          <w:szCs w:val="24"/>
        </w:rPr>
        <w:t xml:space="preserve">麼，而說「無」，卻因此含藏一切可能存在之全，包括自我否定、自我超越、「元、亨、利、貞」、「始、壯、究」，以及 </w:t>
      </w:r>
      <w:r w:rsidR="00DD627C">
        <w:rPr>
          <w:rFonts w:asciiTheme="minorEastAsia" w:hAnsiTheme="minorEastAsia" w:hint="eastAsia"/>
          <w:szCs w:val="24"/>
        </w:rPr>
        <w:t>「無」。此所以《易‧</w:t>
      </w:r>
      <w:r>
        <w:rPr>
          <w:rFonts w:asciiTheme="minorEastAsia" w:hAnsiTheme="minorEastAsia" w:hint="eastAsia"/>
          <w:szCs w:val="24"/>
        </w:rPr>
        <w:t>繫辭上》曰：「君子將有為也，將有行也，</w:t>
      </w:r>
      <w:proofErr w:type="gramStart"/>
      <w:r>
        <w:rPr>
          <w:rFonts w:asciiTheme="minorEastAsia" w:hAnsiTheme="minorEastAsia" w:hint="eastAsia"/>
          <w:szCs w:val="24"/>
        </w:rPr>
        <w:t>問焉而</w:t>
      </w:r>
      <w:proofErr w:type="gramEnd"/>
      <w:r>
        <w:rPr>
          <w:rFonts w:asciiTheme="minorEastAsia" w:hAnsiTheme="minorEastAsia" w:hint="eastAsia"/>
          <w:szCs w:val="24"/>
        </w:rPr>
        <w:t>以言，其受命</w:t>
      </w:r>
      <w:proofErr w:type="gramStart"/>
      <w:r>
        <w:rPr>
          <w:rFonts w:asciiTheme="minorEastAsia" w:hAnsiTheme="minorEastAsia" w:hint="eastAsia"/>
          <w:szCs w:val="24"/>
        </w:rPr>
        <w:t>也如</w:t>
      </w:r>
      <w:proofErr w:type="gramEnd"/>
      <w:r>
        <w:rPr>
          <w:rFonts w:asciiTheme="minorEastAsia" w:hAnsiTheme="minorEastAsia" w:hint="eastAsia"/>
          <w:szCs w:val="24"/>
        </w:rPr>
        <w:t>響，無有遠近幽深，</w:t>
      </w:r>
      <w:proofErr w:type="gramStart"/>
      <w:r>
        <w:rPr>
          <w:rFonts w:asciiTheme="minorEastAsia" w:hAnsiTheme="minorEastAsia" w:hint="eastAsia"/>
          <w:szCs w:val="24"/>
        </w:rPr>
        <w:t>遂知</w:t>
      </w:r>
      <w:proofErr w:type="gramEnd"/>
      <w:r>
        <w:rPr>
          <w:rFonts w:asciiTheme="minorEastAsia" w:hAnsiTheme="minorEastAsia" w:hint="eastAsia"/>
          <w:szCs w:val="24"/>
        </w:rPr>
        <w:t>來物。…</w:t>
      </w:r>
      <w:proofErr w:type="gramStart"/>
      <w:r>
        <w:rPr>
          <w:rFonts w:asciiTheme="minorEastAsia" w:hAnsiTheme="minorEastAsia" w:hint="eastAsia"/>
          <w:szCs w:val="24"/>
        </w:rPr>
        <w:t>…易無思</w:t>
      </w:r>
      <w:proofErr w:type="gramEnd"/>
      <w:r>
        <w:rPr>
          <w:rFonts w:asciiTheme="minorEastAsia" w:hAnsiTheme="minorEastAsia" w:hint="eastAsia"/>
          <w:szCs w:val="24"/>
        </w:rPr>
        <w:t>也，無為也；寂然不動，感而遂通天下之故。非天下之</w:t>
      </w:r>
      <w:proofErr w:type="gramStart"/>
      <w:r>
        <w:rPr>
          <w:rFonts w:asciiTheme="minorEastAsia" w:hAnsiTheme="minorEastAsia" w:hint="eastAsia"/>
          <w:szCs w:val="24"/>
        </w:rPr>
        <w:t>至神，其孰</w:t>
      </w:r>
      <w:proofErr w:type="gramEnd"/>
      <w:r>
        <w:rPr>
          <w:rFonts w:asciiTheme="minorEastAsia" w:hAnsiTheme="minorEastAsia" w:hint="eastAsia"/>
          <w:szCs w:val="24"/>
        </w:rPr>
        <w:t>能與於此！」朱子</w:t>
      </w:r>
      <w:proofErr w:type="gramStart"/>
      <w:r>
        <w:rPr>
          <w:rFonts w:asciiTheme="minorEastAsia" w:hAnsiTheme="minorEastAsia" w:hint="eastAsia"/>
          <w:szCs w:val="24"/>
        </w:rPr>
        <w:t>解釋之曰</w:t>
      </w:r>
      <w:proofErr w:type="gramEnd"/>
      <w:r>
        <w:rPr>
          <w:rFonts w:asciiTheme="minorEastAsia" w:hAnsiTheme="minorEastAsia" w:hint="eastAsia"/>
          <w:szCs w:val="24"/>
        </w:rPr>
        <w:t>：「</w:t>
      </w:r>
      <w:proofErr w:type="gramStart"/>
      <w:r>
        <w:rPr>
          <w:rFonts w:asciiTheme="minorEastAsia" w:hAnsiTheme="minorEastAsia" w:hint="eastAsia"/>
          <w:szCs w:val="24"/>
        </w:rPr>
        <w:t>凡言易者</w:t>
      </w:r>
      <w:proofErr w:type="gramEnd"/>
      <w:r>
        <w:rPr>
          <w:rFonts w:asciiTheme="minorEastAsia" w:hAnsiTheme="minorEastAsia" w:hint="eastAsia"/>
          <w:szCs w:val="24"/>
        </w:rPr>
        <w:t>，皆指蓍卦而言。</w:t>
      </w:r>
      <w:proofErr w:type="gramStart"/>
      <w:r>
        <w:rPr>
          <w:rFonts w:asciiTheme="minorEastAsia" w:hAnsiTheme="minorEastAsia" w:hint="eastAsia"/>
          <w:szCs w:val="24"/>
        </w:rPr>
        <w:t>蓍</w:t>
      </w:r>
      <w:proofErr w:type="gramEnd"/>
      <w:r>
        <w:rPr>
          <w:rFonts w:asciiTheme="minorEastAsia" w:hAnsiTheme="minorEastAsia" w:hint="eastAsia"/>
          <w:szCs w:val="24"/>
        </w:rPr>
        <w:t>卦何嘗有思有為，但是扣著蓍卦，便應無所不通，所以為</w:t>
      </w:r>
      <w:proofErr w:type="gramStart"/>
      <w:r>
        <w:rPr>
          <w:rFonts w:asciiTheme="minorEastAsia" w:hAnsiTheme="minorEastAsia" w:hint="eastAsia"/>
          <w:szCs w:val="24"/>
        </w:rPr>
        <w:t>神耳</w:t>
      </w:r>
      <w:proofErr w:type="gramEnd"/>
      <w:r>
        <w:rPr>
          <w:rFonts w:asciiTheme="minorEastAsia" w:hAnsiTheme="minorEastAsia" w:hint="eastAsia"/>
          <w:szCs w:val="24"/>
        </w:rPr>
        <w:t>。」</w:t>
      </w:r>
      <w:r w:rsidR="001407D3">
        <w:rPr>
          <w:rFonts w:asciiTheme="minorEastAsia" w:hAnsiTheme="minorEastAsia" w:hint="eastAsia"/>
          <w:szCs w:val="24"/>
        </w:rPr>
        <w:t>（</w:t>
      </w:r>
      <w:r w:rsidR="001407D3" w:rsidRPr="001556EC">
        <w:rPr>
          <w:rFonts w:asciiTheme="minorEastAsia" w:hAnsiTheme="minorEastAsia" w:hint="eastAsia"/>
        </w:rPr>
        <w:t>見《朱子大全》卷53〈答沈叔晦〉</w:t>
      </w:r>
      <w:r w:rsidR="001407D3">
        <w:rPr>
          <w:rFonts w:asciiTheme="minorEastAsia" w:hAnsiTheme="minorEastAsia" w:hint="eastAsia"/>
        </w:rPr>
        <w:t>）</w:t>
      </w:r>
      <w:r>
        <w:rPr>
          <w:rFonts w:asciiTheme="minorEastAsia" w:hAnsiTheme="minorEastAsia" w:hint="eastAsia"/>
          <w:szCs w:val="24"/>
        </w:rPr>
        <w:t>也就是說，人慣常在智性、有思有為中，</w:t>
      </w:r>
      <w:proofErr w:type="gramStart"/>
      <w:r>
        <w:rPr>
          <w:rFonts w:asciiTheme="minorEastAsia" w:hAnsiTheme="minorEastAsia" w:hint="eastAsia"/>
          <w:szCs w:val="24"/>
        </w:rPr>
        <w:t>因著計執、計慮</w:t>
      </w:r>
      <w:proofErr w:type="gramEnd"/>
      <w:r>
        <w:rPr>
          <w:rFonts w:asciiTheme="minorEastAsia" w:hAnsiTheme="minorEastAsia" w:hint="eastAsia"/>
          <w:szCs w:val="24"/>
        </w:rPr>
        <w:t>，在種種有為法的</w:t>
      </w:r>
      <w:proofErr w:type="gramStart"/>
      <w:r>
        <w:rPr>
          <w:rFonts w:asciiTheme="minorEastAsia" w:hAnsiTheme="minorEastAsia" w:hint="eastAsia"/>
          <w:szCs w:val="24"/>
        </w:rPr>
        <w:t>夾纏</w:t>
      </w:r>
      <w:proofErr w:type="gramEnd"/>
      <w:r>
        <w:rPr>
          <w:rFonts w:asciiTheme="minorEastAsia" w:hAnsiTheme="minorEastAsia" w:hint="eastAsia"/>
          <w:szCs w:val="24"/>
        </w:rPr>
        <w:t>裡，喪失判斷力，而反不能有為有行。</w:t>
      </w:r>
      <w:proofErr w:type="gramStart"/>
      <w:r>
        <w:rPr>
          <w:rFonts w:asciiTheme="minorEastAsia" w:hAnsiTheme="minorEastAsia" w:hint="eastAsia"/>
          <w:szCs w:val="24"/>
        </w:rPr>
        <w:t>蓍</w:t>
      </w:r>
      <w:proofErr w:type="gramEnd"/>
      <w:r>
        <w:rPr>
          <w:rFonts w:asciiTheme="minorEastAsia" w:hAnsiTheme="minorEastAsia" w:hint="eastAsia"/>
          <w:szCs w:val="24"/>
        </w:rPr>
        <w:t>卦龜筮何嘗有思有為，人卻求決疑於蓍卦龜筮，正為其為無知無情之物，人扣著，遂亦可</w:t>
      </w:r>
      <w:proofErr w:type="gramStart"/>
      <w:r>
        <w:rPr>
          <w:rFonts w:asciiTheme="minorEastAsia" w:hAnsiTheme="minorEastAsia" w:hint="eastAsia"/>
          <w:szCs w:val="24"/>
        </w:rPr>
        <w:t>自忘人</w:t>
      </w:r>
      <w:proofErr w:type="gramEnd"/>
      <w:r>
        <w:rPr>
          <w:rFonts w:asciiTheme="minorEastAsia" w:hAnsiTheme="minorEastAsia" w:hint="eastAsia"/>
          <w:szCs w:val="24"/>
        </w:rPr>
        <w:t>之有知有情，自居於蓍龜之下，同一為無知無情，</w:t>
      </w:r>
      <w:r w:rsidR="00932A29">
        <w:rPr>
          <w:rFonts w:asciiTheme="minorEastAsia" w:hAnsiTheme="minorEastAsia" w:hint="eastAsia"/>
          <w:szCs w:val="24"/>
        </w:rPr>
        <w:t>而無思無為，</w:t>
      </w:r>
      <w:r>
        <w:rPr>
          <w:rFonts w:asciiTheme="minorEastAsia" w:hAnsiTheme="minorEastAsia" w:hint="eastAsia"/>
          <w:szCs w:val="24"/>
        </w:rPr>
        <w:t>世界頓時還原至寂然不動</w:t>
      </w:r>
      <w:r w:rsidR="001407D3">
        <w:rPr>
          <w:rFonts w:asciiTheme="minorEastAsia" w:hAnsiTheme="minorEastAsia" w:hint="eastAsia"/>
          <w:szCs w:val="24"/>
        </w:rPr>
        <w:t>之未是</w:t>
      </w:r>
      <w:r>
        <w:rPr>
          <w:rFonts w:asciiTheme="minorEastAsia" w:hAnsiTheme="minorEastAsia" w:hint="eastAsia"/>
          <w:szCs w:val="24"/>
        </w:rPr>
        <w:t>未始狀態，而「幾」在其中矣，「易」在其中矣，一觸即發，感</w:t>
      </w:r>
      <w:proofErr w:type="gramStart"/>
      <w:r>
        <w:rPr>
          <w:rFonts w:asciiTheme="minorEastAsia" w:hAnsiTheme="minorEastAsia" w:hint="eastAsia"/>
          <w:szCs w:val="24"/>
        </w:rPr>
        <w:t>而遂</w:t>
      </w:r>
      <w:proofErr w:type="gramEnd"/>
      <w:r>
        <w:rPr>
          <w:rFonts w:asciiTheme="minorEastAsia" w:hAnsiTheme="minorEastAsia" w:hint="eastAsia"/>
          <w:szCs w:val="24"/>
        </w:rPr>
        <w:t>通，非</w:t>
      </w:r>
      <w:proofErr w:type="gramStart"/>
      <w:r>
        <w:rPr>
          <w:rFonts w:asciiTheme="minorEastAsia" w:hAnsiTheme="minorEastAsia" w:hint="eastAsia"/>
          <w:szCs w:val="24"/>
        </w:rPr>
        <w:t>以知</w:t>
      </w:r>
      <w:proofErr w:type="gramEnd"/>
      <w:r>
        <w:rPr>
          <w:rFonts w:asciiTheme="minorEastAsia" w:hAnsiTheme="minorEastAsia" w:hint="eastAsia"/>
          <w:szCs w:val="24"/>
        </w:rPr>
        <w:t>通，非</w:t>
      </w:r>
      <w:proofErr w:type="gramStart"/>
      <w:r>
        <w:rPr>
          <w:rFonts w:asciiTheme="minorEastAsia" w:hAnsiTheme="minorEastAsia" w:hint="eastAsia"/>
          <w:szCs w:val="24"/>
        </w:rPr>
        <w:t>以情</w:t>
      </w:r>
      <w:proofErr w:type="gramEnd"/>
      <w:r>
        <w:rPr>
          <w:rFonts w:asciiTheme="minorEastAsia" w:hAnsiTheme="minorEastAsia" w:hint="eastAsia"/>
          <w:szCs w:val="24"/>
        </w:rPr>
        <w:t>通，乃以無思無為而通。這無思無為之神通，既可以義大利哲學家克羅齊</w:t>
      </w:r>
      <w:proofErr w:type="gramStart"/>
      <w:r>
        <w:rPr>
          <w:rFonts w:asciiTheme="minorEastAsia" w:hAnsiTheme="minorEastAsia" w:hint="eastAsia"/>
          <w:szCs w:val="24"/>
        </w:rPr>
        <w:t>（</w:t>
      </w:r>
      <w:proofErr w:type="spellStart"/>
      <w:proofErr w:type="gramEnd"/>
      <w:r w:rsidRPr="003C6195">
        <w:rPr>
          <w:rFonts w:ascii="Calibri Light" w:hAnsi="Calibri Light"/>
          <w:szCs w:val="24"/>
          <w:lang w:eastAsia="zh-HK"/>
        </w:rPr>
        <w:t>B</w:t>
      </w:r>
      <w:r w:rsidRPr="003C6195">
        <w:rPr>
          <w:rFonts w:ascii="Calibri Light" w:eastAsia="新細明體" w:hAnsi="Calibri Light"/>
          <w:szCs w:val="24"/>
          <w:lang w:eastAsia="zh-HK"/>
        </w:rPr>
        <w:t>.Croce</w:t>
      </w:r>
      <w:proofErr w:type="spellEnd"/>
      <w:r>
        <w:rPr>
          <w:rFonts w:ascii="新細明體" w:eastAsia="新細明體" w:hAnsi="新細明體" w:hint="eastAsia"/>
          <w:szCs w:val="24"/>
          <w:lang w:eastAsia="zh-HK"/>
        </w:rPr>
        <w:t>）</w:t>
      </w:r>
      <w:r>
        <w:rPr>
          <w:rFonts w:ascii="新細明體" w:eastAsia="新細明體" w:hAnsi="新細明體" w:hint="eastAsia"/>
          <w:szCs w:val="24"/>
        </w:rPr>
        <w:t>所言之「直覺」比之，因克羅齊亦以無思無為說直覺；亦可以康德（</w:t>
      </w:r>
      <w:proofErr w:type="spellStart"/>
      <w:r w:rsidRPr="003C6195">
        <w:rPr>
          <w:rFonts w:ascii="Calibri Light" w:eastAsia="新細明體" w:hAnsi="Calibri Light"/>
          <w:szCs w:val="24"/>
          <w:lang w:eastAsia="zh-HK"/>
        </w:rPr>
        <w:t>I.Kant</w:t>
      </w:r>
      <w:proofErr w:type="spellEnd"/>
      <w:r>
        <w:rPr>
          <w:rFonts w:ascii="新細明體" w:eastAsia="新細明體" w:hAnsi="新細明體" w:hint="eastAsia"/>
          <w:szCs w:val="24"/>
          <w:lang w:eastAsia="zh-HK"/>
        </w:rPr>
        <w:t>）</w:t>
      </w:r>
      <w:r>
        <w:rPr>
          <w:rFonts w:ascii="新細明體" w:eastAsia="新細明體" w:hAnsi="新細明體" w:hint="eastAsia"/>
          <w:szCs w:val="24"/>
        </w:rPr>
        <w:t>所言之「反思判斷力」或即所謂「智的直覺」比之，雖康德不認為人有智的直覺。智的直覺所通為「物自身」，亦即所謂「超感觸的基體」。康德認為人沒有智的直覺，只能知到現象界，不能</w:t>
      </w:r>
      <w:proofErr w:type="gramStart"/>
      <w:r>
        <w:rPr>
          <w:rFonts w:ascii="新細明體" w:eastAsia="新細明體" w:hAnsi="新細明體" w:hint="eastAsia"/>
          <w:szCs w:val="24"/>
        </w:rPr>
        <w:t>知超驗界</w:t>
      </w:r>
      <w:proofErr w:type="gramEnd"/>
      <w:r>
        <w:rPr>
          <w:rFonts w:ascii="新細明體" w:eastAsia="新細明體" w:hAnsi="新細明體" w:hint="eastAsia"/>
          <w:szCs w:val="24"/>
        </w:rPr>
        <w:t>（物自身）。</w:t>
      </w:r>
      <w:proofErr w:type="gramStart"/>
      <w:r>
        <w:rPr>
          <w:rFonts w:ascii="新細明體" w:eastAsia="新細明體" w:hAnsi="新細明體" w:hint="eastAsia"/>
          <w:szCs w:val="24"/>
        </w:rPr>
        <w:t>易傳所</w:t>
      </w:r>
      <w:proofErr w:type="gramEnd"/>
      <w:r>
        <w:rPr>
          <w:rFonts w:ascii="新細明體" w:eastAsia="新細明體" w:hAnsi="新細明體" w:hint="eastAsia"/>
          <w:szCs w:val="24"/>
        </w:rPr>
        <w:t>言之無思無為、寂然不動，感</w:t>
      </w:r>
      <w:proofErr w:type="gramStart"/>
      <w:r>
        <w:rPr>
          <w:rFonts w:ascii="新細明體" w:eastAsia="新細明體" w:hAnsi="新細明體" w:hint="eastAsia"/>
          <w:szCs w:val="24"/>
        </w:rPr>
        <w:t>而遂通</w:t>
      </w:r>
      <w:proofErr w:type="gramEnd"/>
      <w:r>
        <w:rPr>
          <w:rFonts w:ascii="新細明體" w:eastAsia="新細明體" w:hAnsi="新細明體" w:hint="eastAsia"/>
          <w:szCs w:val="24"/>
        </w:rPr>
        <w:t>的世界，既不是感觸直覺</w:t>
      </w:r>
      <w:proofErr w:type="gramStart"/>
      <w:r>
        <w:rPr>
          <w:rFonts w:ascii="新細明體" w:eastAsia="新細明體" w:hAnsi="新細明體" w:hint="eastAsia"/>
          <w:szCs w:val="24"/>
        </w:rPr>
        <w:t>參與起現</w:t>
      </w:r>
      <w:proofErr w:type="gramEnd"/>
      <w:r>
        <w:rPr>
          <w:rFonts w:ascii="新細明體" w:eastAsia="新細明體" w:hAnsi="新細明體" w:hint="eastAsia"/>
          <w:szCs w:val="24"/>
        </w:rPr>
        <w:t>之現象界，亦不是康德所言只作為智的直</w:t>
      </w:r>
      <w:r w:rsidR="004A153A">
        <w:rPr>
          <w:rFonts w:ascii="新細明體" w:eastAsia="新細明體" w:hAnsi="新細明體" w:hint="eastAsia"/>
          <w:szCs w:val="24"/>
        </w:rPr>
        <w:t>覺所直覺</w:t>
      </w:r>
      <w:r>
        <w:rPr>
          <w:rFonts w:ascii="新細明體" w:eastAsia="新細明體" w:hAnsi="新細明體" w:hint="eastAsia"/>
          <w:szCs w:val="24"/>
        </w:rPr>
        <w:t>之物自身界（即超驗界），</w:t>
      </w:r>
      <w:r w:rsidR="00685C27">
        <w:rPr>
          <w:rFonts w:ascii="新細明體" w:eastAsia="新細明體" w:hAnsi="新細明體" w:hint="eastAsia"/>
          <w:szCs w:val="24"/>
        </w:rPr>
        <w:t>而是指一存在的</w:t>
      </w:r>
      <w:r>
        <w:rPr>
          <w:rFonts w:ascii="新細明體" w:eastAsia="新細明體" w:hAnsi="新細明體" w:hint="eastAsia"/>
          <w:szCs w:val="24"/>
        </w:rPr>
        <w:t>契機，</w:t>
      </w:r>
      <w:r w:rsidR="002E0729">
        <w:rPr>
          <w:rFonts w:ascii="新細明體" w:eastAsia="新細明體" w:hAnsi="新細明體" w:hint="eastAsia"/>
          <w:szCs w:val="24"/>
        </w:rPr>
        <w:t>契機所涉之種種關連；</w:t>
      </w:r>
      <w:r>
        <w:rPr>
          <w:rFonts w:ascii="新細明體" w:eastAsia="新細明體" w:hAnsi="新細明體" w:hint="eastAsia"/>
          <w:szCs w:val="24"/>
        </w:rPr>
        <w:t>由此種種關連，進而思存在之幾與意義</w:t>
      </w:r>
      <w:r w:rsidR="00685C27">
        <w:rPr>
          <w:rFonts w:ascii="新細明體" w:eastAsia="新細明體" w:hAnsi="新細明體" w:hint="eastAsia"/>
          <w:szCs w:val="24"/>
        </w:rPr>
        <w:t>之幾兩者之關連；</w:t>
      </w:r>
      <w:r>
        <w:rPr>
          <w:rFonts w:ascii="新細明體" w:eastAsia="新細明體" w:hAnsi="新細明體" w:hint="eastAsia"/>
          <w:szCs w:val="24"/>
        </w:rPr>
        <w:t>以至目的與體性、</w:t>
      </w:r>
      <w:r w:rsidR="00BF3A5C">
        <w:rPr>
          <w:rFonts w:ascii="新細明體" w:eastAsia="新細明體" w:hAnsi="新細明體" w:hint="eastAsia"/>
          <w:szCs w:val="24"/>
        </w:rPr>
        <w:t>目的</w:t>
      </w:r>
      <w:r>
        <w:rPr>
          <w:rFonts w:ascii="新細明體" w:eastAsia="新細明體" w:hAnsi="新細明體" w:hint="eastAsia"/>
          <w:szCs w:val="24"/>
        </w:rPr>
        <w:t>與體用、</w:t>
      </w:r>
      <w:r w:rsidR="00BF3A5C">
        <w:rPr>
          <w:rFonts w:ascii="新細明體" w:eastAsia="新細明體" w:hAnsi="新細明體" w:hint="eastAsia"/>
          <w:szCs w:val="24"/>
        </w:rPr>
        <w:t>目的</w:t>
      </w:r>
      <w:r>
        <w:rPr>
          <w:rFonts w:ascii="新細明體" w:eastAsia="新細明體" w:hAnsi="新細明體" w:hint="eastAsia"/>
          <w:szCs w:val="24"/>
        </w:rPr>
        <w:t>與體相多重關連之豁然貫通。</w:t>
      </w:r>
      <w:proofErr w:type="gramStart"/>
      <w:r w:rsidR="00BF3A5C">
        <w:rPr>
          <w:rFonts w:ascii="新細明體" w:eastAsia="新細明體" w:hAnsi="新細明體" w:hint="eastAsia"/>
          <w:szCs w:val="24"/>
        </w:rPr>
        <w:t>此智的</w:t>
      </w:r>
      <w:proofErr w:type="gramEnd"/>
      <w:r w:rsidR="00BF3A5C">
        <w:rPr>
          <w:rFonts w:ascii="新細明體" w:eastAsia="新細明體" w:hAnsi="新細明體" w:hint="eastAsia"/>
          <w:szCs w:val="24"/>
        </w:rPr>
        <w:t>直覺</w:t>
      </w:r>
      <w:proofErr w:type="gramStart"/>
      <w:r w:rsidR="00BF3A5C">
        <w:rPr>
          <w:rFonts w:ascii="新細明體" w:eastAsia="新細明體" w:hAnsi="新細明體" w:hint="eastAsia"/>
          <w:szCs w:val="24"/>
        </w:rPr>
        <w:t>之所覺</w:t>
      </w:r>
      <w:r>
        <w:rPr>
          <w:rFonts w:ascii="新細明體" w:eastAsia="新細明體" w:hAnsi="新細明體" w:hint="eastAsia"/>
          <w:szCs w:val="24"/>
        </w:rPr>
        <w:t>亦</w:t>
      </w:r>
      <w:proofErr w:type="gramEnd"/>
      <w:r>
        <w:rPr>
          <w:rFonts w:ascii="新細明體" w:eastAsia="新細明體" w:hAnsi="新細明體" w:hint="eastAsia"/>
          <w:szCs w:val="24"/>
        </w:rPr>
        <w:t>可指兩極融通而為一</w:t>
      </w:r>
      <w:proofErr w:type="gramStart"/>
      <w:r>
        <w:rPr>
          <w:rFonts w:ascii="新細明體" w:eastAsia="新細明體" w:hAnsi="新細明體" w:hint="eastAsia"/>
          <w:szCs w:val="24"/>
        </w:rPr>
        <w:t>氣化存</w:t>
      </w:r>
      <w:proofErr w:type="gramEnd"/>
      <w:r>
        <w:rPr>
          <w:rFonts w:ascii="新細明體" w:eastAsia="新細明體" w:hAnsi="新細明體" w:hint="eastAsia"/>
          <w:szCs w:val="24"/>
        </w:rPr>
        <w:t>神、即存在即活動即表現即不存在之意象世界、氣息世界、氣韻世界，「幾」在其中矣，「易」在其中矣，「理」亦在其中矣！而「幾」、「理」、「易」亦得</w:t>
      </w:r>
      <w:proofErr w:type="gramStart"/>
      <w:r>
        <w:rPr>
          <w:rFonts w:ascii="新細明體" w:eastAsia="新細明體" w:hAnsi="新細明體" w:hint="eastAsia"/>
          <w:szCs w:val="24"/>
        </w:rPr>
        <w:t>在存神而</w:t>
      </w:r>
      <w:proofErr w:type="gramEnd"/>
      <w:r w:rsidR="00685C27">
        <w:rPr>
          <w:rFonts w:ascii="新細明體" w:eastAsia="新細明體" w:hAnsi="新細明體" w:hint="eastAsia"/>
          <w:szCs w:val="24"/>
        </w:rPr>
        <w:t>一</w:t>
      </w:r>
      <w:r>
        <w:rPr>
          <w:rFonts w:ascii="新細明體" w:eastAsia="新細明體" w:hAnsi="新細明體" w:hint="eastAsia"/>
          <w:szCs w:val="24"/>
        </w:rPr>
        <w:t>體氣化中深藏，深藏以有待於「</w:t>
      </w:r>
      <w:proofErr w:type="gramStart"/>
      <w:r>
        <w:rPr>
          <w:rFonts w:ascii="新細明體" w:eastAsia="新細明體" w:hAnsi="新細明體" w:hint="eastAsia"/>
          <w:szCs w:val="24"/>
        </w:rPr>
        <w:t>無聽</w:t>
      </w:r>
      <w:proofErr w:type="gramEnd"/>
      <w:r>
        <w:rPr>
          <w:rFonts w:ascii="新細明體" w:eastAsia="新細明體" w:hAnsi="新細明體" w:hint="eastAsia"/>
          <w:szCs w:val="24"/>
        </w:rPr>
        <w:t>之以耳，而聽之以心。</w:t>
      </w:r>
      <w:proofErr w:type="gramStart"/>
      <w:r>
        <w:rPr>
          <w:rFonts w:ascii="新細明體" w:eastAsia="新細明體" w:hAnsi="新細明體" w:hint="eastAsia"/>
          <w:szCs w:val="24"/>
        </w:rPr>
        <w:t>無聽之</w:t>
      </w:r>
      <w:proofErr w:type="gramEnd"/>
      <w:r>
        <w:rPr>
          <w:rFonts w:ascii="新細明體" w:eastAsia="新細明體" w:hAnsi="新細明體" w:hint="eastAsia"/>
          <w:szCs w:val="24"/>
        </w:rPr>
        <w:t>以心，而聽之以氣</w:t>
      </w:r>
      <w:r w:rsidR="00BF3A5C">
        <w:rPr>
          <w:rFonts w:ascii="新細明體" w:eastAsia="新細明體" w:hAnsi="新細明體" w:hint="eastAsia"/>
          <w:szCs w:val="24"/>
        </w:rPr>
        <w:t>」</w:t>
      </w:r>
      <w:r w:rsidR="000E5A7D">
        <w:rPr>
          <w:rFonts w:ascii="新細明體" w:eastAsia="新細明體" w:hAnsi="新細明體" w:hint="eastAsia"/>
          <w:szCs w:val="24"/>
        </w:rPr>
        <w:t>者（《莊子‧</w:t>
      </w:r>
      <w:r w:rsidR="004A153A">
        <w:rPr>
          <w:rFonts w:ascii="新細明體" w:eastAsia="新細明體" w:hAnsi="新細明體" w:hint="eastAsia"/>
          <w:szCs w:val="24"/>
        </w:rPr>
        <w:t>人間世》）。「聽之以氣」</w:t>
      </w:r>
      <w:r w:rsidR="00D932C8">
        <w:rPr>
          <w:rFonts w:ascii="新細明體" w:eastAsia="新細明體" w:hAnsi="新細明體" w:hint="eastAsia"/>
          <w:szCs w:val="24"/>
        </w:rPr>
        <w:t>者</w:t>
      </w:r>
      <w:r w:rsidR="004A153A">
        <w:rPr>
          <w:rFonts w:ascii="新細明體" w:eastAsia="新細明體" w:hAnsi="新細明體" w:hint="eastAsia"/>
          <w:szCs w:val="24"/>
        </w:rPr>
        <w:t>，徹底的現象論而徹底的意向論、而徹底的唯心論</w:t>
      </w:r>
      <w:r w:rsidR="005E1E3F">
        <w:rPr>
          <w:rFonts w:ascii="新細明體" w:eastAsia="新細明體" w:hAnsi="新細明體" w:hint="eastAsia"/>
          <w:szCs w:val="24"/>
          <w:lang w:eastAsia="zh-HK"/>
        </w:rPr>
        <w:t>也</w:t>
      </w:r>
      <w:r w:rsidR="007B26EA">
        <w:rPr>
          <w:rFonts w:ascii="新細明體" w:eastAsia="新細明體" w:hAnsi="新細明體" w:hint="eastAsia"/>
          <w:szCs w:val="24"/>
        </w:rPr>
        <w:t>，</w:t>
      </w:r>
      <w:r>
        <w:rPr>
          <w:rFonts w:ascii="新細明體" w:eastAsia="新細明體" w:hAnsi="新細明體" w:hint="eastAsia"/>
          <w:szCs w:val="24"/>
        </w:rPr>
        <w:t>其中有「神」焉。</w:t>
      </w:r>
    </w:p>
    <w:p w:rsidR="003A4EEE" w:rsidRDefault="003A4EEE" w:rsidP="00F82827">
      <w:pPr>
        <w:ind w:firstLineChars="200" w:firstLine="480"/>
        <w:jc w:val="both"/>
        <w:rPr>
          <w:rFonts w:ascii="新細明體" w:eastAsia="新細明體" w:hAnsi="新細明體"/>
          <w:szCs w:val="24"/>
        </w:rPr>
      </w:pPr>
      <w:r>
        <w:rPr>
          <w:rFonts w:ascii="新細明體" w:eastAsia="新細明體" w:hAnsi="新細明體" w:hint="eastAsia"/>
          <w:szCs w:val="24"/>
        </w:rPr>
        <w:t>依感</w:t>
      </w:r>
      <w:r w:rsidR="00B0084E">
        <w:rPr>
          <w:rFonts w:ascii="新細明體" w:eastAsia="新細明體" w:hAnsi="新細明體" w:hint="eastAsia"/>
          <w:szCs w:val="24"/>
        </w:rPr>
        <w:t>觸</w:t>
      </w:r>
      <w:r w:rsidR="00685C27">
        <w:rPr>
          <w:rFonts w:ascii="新細明體" w:eastAsia="新細明體" w:hAnsi="新細明體" w:hint="eastAsia"/>
          <w:szCs w:val="24"/>
        </w:rPr>
        <w:t>直覺</w:t>
      </w:r>
      <w:r>
        <w:rPr>
          <w:rFonts w:ascii="新細明體" w:eastAsia="新細明體" w:hAnsi="新細明體" w:hint="eastAsia"/>
          <w:szCs w:val="24"/>
        </w:rPr>
        <w:t>開出現象世界，</w:t>
      </w:r>
      <w:r w:rsidR="00685C27">
        <w:rPr>
          <w:rFonts w:ascii="新細明體" w:eastAsia="新細明體" w:hAnsi="新細明體" w:hint="eastAsia"/>
          <w:szCs w:val="24"/>
        </w:rPr>
        <w:t>依知識理性</w:t>
      </w:r>
      <w:r>
        <w:rPr>
          <w:rFonts w:ascii="新細明體" w:eastAsia="新細明體" w:hAnsi="新細明體" w:hint="eastAsia"/>
          <w:szCs w:val="24"/>
        </w:rPr>
        <w:t>開出命題世界，</w:t>
      </w:r>
      <w:proofErr w:type="gramStart"/>
      <w:r>
        <w:rPr>
          <w:rFonts w:ascii="新細明體" w:eastAsia="新細明體" w:hAnsi="新細明體" w:hint="eastAsia"/>
          <w:szCs w:val="24"/>
        </w:rPr>
        <w:t>依智的</w:t>
      </w:r>
      <w:proofErr w:type="gramEnd"/>
      <w:r>
        <w:rPr>
          <w:rFonts w:ascii="新細明體" w:eastAsia="新細明體" w:hAnsi="新細明體" w:hint="eastAsia"/>
          <w:szCs w:val="24"/>
        </w:rPr>
        <w:t>直覺（或反思判斷）</w:t>
      </w:r>
      <w:r w:rsidR="00685C27">
        <w:rPr>
          <w:rFonts w:ascii="新細明體" w:eastAsia="新細明體" w:hAnsi="新細明體" w:hint="eastAsia"/>
          <w:szCs w:val="24"/>
        </w:rPr>
        <w:t>開</w:t>
      </w:r>
      <w:proofErr w:type="gramStart"/>
      <w:r w:rsidR="00685C27">
        <w:rPr>
          <w:rFonts w:ascii="新細明體" w:eastAsia="新細明體" w:hAnsi="新細明體" w:hint="eastAsia"/>
          <w:szCs w:val="24"/>
        </w:rPr>
        <w:t>出智</w:t>
      </w:r>
      <w:proofErr w:type="gramEnd"/>
      <w:r w:rsidR="00685C27">
        <w:rPr>
          <w:rFonts w:ascii="新細明體" w:eastAsia="新細明體" w:hAnsi="新細明體" w:hint="eastAsia"/>
          <w:szCs w:val="24"/>
        </w:rPr>
        <w:t>思（物自身或目的論）世界，依實踐理性而開出自由（自律）世界；此康德的哲學分解之所分所立。</w:t>
      </w:r>
      <w:r>
        <w:rPr>
          <w:rFonts w:ascii="新細明體" w:eastAsia="新細明體" w:hAnsi="新細明體" w:hint="eastAsia"/>
          <w:szCs w:val="24"/>
        </w:rPr>
        <w:t>證能以立性，</w:t>
      </w:r>
      <w:proofErr w:type="gramStart"/>
      <w:r>
        <w:rPr>
          <w:rFonts w:ascii="新細明體" w:eastAsia="新細明體" w:hAnsi="新細明體" w:hint="eastAsia"/>
          <w:szCs w:val="24"/>
        </w:rPr>
        <w:t>證德以顯實</w:t>
      </w:r>
      <w:proofErr w:type="gramEnd"/>
      <w:r>
        <w:rPr>
          <w:rFonts w:ascii="新細明體" w:eastAsia="新細明體" w:hAnsi="新細明體" w:hint="eastAsia"/>
          <w:szCs w:val="24"/>
        </w:rPr>
        <w:t>，最後有賴</w:t>
      </w:r>
      <w:r w:rsidR="00911243">
        <w:rPr>
          <w:rFonts w:ascii="新細明體" w:eastAsia="新細明體" w:hAnsi="新細明體" w:hint="eastAsia"/>
          <w:szCs w:val="24"/>
        </w:rPr>
        <w:t>於</w:t>
      </w:r>
      <w:r>
        <w:rPr>
          <w:rFonts w:ascii="新細明體" w:eastAsia="新細明體" w:hAnsi="新細明體" w:hint="eastAsia"/>
          <w:szCs w:val="24"/>
        </w:rPr>
        <w:t>「智的直覺」</w:t>
      </w:r>
      <w:r w:rsidR="004A153A">
        <w:rPr>
          <w:rFonts w:ascii="新細明體" w:eastAsia="新細明體" w:hAnsi="新細明體" w:hint="eastAsia"/>
          <w:szCs w:val="24"/>
          <w:lang w:eastAsia="zh-HK"/>
        </w:rPr>
        <w:t>或</w:t>
      </w:r>
      <w:r w:rsidR="00685C27">
        <w:rPr>
          <w:rFonts w:ascii="新細明體" w:eastAsia="新細明體" w:hAnsi="新細明體" w:hint="eastAsia"/>
          <w:szCs w:val="24"/>
        </w:rPr>
        <w:t>反思判斷力</w:t>
      </w:r>
      <w:r>
        <w:rPr>
          <w:rFonts w:ascii="新細明體" w:eastAsia="新細明體" w:hAnsi="新細明體" w:hint="eastAsia"/>
          <w:szCs w:val="24"/>
        </w:rPr>
        <w:t>之證成</w:t>
      </w:r>
      <w:r w:rsidR="00685C27">
        <w:rPr>
          <w:rFonts w:ascii="新細明體" w:eastAsia="新細明體" w:hAnsi="新細明體" w:hint="eastAsia"/>
          <w:szCs w:val="24"/>
        </w:rPr>
        <w:t>落實</w:t>
      </w:r>
      <w:r>
        <w:rPr>
          <w:rFonts w:ascii="新細明體" w:eastAsia="新細明體" w:hAnsi="新細明體" w:hint="eastAsia"/>
          <w:szCs w:val="24"/>
        </w:rPr>
        <w:t>。</w:t>
      </w:r>
      <w:proofErr w:type="gramStart"/>
      <w:r>
        <w:rPr>
          <w:rFonts w:ascii="新細明體" w:eastAsia="新細明體" w:hAnsi="新細明體" w:hint="eastAsia"/>
          <w:szCs w:val="24"/>
        </w:rPr>
        <w:t>胡塞爾</w:t>
      </w:r>
      <w:proofErr w:type="gramEnd"/>
      <w:r>
        <w:rPr>
          <w:rFonts w:ascii="新細明體" w:eastAsia="新細明體" w:hAnsi="新細明體" w:hint="eastAsia"/>
          <w:szCs w:val="24"/>
        </w:rPr>
        <w:t>現象學則把各個世界之本質特性予以懸置，而反身審視這一一分立的各種世界，以及與之相應的人的主體性，層層剝落，</w:t>
      </w:r>
      <w:r w:rsidR="00685C27">
        <w:rPr>
          <w:rFonts w:ascii="新細明體" w:eastAsia="新細明體" w:hAnsi="新細明體" w:hint="eastAsia"/>
          <w:szCs w:val="24"/>
        </w:rPr>
        <w:t>作現象學</w:t>
      </w:r>
      <w:r>
        <w:rPr>
          <w:rFonts w:ascii="新細明體" w:eastAsia="新細明體" w:hAnsi="新細明體" w:hint="eastAsia"/>
          <w:szCs w:val="24"/>
        </w:rPr>
        <w:t>的還原以現一</w:t>
      </w:r>
      <w:r w:rsidR="0058750B">
        <w:rPr>
          <w:rFonts w:ascii="新細明體" w:eastAsia="新細明體" w:hAnsi="新細明體" w:hint="eastAsia"/>
          <w:szCs w:val="24"/>
        </w:rPr>
        <w:t>「在其中自身絕對獨特存在</w:t>
      </w:r>
      <w:r>
        <w:rPr>
          <w:rFonts w:ascii="新細明體" w:eastAsia="新細明體" w:hAnsi="新細明體" w:hint="eastAsia"/>
          <w:szCs w:val="24"/>
        </w:rPr>
        <w:t>的純粹意識」、「絕對存有之全，這種絕對存有，在正當理解中，就是含藏一切超越於其自身之中的，並且在自身內建構它們」。</w:t>
      </w:r>
      <w:r w:rsidR="00411B68">
        <w:rPr>
          <w:rStyle w:val="ac"/>
          <w:rFonts w:ascii="新細明體" w:eastAsia="新細明體" w:hAnsi="新細明體"/>
          <w:szCs w:val="24"/>
        </w:rPr>
        <w:footnoteReference w:id="2"/>
      </w:r>
      <w:r>
        <w:rPr>
          <w:rFonts w:ascii="新細明體" w:eastAsia="新細明體" w:hAnsi="新細明體" w:hint="eastAsia"/>
          <w:szCs w:val="24"/>
        </w:rPr>
        <w:t xml:space="preserve"> 這實在有近道家之「玄」和佛教之「空」之還原，並</w:t>
      </w:r>
      <w:proofErr w:type="gramStart"/>
      <w:r>
        <w:rPr>
          <w:rFonts w:ascii="新細明體" w:eastAsia="新細明體" w:hAnsi="新細明體" w:hint="eastAsia"/>
          <w:szCs w:val="24"/>
        </w:rPr>
        <w:t>可說很有</w:t>
      </w:r>
      <w:proofErr w:type="gramEnd"/>
      <w:r>
        <w:rPr>
          <w:rFonts w:ascii="新細明體" w:eastAsia="新細明體" w:hAnsi="新細明體" w:hint="eastAsia"/>
          <w:szCs w:val="24"/>
        </w:rPr>
        <w:t>儒</w:t>
      </w:r>
      <w:r>
        <w:rPr>
          <w:rFonts w:ascii="新細明體" w:eastAsia="新細明體" w:hAnsi="新細明體" w:hint="eastAsia"/>
          <w:szCs w:val="24"/>
        </w:rPr>
        <w:lastRenderedPageBreak/>
        <w:t>家易學「</w:t>
      </w:r>
      <w:proofErr w:type="gramStart"/>
      <w:r>
        <w:rPr>
          <w:rFonts w:ascii="新細明體" w:eastAsia="新細明體" w:hAnsi="新細明體" w:hint="eastAsia"/>
          <w:szCs w:val="24"/>
        </w:rPr>
        <w:t>復其見</w:t>
      </w:r>
      <w:proofErr w:type="gramEnd"/>
      <w:r>
        <w:rPr>
          <w:rFonts w:ascii="新細明體" w:eastAsia="新細明體" w:hAnsi="新細明體" w:hint="eastAsia"/>
          <w:szCs w:val="24"/>
        </w:rPr>
        <w:t>天地之心」</w:t>
      </w:r>
      <w:proofErr w:type="gramStart"/>
      <w:r>
        <w:rPr>
          <w:rFonts w:ascii="新細明體" w:eastAsia="新細明體" w:hAnsi="新細明體" w:hint="eastAsia"/>
          <w:szCs w:val="24"/>
        </w:rPr>
        <w:t>之剝復意</w:t>
      </w:r>
      <w:proofErr w:type="gramEnd"/>
      <w:r>
        <w:rPr>
          <w:rFonts w:ascii="新細明體" w:eastAsia="新細明體" w:hAnsi="新細明體" w:hint="eastAsia"/>
          <w:szCs w:val="24"/>
        </w:rPr>
        <w:t>味。然無論儒、道、釋，其</w:t>
      </w:r>
      <w:r w:rsidR="00B72FDF">
        <w:rPr>
          <w:rFonts w:ascii="新細明體" w:eastAsia="新細明體" w:hAnsi="新細明體" w:hint="eastAsia"/>
          <w:szCs w:val="24"/>
        </w:rPr>
        <w:t>「絕對存有之全」都指向</w:t>
      </w:r>
      <w:proofErr w:type="gramStart"/>
      <w:r>
        <w:rPr>
          <w:rFonts w:ascii="新細明體" w:eastAsia="新細明體" w:hAnsi="新細明體" w:hint="eastAsia"/>
          <w:szCs w:val="24"/>
        </w:rPr>
        <w:t>一</w:t>
      </w:r>
      <w:proofErr w:type="gramEnd"/>
      <w:r>
        <w:rPr>
          <w:rFonts w:ascii="新細明體" w:eastAsia="新細明體" w:hAnsi="新細明體" w:hint="eastAsia"/>
          <w:szCs w:val="24"/>
        </w:rPr>
        <w:t>未來之理想人格之境界，而不只為建立一現象的基本存有論以說明當前現象之一一法之存在根源（若佛教唯識學之「八識」</w:t>
      </w:r>
      <w:r w:rsidR="004A153A">
        <w:rPr>
          <w:rFonts w:ascii="新細明體" w:eastAsia="新細明體" w:hAnsi="新細明體" w:hint="eastAsia"/>
          <w:szCs w:val="24"/>
        </w:rPr>
        <w:t>之前六識</w:t>
      </w:r>
      <w:r>
        <w:rPr>
          <w:rFonts w:ascii="新細明體" w:eastAsia="新細明體" w:hAnsi="新細明體" w:hint="eastAsia"/>
          <w:szCs w:val="24"/>
        </w:rPr>
        <w:t>）。即最富現象學意味的魏晉玄學，王弼言「</w:t>
      </w:r>
      <w:proofErr w:type="gramStart"/>
      <w:r>
        <w:rPr>
          <w:rFonts w:ascii="新細明體" w:eastAsia="新細明體" w:hAnsi="新細明體" w:hint="eastAsia"/>
          <w:szCs w:val="24"/>
        </w:rPr>
        <w:t>貴無</w:t>
      </w:r>
      <w:proofErr w:type="gramEnd"/>
      <w:r>
        <w:rPr>
          <w:rFonts w:ascii="新細明體" w:eastAsia="新細明體" w:hAnsi="新細明體" w:hint="eastAsia"/>
          <w:szCs w:val="24"/>
        </w:rPr>
        <w:t>」、「聖人體無」，</w:t>
      </w:r>
      <w:r w:rsidR="000E56DE">
        <w:rPr>
          <w:rFonts w:ascii="新細明體" w:eastAsia="新細明體" w:hAnsi="新細明體" w:hint="eastAsia"/>
          <w:szCs w:val="24"/>
        </w:rPr>
        <w:t>裴頠言「</w:t>
      </w:r>
      <w:proofErr w:type="gramStart"/>
      <w:r w:rsidR="000E56DE">
        <w:rPr>
          <w:rFonts w:ascii="新細明體" w:eastAsia="新細明體" w:hAnsi="新細明體" w:hint="eastAsia"/>
          <w:szCs w:val="24"/>
        </w:rPr>
        <w:t>崇</w:t>
      </w:r>
      <w:proofErr w:type="gramEnd"/>
      <w:r>
        <w:rPr>
          <w:rFonts w:ascii="新細明體" w:eastAsia="新細明體" w:hAnsi="新細明體" w:hint="eastAsia"/>
          <w:szCs w:val="24"/>
        </w:rPr>
        <w:t>有」、「貴生」，向秀、郭象言「</w:t>
      </w:r>
      <w:proofErr w:type="gramStart"/>
      <w:r>
        <w:rPr>
          <w:rFonts w:ascii="新細明體" w:eastAsia="新細明體" w:hAnsi="新細明體" w:hint="eastAsia"/>
          <w:szCs w:val="24"/>
        </w:rPr>
        <w:t>獨</w:t>
      </w:r>
      <w:proofErr w:type="gramEnd"/>
      <w:r>
        <w:rPr>
          <w:rFonts w:ascii="新細明體" w:eastAsia="新細明體" w:hAnsi="新細明體" w:hint="eastAsia"/>
          <w:szCs w:val="24"/>
        </w:rPr>
        <w:t>化」，雖似在辯現象與本體之有無，而其實仍是以一理想人格應有境界為立論基礎，以說一德化的，</w:t>
      </w:r>
      <w:proofErr w:type="gramStart"/>
      <w:r>
        <w:rPr>
          <w:rFonts w:ascii="新細明體" w:eastAsia="新細明體" w:hAnsi="新細明體" w:hint="eastAsia"/>
          <w:szCs w:val="24"/>
        </w:rPr>
        <w:t>或道化</w:t>
      </w:r>
      <w:proofErr w:type="gramEnd"/>
      <w:r>
        <w:rPr>
          <w:rFonts w:ascii="新細明體" w:eastAsia="新細明體" w:hAnsi="新細明體" w:hint="eastAsia"/>
          <w:szCs w:val="24"/>
        </w:rPr>
        <w:t>的，自然目的與道德目的合一的玄學的自然秩序和境界論的本體宇宙論，</w:t>
      </w:r>
      <w:r w:rsidR="00B72FDF">
        <w:rPr>
          <w:rFonts w:ascii="新細明體" w:eastAsia="新細明體" w:hAnsi="新細明體" w:hint="eastAsia"/>
          <w:szCs w:val="24"/>
        </w:rPr>
        <w:t>而</w:t>
      </w:r>
      <w:r>
        <w:rPr>
          <w:rFonts w:ascii="新細明體" w:eastAsia="新細明體" w:hAnsi="新細明體" w:hint="eastAsia"/>
          <w:szCs w:val="24"/>
        </w:rPr>
        <w:t>以自然秩序和氣化</w:t>
      </w:r>
      <w:r w:rsidR="00B72FDF">
        <w:rPr>
          <w:rFonts w:ascii="新細明體" w:eastAsia="新細明體" w:hAnsi="新細明體" w:hint="eastAsia"/>
          <w:szCs w:val="24"/>
        </w:rPr>
        <w:t>生態為德性生命和心靈境界之符徵。</w:t>
      </w:r>
      <w:r w:rsidR="00B8424C">
        <w:rPr>
          <w:rFonts w:ascii="新細明體" w:eastAsia="新細明體" w:hAnsi="新細明體" w:hint="eastAsia"/>
          <w:szCs w:val="24"/>
        </w:rPr>
        <w:t>山水木石</w:t>
      </w:r>
      <w:r>
        <w:rPr>
          <w:rFonts w:ascii="新細明體" w:eastAsia="新細明體" w:hAnsi="新細明體" w:hint="eastAsia"/>
          <w:szCs w:val="24"/>
        </w:rPr>
        <w:t>一一意象化為人格精神之表現，</w:t>
      </w:r>
      <w:r w:rsidR="00B72FDF">
        <w:rPr>
          <w:rFonts w:ascii="新細明體" w:eastAsia="新細明體" w:hAnsi="新細明體" w:hint="eastAsia"/>
          <w:szCs w:val="24"/>
        </w:rPr>
        <w:t>即存在即活動即不存在。</w:t>
      </w:r>
      <w:proofErr w:type="gramStart"/>
      <w:r>
        <w:rPr>
          <w:rFonts w:ascii="新細明體" w:eastAsia="新細明體" w:hAnsi="新細明體" w:hint="eastAsia"/>
          <w:szCs w:val="24"/>
        </w:rPr>
        <w:t>唯道集虛</w:t>
      </w:r>
      <w:proofErr w:type="gramEnd"/>
      <w:r>
        <w:rPr>
          <w:rFonts w:ascii="新細明體" w:eastAsia="新細明體" w:hAnsi="新細明體" w:hint="eastAsia"/>
          <w:szCs w:val="24"/>
        </w:rPr>
        <w:t>，目擊而道存。然精神與存在，何者為體？</w:t>
      </w:r>
      <w:r w:rsidR="00B8424C">
        <w:rPr>
          <w:rFonts w:ascii="新細明體" w:eastAsia="新細明體" w:hAnsi="新細明體" w:hint="eastAsia"/>
          <w:szCs w:val="24"/>
        </w:rPr>
        <w:t>何者為用？</w:t>
      </w:r>
      <w:r>
        <w:rPr>
          <w:rFonts w:ascii="新細明體" w:eastAsia="新細明體" w:hAnsi="新細明體" w:hint="eastAsia"/>
          <w:szCs w:val="24"/>
        </w:rPr>
        <w:t>又其為體用、本末、一多、主從，</w:t>
      </w:r>
      <w:proofErr w:type="gramStart"/>
      <w:r>
        <w:rPr>
          <w:rFonts w:ascii="新細明體" w:eastAsia="新細明體" w:hAnsi="新細明體" w:hint="eastAsia"/>
          <w:szCs w:val="24"/>
        </w:rPr>
        <w:t>是同乎</w:t>
      </w:r>
      <w:proofErr w:type="gramEnd"/>
      <w:r>
        <w:rPr>
          <w:rFonts w:ascii="新細明體" w:eastAsia="新細明體" w:hAnsi="新細明體" w:hint="eastAsia"/>
          <w:szCs w:val="24"/>
        </w:rPr>
        <w:t>？異乎？</w:t>
      </w:r>
      <w:proofErr w:type="gramStart"/>
      <w:r>
        <w:rPr>
          <w:rFonts w:ascii="新細明體" w:eastAsia="新細明體" w:hAnsi="新細明體" w:hint="eastAsia"/>
          <w:szCs w:val="24"/>
        </w:rPr>
        <w:t>離乎</w:t>
      </w:r>
      <w:proofErr w:type="gramEnd"/>
      <w:r>
        <w:rPr>
          <w:rFonts w:ascii="新細明體" w:eastAsia="新細明體" w:hAnsi="新細明體" w:hint="eastAsia"/>
          <w:szCs w:val="24"/>
        </w:rPr>
        <w:t>？合乎？遂成為玄學的</w:t>
      </w:r>
      <w:proofErr w:type="gramStart"/>
      <w:r>
        <w:rPr>
          <w:rFonts w:ascii="新細明體" w:eastAsia="新細明體" w:hAnsi="新細明體" w:hint="eastAsia"/>
          <w:szCs w:val="24"/>
        </w:rPr>
        <w:t>基本思模和</w:t>
      </w:r>
      <w:proofErr w:type="gramEnd"/>
      <w:r>
        <w:rPr>
          <w:rFonts w:ascii="新細明體" w:eastAsia="新細明體" w:hAnsi="新細明體" w:hint="eastAsia"/>
          <w:szCs w:val="24"/>
        </w:rPr>
        <w:t>重要論式，所有課題悉被納入</w:t>
      </w:r>
      <w:proofErr w:type="gramStart"/>
      <w:r>
        <w:rPr>
          <w:rFonts w:ascii="新細明體" w:eastAsia="新細明體" w:hAnsi="新細明體" w:hint="eastAsia"/>
          <w:szCs w:val="24"/>
        </w:rPr>
        <w:t>此格套</w:t>
      </w:r>
      <w:proofErr w:type="gramEnd"/>
      <w:r>
        <w:rPr>
          <w:rFonts w:ascii="新細明體" w:eastAsia="新細明體" w:hAnsi="新細明體" w:hint="eastAsia"/>
          <w:szCs w:val="24"/>
        </w:rPr>
        <w:t>去思辨體會，而</w:t>
      </w:r>
      <w:r w:rsidR="00EF6E60">
        <w:rPr>
          <w:rFonts w:ascii="新細明體" w:eastAsia="新細明體" w:hAnsi="新細明體" w:hint="eastAsia"/>
          <w:szCs w:val="24"/>
        </w:rPr>
        <w:t>「</w:t>
      </w:r>
      <w:r>
        <w:rPr>
          <w:rFonts w:ascii="新細明體" w:eastAsia="新細明體" w:hAnsi="新細明體" w:hint="eastAsia"/>
          <w:szCs w:val="24"/>
        </w:rPr>
        <w:t>幾」在其中矣，「神」在其中矣，文心在其中矣！</w:t>
      </w:r>
      <w:proofErr w:type="gramStart"/>
      <w:r>
        <w:rPr>
          <w:rFonts w:ascii="新細明體" w:eastAsia="新細明體" w:hAnsi="新細明體" w:hint="eastAsia"/>
          <w:szCs w:val="24"/>
        </w:rPr>
        <w:t>畫道在</w:t>
      </w:r>
      <w:proofErr w:type="gramEnd"/>
      <w:r>
        <w:rPr>
          <w:rFonts w:ascii="新細明體" w:eastAsia="新細明體" w:hAnsi="新細明體" w:hint="eastAsia"/>
          <w:szCs w:val="24"/>
        </w:rPr>
        <w:t>並中矣！</w:t>
      </w:r>
    </w:p>
    <w:p w:rsidR="003A4EEE" w:rsidRDefault="003A4EEE" w:rsidP="00F82827">
      <w:pPr>
        <w:ind w:firstLineChars="236" w:firstLine="566"/>
        <w:jc w:val="both"/>
        <w:rPr>
          <w:rFonts w:asciiTheme="minorEastAsia" w:hAnsiTheme="minorEastAsia"/>
          <w:szCs w:val="24"/>
          <w:lang w:eastAsia="zh-HK"/>
        </w:rPr>
      </w:pPr>
    </w:p>
    <w:p w:rsidR="003A4EEE" w:rsidRPr="00462E9D" w:rsidRDefault="00F13E98" w:rsidP="00F82827">
      <w:pPr>
        <w:jc w:val="both"/>
        <w:rPr>
          <w:rFonts w:asciiTheme="minorEastAsia" w:hAnsiTheme="minorEastAsia"/>
          <w:b/>
          <w:sz w:val="28"/>
          <w:szCs w:val="28"/>
        </w:rPr>
      </w:pPr>
      <w:r>
        <w:rPr>
          <w:rFonts w:asciiTheme="minorEastAsia" w:hAnsiTheme="minorEastAsia" w:hint="eastAsia"/>
          <w:b/>
          <w:sz w:val="28"/>
          <w:szCs w:val="28"/>
        </w:rPr>
        <w:t>四</w:t>
      </w:r>
      <w:r w:rsidR="004107B1">
        <w:rPr>
          <w:rFonts w:asciiTheme="minorEastAsia" w:hAnsiTheme="minorEastAsia" w:hint="eastAsia"/>
          <w:b/>
          <w:sz w:val="28"/>
          <w:szCs w:val="28"/>
        </w:rPr>
        <w:t>、</w:t>
      </w:r>
      <w:r w:rsidR="003A4EEE" w:rsidRPr="00462E9D">
        <w:rPr>
          <w:rFonts w:asciiTheme="minorEastAsia" w:hAnsiTheme="minorEastAsia" w:hint="eastAsia"/>
          <w:b/>
          <w:sz w:val="28"/>
          <w:szCs w:val="28"/>
        </w:rPr>
        <w:t>存在與</w:t>
      </w:r>
      <w:r w:rsidR="00EA572F">
        <w:rPr>
          <w:rFonts w:asciiTheme="minorEastAsia" w:hAnsiTheme="minorEastAsia" w:hint="eastAsia"/>
          <w:b/>
          <w:sz w:val="28"/>
          <w:szCs w:val="28"/>
        </w:rPr>
        <w:t>存在的發現</w:t>
      </w:r>
      <w:proofErr w:type="gramStart"/>
      <w:r w:rsidR="00EA572F">
        <w:rPr>
          <w:rFonts w:asciiTheme="minorEastAsia" w:hAnsiTheme="minorEastAsia" w:hint="eastAsia"/>
          <w:b/>
          <w:sz w:val="28"/>
          <w:szCs w:val="28"/>
        </w:rPr>
        <w:t>―</w:t>
      </w:r>
      <w:proofErr w:type="gramEnd"/>
      <w:r w:rsidR="00EA572F">
        <w:rPr>
          <w:rFonts w:asciiTheme="minorEastAsia" w:hAnsiTheme="minorEastAsia" w:hint="eastAsia"/>
          <w:b/>
          <w:sz w:val="28"/>
          <w:szCs w:val="28"/>
        </w:rPr>
        <w:t>―</w:t>
      </w:r>
      <w:r>
        <w:rPr>
          <w:rFonts w:asciiTheme="minorEastAsia" w:hAnsiTheme="minorEastAsia" w:hint="eastAsia"/>
          <w:b/>
          <w:sz w:val="28"/>
          <w:szCs w:val="28"/>
        </w:rPr>
        <w:t>「</w:t>
      </w:r>
      <w:r w:rsidR="003A4EEE" w:rsidRPr="00462E9D">
        <w:rPr>
          <w:rFonts w:asciiTheme="minorEastAsia" w:hAnsiTheme="minorEastAsia" w:hint="eastAsia"/>
          <w:b/>
          <w:sz w:val="28"/>
          <w:szCs w:val="28"/>
        </w:rPr>
        <w:t>存在之光</w:t>
      </w:r>
      <w:r>
        <w:rPr>
          <w:rFonts w:asciiTheme="minorEastAsia" w:hAnsiTheme="minorEastAsia" w:hint="eastAsia"/>
          <w:b/>
          <w:sz w:val="28"/>
          <w:szCs w:val="28"/>
        </w:rPr>
        <w:t>」與「存在」</w:t>
      </w:r>
    </w:p>
    <w:p w:rsidR="003A4EEE" w:rsidRDefault="003A4EEE" w:rsidP="00F82827">
      <w:pPr>
        <w:ind w:firstLineChars="200" w:firstLine="480"/>
        <w:jc w:val="both"/>
        <w:rPr>
          <w:rFonts w:asciiTheme="minorEastAsia" w:hAnsiTheme="minorEastAsia"/>
          <w:szCs w:val="24"/>
          <w:lang w:eastAsia="zh-HK"/>
        </w:rPr>
      </w:pPr>
      <w:r>
        <w:rPr>
          <w:rFonts w:asciiTheme="minorEastAsia" w:hAnsiTheme="minorEastAsia" w:hint="eastAsia"/>
          <w:szCs w:val="24"/>
        </w:rPr>
        <w:t>魏晉人</w:t>
      </w:r>
      <w:proofErr w:type="gramStart"/>
      <w:r w:rsidR="007D0BF0">
        <w:rPr>
          <w:rFonts w:asciiTheme="minorEastAsia" w:hAnsiTheme="minorEastAsia" w:hint="eastAsia"/>
          <w:szCs w:val="24"/>
        </w:rPr>
        <w:t>說有說無</w:t>
      </w:r>
      <w:r>
        <w:rPr>
          <w:rFonts w:asciiTheme="minorEastAsia" w:hAnsiTheme="minorEastAsia" w:hint="eastAsia"/>
          <w:szCs w:val="24"/>
        </w:rPr>
        <w:t>說玄</w:t>
      </w:r>
      <w:proofErr w:type="gramEnd"/>
      <w:r>
        <w:rPr>
          <w:rFonts w:asciiTheme="minorEastAsia" w:hAnsiTheme="minorEastAsia" w:hint="eastAsia"/>
          <w:szCs w:val="24"/>
        </w:rPr>
        <w:t>，總不離人的精神的闢</w:t>
      </w:r>
      <w:proofErr w:type="gramStart"/>
      <w:r>
        <w:rPr>
          <w:rFonts w:asciiTheme="minorEastAsia" w:hAnsiTheme="minorEastAsia" w:hint="eastAsia"/>
          <w:szCs w:val="24"/>
        </w:rPr>
        <w:t>翕、寂感、</w:t>
      </w:r>
      <w:r w:rsidR="007D0BF0">
        <w:rPr>
          <w:rFonts w:asciiTheme="minorEastAsia" w:hAnsiTheme="minorEastAsia" w:hint="eastAsia"/>
          <w:szCs w:val="24"/>
        </w:rPr>
        <w:t>寂</w:t>
      </w:r>
      <w:proofErr w:type="gramEnd"/>
      <w:r w:rsidR="007D0BF0">
        <w:rPr>
          <w:rFonts w:asciiTheme="minorEastAsia" w:hAnsiTheme="minorEastAsia" w:hint="eastAsia"/>
          <w:szCs w:val="24"/>
        </w:rPr>
        <w:t>照，</w:t>
      </w:r>
      <w:r w:rsidR="00CB1A73">
        <w:rPr>
          <w:rFonts w:asciiTheme="minorEastAsia" w:hAnsiTheme="minorEastAsia" w:hint="eastAsia"/>
          <w:szCs w:val="24"/>
        </w:rPr>
        <w:t>又總關連着人的氣性、才質、境遇</w:t>
      </w:r>
      <w:r>
        <w:rPr>
          <w:rFonts w:asciiTheme="minorEastAsia" w:hAnsiTheme="minorEastAsia" w:hint="eastAsia"/>
          <w:szCs w:val="24"/>
        </w:rPr>
        <w:t>、形相，而言體言用。換言之，魏晉玄學</w:t>
      </w:r>
      <w:proofErr w:type="gramStart"/>
      <w:r>
        <w:rPr>
          <w:rFonts w:asciiTheme="minorEastAsia" w:hAnsiTheme="minorEastAsia" w:hint="eastAsia"/>
          <w:szCs w:val="24"/>
        </w:rPr>
        <w:t>可說是最早</w:t>
      </w:r>
      <w:proofErr w:type="gramEnd"/>
      <w:r>
        <w:rPr>
          <w:rFonts w:asciiTheme="minorEastAsia" w:hAnsiTheme="minorEastAsia" w:hint="eastAsia"/>
          <w:szCs w:val="24"/>
        </w:rPr>
        <w:t>的</w:t>
      </w:r>
      <w:proofErr w:type="gramStart"/>
      <w:r>
        <w:rPr>
          <w:rFonts w:asciiTheme="minorEastAsia" w:hAnsiTheme="minorEastAsia" w:hint="eastAsia"/>
          <w:szCs w:val="24"/>
        </w:rPr>
        <w:t>即</w:t>
      </w:r>
      <w:proofErr w:type="gramEnd"/>
      <w:r>
        <w:rPr>
          <w:rFonts w:asciiTheme="minorEastAsia" w:hAnsiTheme="minorEastAsia" w:hint="eastAsia"/>
          <w:szCs w:val="24"/>
        </w:rPr>
        <w:t>著人的「存在樣態」（包括存在的時間樣態和情境樣態）而</w:t>
      </w:r>
      <w:proofErr w:type="gramStart"/>
      <w:r>
        <w:rPr>
          <w:rFonts w:asciiTheme="minorEastAsia" w:hAnsiTheme="minorEastAsia" w:hint="eastAsia"/>
          <w:szCs w:val="24"/>
        </w:rPr>
        <w:t>說有、說無、說</w:t>
      </w:r>
      <w:proofErr w:type="gramEnd"/>
      <w:r>
        <w:rPr>
          <w:rFonts w:asciiTheme="minorEastAsia" w:hAnsiTheme="minorEastAsia" w:hint="eastAsia"/>
          <w:szCs w:val="24"/>
        </w:rPr>
        <w:t>玄、說本體、說宇宙生化的存在主義哲學。</w:t>
      </w:r>
      <w:r w:rsidR="00CB1A73">
        <w:rPr>
          <w:rFonts w:asciiTheme="minorEastAsia" w:hAnsiTheme="minorEastAsia" w:hint="eastAsia"/>
          <w:szCs w:val="24"/>
        </w:rPr>
        <w:t>但魏晉玄學之為存在主義哲學，正是不</w:t>
      </w:r>
      <w:r>
        <w:rPr>
          <w:rFonts w:asciiTheme="minorEastAsia" w:hAnsiTheme="minorEastAsia" w:hint="eastAsia"/>
          <w:szCs w:val="24"/>
        </w:rPr>
        <w:t>把存在推出去而問：存在是甚麼？</w:t>
      </w:r>
      <w:r w:rsidR="00A33034">
        <w:rPr>
          <w:rFonts w:asciiTheme="minorEastAsia" w:hAnsiTheme="minorEastAsia" w:hint="eastAsia"/>
          <w:szCs w:val="24"/>
        </w:rPr>
        <w:t>亦非將存在直線還原</w:t>
      </w:r>
      <w:r w:rsidR="005C019C">
        <w:rPr>
          <w:rFonts w:asciiTheme="minorEastAsia" w:hAnsiTheme="minorEastAsia" w:hint="eastAsia"/>
          <w:szCs w:val="24"/>
        </w:rPr>
        <w:t>到</w:t>
      </w:r>
      <w:r w:rsidR="0058750B">
        <w:rPr>
          <w:rFonts w:asciiTheme="minorEastAsia" w:hAnsiTheme="minorEastAsia" w:hint="eastAsia"/>
          <w:szCs w:val="24"/>
        </w:rPr>
        <w:t>存在之先</w:t>
      </w:r>
      <w:r w:rsidR="007B26EA">
        <w:rPr>
          <w:rFonts w:asciiTheme="minorEastAsia" w:hAnsiTheme="minorEastAsia" w:hint="eastAsia"/>
          <w:szCs w:val="24"/>
        </w:rPr>
        <w:t>而說虛無</w:t>
      </w:r>
      <w:r w:rsidR="00CB1A73">
        <w:rPr>
          <w:rFonts w:asciiTheme="minorEastAsia" w:hAnsiTheme="minorEastAsia" w:hint="eastAsia"/>
          <w:szCs w:val="24"/>
        </w:rPr>
        <w:t>。玄學之為存在主義正</w:t>
      </w:r>
      <w:r>
        <w:rPr>
          <w:rFonts w:asciiTheme="minorEastAsia" w:hAnsiTheme="minorEastAsia" w:hint="eastAsia"/>
          <w:szCs w:val="24"/>
        </w:rPr>
        <w:t>要把存在收進來而聲言「存在不是甚麼！」</w:t>
      </w:r>
      <w:proofErr w:type="gramStart"/>
      <w:r>
        <w:rPr>
          <w:rFonts w:asciiTheme="minorEastAsia" w:hAnsiTheme="minorEastAsia" w:hint="eastAsia"/>
          <w:szCs w:val="24"/>
        </w:rPr>
        <w:t>而攝存在</w:t>
      </w:r>
      <w:proofErr w:type="gramEnd"/>
      <w:r>
        <w:rPr>
          <w:rFonts w:asciiTheme="minorEastAsia" w:hAnsiTheme="minorEastAsia" w:hint="eastAsia"/>
          <w:szCs w:val="24"/>
        </w:rPr>
        <w:t>於感受，即感受言有無，證有無於活動與作用，即作用</w:t>
      </w:r>
      <w:proofErr w:type="gramStart"/>
      <w:r>
        <w:rPr>
          <w:rFonts w:asciiTheme="minorEastAsia" w:hAnsiTheme="minorEastAsia" w:hint="eastAsia"/>
          <w:szCs w:val="24"/>
        </w:rPr>
        <w:t>活動言</w:t>
      </w:r>
      <w:proofErr w:type="gramEnd"/>
      <w:r>
        <w:rPr>
          <w:rFonts w:asciiTheme="minorEastAsia" w:hAnsiTheme="minorEastAsia" w:hint="eastAsia"/>
          <w:szCs w:val="24"/>
        </w:rPr>
        <w:t>體（或無體），</w:t>
      </w:r>
      <w:proofErr w:type="gramStart"/>
      <w:r>
        <w:rPr>
          <w:rFonts w:asciiTheme="minorEastAsia" w:hAnsiTheme="minorEastAsia" w:hint="eastAsia"/>
          <w:szCs w:val="24"/>
        </w:rPr>
        <w:t>即</w:t>
      </w:r>
      <w:proofErr w:type="gramEnd"/>
      <w:r>
        <w:rPr>
          <w:rFonts w:asciiTheme="minorEastAsia" w:hAnsiTheme="minorEastAsia" w:hint="eastAsia"/>
          <w:szCs w:val="24"/>
        </w:rPr>
        <w:t>體（或無體）言精神，即精神而言「即活動即存在」或「即活動即存在即不存在」，即精神之存在活動而言</w:t>
      </w:r>
      <w:r w:rsidR="00B72FDF">
        <w:rPr>
          <w:rFonts w:asciiTheme="minorEastAsia" w:hAnsiTheme="minorEastAsia" w:hint="eastAsia"/>
          <w:szCs w:val="24"/>
        </w:rPr>
        <w:t>迹冥、體用、形神</w:t>
      </w:r>
      <w:r w:rsidR="0058750B">
        <w:rPr>
          <w:rFonts w:asciiTheme="minorEastAsia" w:hAnsiTheme="minorEastAsia" w:hint="eastAsia"/>
          <w:szCs w:val="24"/>
        </w:rPr>
        <w:t>，</w:t>
      </w:r>
      <w:r w:rsidR="00B72FDF">
        <w:rPr>
          <w:rFonts w:asciiTheme="minorEastAsia" w:hAnsiTheme="minorEastAsia" w:hint="eastAsia"/>
          <w:szCs w:val="24"/>
        </w:rPr>
        <w:t>又</w:t>
      </w:r>
      <w:r>
        <w:rPr>
          <w:rFonts w:asciiTheme="minorEastAsia" w:hAnsiTheme="minorEastAsia" w:hint="eastAsia"/>
          <w:szCs w:val="24"/>
        </w:rPr>
        <w:t>即「體用」、「形神」、「迹冥」之為名，其有所指乎，其無所指乎，而有「言意之辨」，</w:t>
      </w:r>
      <w:r w:rsidR="00C2730A">
        <w:rPr>
          <w:rFonts w:asciiTheme="minorEastAsia" w:hAnsiTheme="minorEastAsia" w:hint="eastAsia"/>
          <w:szCs w:val="24"/>
        </w:rPr>
        <w:t>藉「言意之辨」而返回言者、意者、辨之者、默</w:t>
      </w:r>
      <w:r>
        <w:rPr>
          <w:rFonts w:asciiTheme="minorEastAsia" w:hAnsiTheme="minorEastAsia" w:hint="eastAsia"/>
          <w:szCs w:val="24"/>
        </w:rPr>
        <w:t>者之精神生態：其為寂然不動，感而</w:t>
      </w:r>
      <w:proofErr w:type="gramStart"/>
      <w:r>
        <w:rPr>
          <w:rFonts w:asciiTheme="minorEastAsia" w:hAnsiTheme="minorEastAsia" w:hint="eastAsia"/>
          <w:szCs w:val="24"/>
        </w:rPr>
        <w:t>遂通之寂感</w:t>
      </w:r>
      <w:proofErr w:type="gramEnd"/>
      <w:r>
        <w:rPr>
          <w:rFonts w:asciiTheme="minorEastAsia" w:hAnsiTheme="minorEastAsia" w:hint="eastAsia"/>
          <w:szCs w:val="24"/>
        </w:rPr>
        <w:t>同時乎？其為寂然不動，感而</w:t>
      </w:r>
      <w:proofErr w:type="gramStart"/>
      <w:r>
        <w:rPr>
          <w:rFonts w:asciiTheme="minorEastAsia" w:hAnsiTheme="minorEastAsia" w:hint="eastAsia"/>
          <w:szCs w:val="24"/>
        </w:rPr>
        <w:t>遍照之寂照</w:t>
      </w:r>
      <w:proofErr w:type="gramEnd"/>
      <w:r>
        <w:rPr>
          <w:rFonts w:asciiTheme="minorEastAsia" w:hAnsiTheme="minorEastAsia" w:hint="eastAsia"/>
          <w:szCs w:val="24"/>
        </w:rPr>
        <w:t>同時乎？其</w:t>
      </w:r>
      <w:proofErr w:type="gramStart"/>
      <w:r w:rsidR="00B72FDF">
        <w:rPr>
          <w:rFonts w:asciiTheme="minorEastAsia" w:hAnsiTheme="minorEastAsia" w:hint="eastAsia"/>
          <w:szCs w:val="24"/>
        </w:rPr>
        <w:t>感其照</w:t>
      </w:r>
      <w:r>
        <w:rPr>
          <w:rFonts w:asciiTheme="minorEastAsia" w:hAnsiTheme="minorEastAsia" w:hint="eastAsia"/>
          <w:szCs w:val="24"/>
        </w:rPr>
        <w:t>有向乎</w:t>
      </w:r>
      <w:proofErr w:type="gramEnd"/>
      <w:r>
        <w:rPr>
          <w:rFonts w:asciiTheme="minorEastAsia" w:hAnsiTheme="minorEastAsia" w:hint="eastAsia"/>
          <w:szCs w:val="24"/>
        </w:rPr>
        <w:t>？</w:t>
      </w:r>
      <w:proofErr w:type="gramStart"/>
      <w:r>
        <w:rPr>
          <w:rFonts w:asciiTheme="minorEastAsia" w:hAnsiTheme="minorEastAsia" w:hint="eastAsia"/>
          <w:szCs w:val="24"/>
        </w:rPr>
        <w:t>無向乎</w:t>
      </w:r>
      <w:proofErr w:type="gramEnd"/>
      <w:r>
        <w:rPr>
          <w:rFonts w:asciiTheme="minorEastAsia" w:hAnsiTheme="minorEastAsia" w:hint="eastAsia"/>
          <w:szCs w:val="24"/>
        </w:rPr>
        <w:t>？無向而</w:t>
      </w:r>
      <w:proofErr w:type="gramStart"/>
      <w:r>
        <w:rPr>
          <w:rFonts w:asciiTheme="minorEastAsia" w:hAnsiTheme="minorEastAsia" w:hint="eastAsia"/>
          <w:szCs w:val="24"/>
        </w:rPr>
        <w:t>有向乎</w:t>
      </w:r>
      <w:proofErr w:type="gramEnd"/>
      <w:r>
        <w:rPr>
          <w:rFonts w:asciiTheme="minorEastAsia" w:hAnsiTheme="minorEastAsia" w:hint="eastAsia"/>
          <w:szCs w:val="24"/>
        </w:rPr>
        <w:t>？有向而</w:t>
      </w:r>
      <w:proofErr w:type="gramStart"/>
      <w:r>
        <w:rPr>
          <w:rFonts w:asciiTheme="minorEastAsia" w:hAnsiTheme="minorEastAsia" w:hint="eastAsia"/>
          <w:szCs w:val="24"/>
        </w:rPr>
        <w:t>無向乎</w:t>
      </w:r>
      <w:proofErr w:type="gramEnd"/>
      <w:r>
        <w:rPr>
          <w:rFonts w:asciiTheme="minorEastAsia" w:hAnsiTheme="minorEastAsia" w:hint="eastAsia"/>
          <w:szCs w:val="24"/>
        </w:rPr>
        <w:t>？而</w:t>
      </w:r>
      <w:r w:rsidR="00C2730A">
        <w:rPr>
          <w:rFonts w:asciiTheme="minorEastAsia" w:hAnsiTheme="minorEastAsia" w:hint="eastAsia"/>
          <w:szCs w:val="24"/>
        </w:rPr>
        <w:t>即精神生態</w:t>
      </w:r>
      <w:r>
        <w:rPr>
          <w:rFonts w:asciiTheme="minorEastAsia" w:hAnsiTheme="minorEastAsia" w:hint="eastAsia"/>
          <w:szCs w:val="24"/>
        </w:rPr>
        <w:t>言意義生態，即意義生態言語言生態，由語言生態而言存在生態</w:t>
      </w:r>
      <w:proofErr w:type="gramStart"/>
      <w:r>
        <w:rPr>
          <w:rFonts w:asciiTheme="minorEastAsia" w:hAnsiTheme="minorEastAsia" w:hint="eastAsia"/>
          <w:szCs w:val="24"/>
        </w:rPr>
        <w:t>（</w:t>
      </w:r>
      <w:proofErr w:type="gramEnd"/>
      <w:r>
        <w:rPr>
          <w:rFonts w:asciiTheme="minorEastAsia" w:hAnsiTheme="minorEastAsia" w:hint="eastAsia"/>
          <w:szCs w:val="24"/>
        </w:rPr>
        <w:t>有謂「一切存在都只在語言中在。」</w:t>
      </w:r>
      <w:r w:rsidR="00C2730A">
        <w:rPr>
          <w:rFonts w:asciiTheme="minorEastAsia" w:hAnsiTheme="minorEastAsia" w:hint="eastAsia"/>
          <w:szCs w:val="24"/>
        </w:rPr>
        <w:t>換言之，存在只是對一一名言作實在論的期許</w:t>
      </w:r>
      <w:r w:rsidR="00CB1A73">
        <w:rPr>
          <w:rFonts w:asciiTheme="minorEastAsia" w:hAnsiTheme="minorEastAsia" w:hint="eastAsia"/>
          <w:szCs w:val="24"/>
        </w:rPr>
        <w:t>，而與聲言「存在」之言不離。），由存在生態而「體無」</w:t>
      </w:r>
      <w:proofErr w:type="gramStart"/>
      <w:r w:rsidR="00CB1A73">
        <w:rPr>
          <w:rFonts w:asciiTheme="minorEastAsia" w:hAnsiTheme="minorEastAsia" w:hint="eastAsia"/>
          <w:szCs w:val="24"/>
        </w:rPr>
        <w:t>（</w:t>
      </w:r>
      <w:proofErr w:type="gramEnd"/>
      <w:r w:rsidR="00CB1A73">
        <w:rPr>
          <w:rFonts w:asciiTheme="minorEastAsia" w:hAnsiTheme="minorEastAsia" w:hint="eastAsia"/>
          <w:szCs w:val="24"/>
        </w:rPr>
        <w:t>王弼曰「聖人體無，老子是有者也</w:t>
      </w:r>
      <w:r>
        <w:rPr>
          <w:rFonts w:asciiTheme="minorEastAsia" w:hAnsiTheme="minorEastAsia" w:hint="eastAsia"/>
          <w:szCs w:val="24"/>
        </w:rPr>
        <w:t>」</w:t>
      </w:r>
      <w:r w:rsidR="00CB1A73">
        <w:rPr>
          <w:rFonts w:asciiTheme="minorEastAsia" w:hAnsiTheme="minorEastAsia" w:hint="eastAsia"/>
          <w:szCs w:val="24"/>
        </w:rPr>
        <w:t>。</w:t>
      </w:r>
      <w:r>
        <w:rPr>
          <w:rFonts w:asciiTheme="minorEastAsia" w:hAnsiTheme="minorEastAsia" w:hint="eastAsia"/>
          <w:szCs w:val="24"/>
        </w:rPr>
        <w:t>），以「無」為「存在之後（</w:t>
      </w:r>
      <w:r w:rsidR="00473F89">
        <w:rPr>
          <w:rFonts w:asciiTheme="minorEastAsia" w:hAnsiTheme="minorEastAsia" w:hint="eastAsia"/>
          <w:szCs w:val="24"/>
        </w:rPr>
        <w:t>後設學的</w:t>
      </w:r>
      <w:r w:rsidR="00B72FDF">
        <w:rPr>
          <w:rFonts w:asciiTheme="minorEastAsia" w:hAnsiTheme="minorEastAsia" w:hint="eastAsia"/>
          <w:szCs w:val="24"/>
        </w:rPr>
        <w:t>後</w:t>
      </w:r>
      <w:r>
        <w:rPr>
          <w:rFonts w:asciiTheme="minorEastAsia" w:hAnsiTheme="minorEastAsia" w:hint="eastAsia"/>
          <w:szCs w:val="24"/>
        </w:rPr>
        <w:t>）」、「語言之後（</w:t>
      </w:r>
      <w:r w:rsidR="00473F89">
        <w:rPr>
          <w:rFonts w:asciiTheme="minorEastAsia" w:hAnsiTheme="minorEastAsia" w:hint="eastAsia"/>
          <w:szCs w:val="24"/>
        </w:rPr>
        <w:t>後設學的</w:t>
      </w:r>
      <w:r w:rsidR="00B72FDF">
        <w:rPr>
          <w:rFonts w:asciiTheme="minorEastAsia" w:hAnsiTheme="minorEastAsia" w:hint="eastAsia"/>
          <w:szCs w:val="24"/>
        </w:rPr>
        <w:t>後</w:t>
      </w:r>
      <w:r>
        <w:rPr>
          <w:rFonts w:asciiTheme="minorEastAsia" w:hAnsiTheme="minorEastAsia" w:hint="eastAsia"/>
          <w:szCs w:val="24"/>
        </w:rPr>
        <w:t>）」，亦即以「無」為玄學之本體。本體既名「無」，亦即以無本無體為玄學本體之體性，</w:t>
      </w:r>
      <w:r w:rsidR="00473F89">
        <w:rPr>
          <w:rFonts w:asciiTheme="minorEastAsia" w:hAnsiTheme="minorEastAsia" w:hint="eastAsia"/>
          <w:szCs w:val="24"/>
        </w:rPr>
        <w:t>而玄學即為一</w:t>
      </w:r>
      <w:proofErr w:type="gramStart"/>
      <w:r w:rsidR="00473F89">
        <w:rPr>
          <w:rFonts w:asciiTheme="minorEastAsia" w:hAnsiTheme="minorEastAsia" w:hint="eastAsia"/>
          <w:szCs w:val="24"/>
        </w:rPr>
        <w:t>超</w:t>
      </w:r>
      <w:r>
        <w:rPr>
          <w:rFonts w:asciiTheme="minorEastAsia" w:hAnsiTheme="minorEastAsia" w:hint="eastAsia"/>
          <w:szCs w:val="24"/>
        </w:rPr>
        <w:t>形上學</w:t>
      </w:r>
      <w:proofErr w:type="gramEnd"/>
      <w:r>
        <w:rPr>
          <w:rFonts w:asciiTheme="minorEastAsia" w:hAnsiTheme="minorEastAsia" w:hint="eastAsia"/>
          <w:szCs w:val="24"/>
        </w:rPr>
        <w:t>之形上學，</w:t>
      </w:r>
      <w:r w:rsidR="00473F89">
        <w:rPr>
          <w:rFonts w:asciiTheme="minorEastAsia" w:hAnsiTheme="minorEastAsia" w:hint="eastAsia"/>
          <w:szCs w:val="24"/>
        </w:rPr>
        <w:t>一超</w:t>
      </w:r>
      <w:r>
        <w:rPr>
          <w:rFonts w:asciiTheme="minorEastAsia" w:hAnsiTheme="minorEastAsia" w:hint="eastAsia"/>
          <w:szCs w:val="24"/>
        </w:rPr>
        <w:t>本體論之本體論，此玄學之所以為玄學也。</w:t>
      </w:r>
    </w:p>
    <w:p w:rsidR="003A4EEE" w:rsidRDefault="00473F89" w:rsidP="00F82827">
      <w:pPr>
        <w:ind w:firstLineChars="200" w:firstLine="480"/>
        <w:jc w:val="both"/>
        <w:rPr>
          <w:rFonts w:asciiTheme="minorEastAsia" w:hAnsiTheme="minorEastAsia"/>
          <w:szCs w:val="24"/>
        </w:rPr>
      </w:pPr>
      <w:r>
        <w:rPr>
          <w:rFonts w:asciiTheme="minorEastAsia" w:hAnsiTheme="minorEastAsia" w:hint="eastAsia"/>
          <w:szCs w:val="24"/>
        </w:rPr>
        <w:t>「</w:t>
      </w:r>
      <w:r w:rsidR="003A4EEE">
        <w:rPr>
          <w:rFonts w:asciiTheme="minorEastAsia" w:hAnsiTheme="minorEastAsia" w:hint="eastAsia"/>
          <w:szCs w:val="24"/>
        </w:rPr>
        <w:t>存在自身</w:t>
      </w:r>
      <w:r>
        <w:rPr>
          <w:rFonts w:asciiTheme="minorEastAsia" w:hAnsiTheme="minorEastAsia" w:hint="eastAsia"/>
          <w:szCs w:val="24"/>
        </w:rPr>
        <w:t>」</w:t>
      </w:r>
      <w:r w:rsidR="003A4EEE">
        <w:rPr>
          <w:rFonts w:asciiTheme="minorEastAsia" w:hAnsiTheme="minorEastAsia" w:hint="eastAsia"/>
          <w:szCs w:val="24"/>
        </w:rPr>
        <w:t>不是</w:t>
      </w:r>
      <w:proofErr w:type="gramStart"/>
      <w:r w:rsidR="003A4EEE">
        <w:rPr>
          <w:rFonts w:asciiTheme="minorEastAsia" w:hAnsiTheme="minorEastAsia" w:hint="eastAsia"/>
          <w:szCs w:val="24"/>
        </w:rPr>
        <w:t>甚麼，</w:t>
      </w:r>
      <w:proofErr w:type="gramEnd"/>
      <w:r w:rsidR="003A4EEE">
        <w:rPr>
          <w:rFonts w:asciiTheme="minorEastAsia" w:hAnsiTheme="minorEastAsia" w:hint="eastAsia"/>
          <w:szCs w:val="24"/>
        </w:rPr>
        <w:t>並正以每次「不是」</w:t>
      </w:r>
      <w:proofErr w:type="gramStart"/>
      <w:r>
        <w:rPr>
          <w:rFonts w:asciiTheme="minorEastAsia" w:hAnsiTheme="minorEastAsia" w:hint="eastAsia"/>
          <w:szCs w:val="24"/>
        </w:rPr>
        <w:t>透示</w:t>
      </w:r>
      <w:r w:rsidR="003A4EEE">
        <w:rPr>
          <w:rFonts w:asciiTheme="minorEastAsia" w:hAnsiTheme="minorEastAsia" w:hint="eastAsia"/>
          <w:szCs w:val="24"/>
        </w:rPr>
        <w:t>存</w:t>
      </w:r>
      <w:proofErr w:type="gramEnd"/>
      <w:r w:rsidR="003A4EEE">
        <w:rPr>
          <w:rFonts w:asciiTheme="minorEastAsia" w:hAnsiTheme="minorEastAsia" w:hint="eastAsia"/>
          <w:szCs w:val="24"/>
        </w:rPr>
        <w:t>在，</w:t>
      </w:r>
      <w:r>
        <w:rPr>
          <w:rFonts w:asciiTheme="minorEastAsia" w:hAnsiTheme="minorEastAsia" w:hint="eastAsia"/>
          <w:szCs w:val="24"/>
        </w:rPr>
        <w:t>亦即以「</w:t>
      </w:r>
      <w:r w:rsidR="003A4EEE">
        <w:rPr>
          <w:rFonts w:asciiTheme="minorEastAsia" w:hAnsiTheme="minorEastAsia" w:hint="eastAsia"/>
          <w:szCs w:val="24"/>
        </w:rPr>
        <w:t>存在之光</w:t>
      </w:r>
      <w:r>
        <w:rPr>
          <w:rFonts w:asciiTheme="minorEastAsia" w:hAnsiTheme="minorEastAsia" w:hint="eastAsia"/>
          <w:szCs w:val="24"/>
        </w:rPr>
        <w:t>」之光</w:t>
      </w:r>
      <w:r w:rsidR="003A4EEE">
        <w:rPr>
          <w:rFonts w:asciiTheme="minorEastAsia" w:hAnsiTheme="minorEastAsia" w:hint="eastAsia"/>
          <w:szCs w:val="24"/>
        </w:rPr>
        <w:t>照</w:t>
      </w:r>
      <w:r>
        <w:rPr>
          <w:rFonts w:asciiTheme="minorEastAsia" w:hAnsiTheme="minorEastAsia" w:hint="eastAsia"/>
          <w:szCs w:val="24"/>
        </w:rPr>
        <w:t>自身為存在之本源</w:t>
      </w:r>
      <w:r w:rsidR="00CB1A73">
        <w:rPr>
          <w:rFonts w:asciiTheme="minorEastAsia" w:hAnsiTheme="minorEastAsia" w:hint="eastAsia"/>
          <w:szCs w:val="24"/>
        </w:rPr>
        <w:t>，</w:t>
      </w:r>
      <w:r>
        <w:rPr>
          <w:rFonts w:asciiTheme="minorEastAsia" w:hAnsiTheme="minorEastAsia" w:hint="eastAsia"/>
          <w:szCs w:val="24"/>
        </w:rPr>
        <w:t>當存在</w:t>
      </w:r>
      <w:proofErr w:type="gramStart"/>
      <w:r>
        <w:rPr>
          <w:rFonts w:asciiTheme="minorEastAsia" w:hAnsiTheme="minorEastAsia" w:hint="eastAsia"/>
          <w:szCs w:val="24"/>
        </w:rPr>
        <w:t>之光返</w:t>
      </w:r>
      <w:proofErr w:type="gramEnd"/>
      <w:r w:rsidR="003A4EEE">
        <w:rPr>
          <w:rFonts w:asciiTheme="minorEastAsia" w:hAnsiTheme="minorEastAsia" w:hint="eastAsia"/>
          <w:szCs w:val="24"/>
        </w:rPr>
        <w:t>照自身而問：何為光？何為光之源？如</w:t>
      </w:r>
      <w:r w:rsidR="003A4EEE">
        <w:rPr>
          <w:rFonts w:asciiTheme="minorEastAsia" w:hAnsiTheme="minorEastAsia" w:hint="eastAsia"/>
          <w:szCs w:val="24"/>
        </w:rPr>
        <w:lastRenderedPageBreak/>
        <w:t>是即進入存在之光，而自照自明。當目的論還原為本體論，本體論還原為現象學，現象學還原為存在主義，這是由「超越」而還原到「存在」之路。由存在再還原而為現象，由現象再還原而為純粹現象與純粹意識，由純粹意識還原為純粹建構，由純粹建構還原為「純粹自覺自身之絕對存有」這一「現象學的剩餘」，這是由「存在」而還原到</w:t>
      </w:r>
      <w:r w:rsidR="00B72FDF">
        <w:rPr>
          <w:rFonts w:asciiTheme="minorEastAsia" w:hAnsiTheme="minorEastAsia" w:hint="eastAsia"/>
          <w:szCs w:val="24"/>
        </w:rPr>
        <w:t>「</w:t>
      </w:r>
      <w:r w:rsidR="003A4EEE">
        <w:rPr>
          <w:rFonts w:asciiTheme="minorEastAsia" w:hAnsiTheme="minorEastAsia" w:hint="eastAsia"/>
          <w:szCs w:val="24"/>
        </w:rPr>
        <w:t>存在之存在</w:t>
      </w:r>
      <w:proofErr w:type="gramStart"/>
      <w:r w:rsidR="003A4EEE">
        <w:rPr>
          <w:rFonts w:ascii="細明體" w:eastAsia="細明體" w:hAnsi="細明體" w:hint="eastAsia"/>
          <w:szCs w:val="24"/>
        </w:rPr>
        <w:t>∕</w:t>
      </w:r>
      <w:proofErr w:type="gramEnd"/>
      <w:r w:rsidR="003A4EEE">
        <w:rPr>
          <w:rFonts w:asciiTheme="minorEastAsia" w:hAnsiTheme="minorEastAsia" w:hint="eastAsia"/>
          <w:szCs w:val="24"/>
        </w:rPr>
        <w:t>存在之光」之路。而「存在」成為這兩段路的終點和</w:t>
      </w:r>
      <w:proofErr w:type="gramStart"/>
      <w:r w:rsidR="003A4EEE">
        <w:rPr>
          <w:rFonts w:asciiTheme="minorEastAsia" w:hAnsiTheme="minorEastAsia" w:hint="eastAsia"/>
          <w:szCs w:val="24"/>
        </w:rPr>
        <w:t>始點</w:t>
      </w:r>
      <w:proofErr w:type="gramEnd"/>
      <w:r w:rsidR="003A4EEE">
        <w:rPr>
          <w:rFonts w:asciiTheme="minorEastAsia" w:hAnsiTheme="minorEastAsia" w:hint="eastAsia"/>
          <w:szCs w:val="24"/>
        </w:rPr>
        <w:t>，成為哲學之中心概念。自</w:t>
      </w:r>
      <w:proofErr w:type="gramStart"/>
      <w:r w:rsidR="003A4EEE">
        <w:rPr>
          <w:rFonts w:asciiTheme="minorEastAsia" w:hAnsiTheme="minorEastAsia" w:hint="eastAsia"/>
          <w:szCs w:val="24"/>
        </w:rPr>
        <w:t>某義言</w:t>
      </w:r>
      <w:proofErr w:type="gramEnd"/>
      <w:r w:rsidR="003A4EEE">
        <w:rPr>
          <w:rFonts w:asciiTheme="minorEastAsia" w:hAnsiTheme="minorEastAsia" w:hint="eastAsia"/>
          <w:szCs w:val="24"/>
        </w:rPr>
        <w:t>之，存在主義</w:t>
      </w:r>
      <w:proofErr w:type="gramStart"/>
      <w:r w:rsidR="003A4EEE">
        <w:rPr>
          <w:rFonts w:asciiTheme="minorEastAsia" w:hAnsiTheme="minorEastAsia" w:hint="eastAsia"/>
          <w:szCs w:val="24"/>
        </w:rPr>
        <w:t>可說是</w:t>
      </w:r>
      <w:proofErr w:type="gramEnd"/>
      <w:r w:rsidR="003A4EEE">
        <w:rPr>
          <w:rFonts w:asciiTheme="minorEastAsia" w:hAnsiTheme="minorEastAsia" w:hint="eastAsia"/>
          <w:szCs w:val="24"/>
        </w:rPr>
        <w:t>要回歸古希臘之以「存在」概念為中心之哲學，但柏拉圖是</w:t>
      </w:r>
      <w:proofErr w:type="gramStart"/>
      <w:r w:rsidR="003A4EEE">
        <w:rPr>
          <w:rFonts w:asciiTheme="minorEastAsia" w:hAnsiTheme="minorEastAsia" w:hint="eastAsia"/>
          <w:szCs w:val="24"/>
        </w:rPr>
        <w:t>以理</w:t>
      </w:r>
      <w:proofErr w:type="gramEnd"/>
      <w:r w:rsidR="003A4EEE">
        <w:rPr>
          <w:rFonts w:asciiTheme="minorEastAsia" w:hAnsiTheme="minorEastAsia" w:hint="eastAsia"/>
          <w:szCs w:val="24"/>
        </w:rPr>
        <w:t>型Idea、亞里士多德是以本質Essence為存在，現象只是現象故不存在；而存在主義則以現象為實證的基礎，即現象說存在</w:t>
      </w:r>
      <w:proofErr w:type="gramStart"/>
      <w:r w:rsidR="003A4EEE">
        <w:rPr>
          <w:rFonts w:asciiTheme="minorEastAsia" w:hAnsiTheme="minorEastAsia" w:hint="eastAsia"/>
          <w:szCs w:val="24"/>
        </w:rPr>
        <w:t>（</w:t>
      </w:r>
      <w:proofErr w:type="gramEnd"/>
      <w:r w:rsidR="003A4EEE">
        <w:rPr>
          <w:rFonts w:asciiTheme="minorEastAsia" w:hAnsiTheme="minorEastAsia" w:hint="eastAsia"/>
          <w:szCs w:val="24"/>
        </w:rPr>
        <w:t>胡塞爾「回到現象！</w:t>
      </w:r>
      <w:r w:rsidR="003A4EEE" w:rsidRPr="00966658">
        <w:rPr>
          <w:rFonts w:ascii="Calibri Light" w:hAnsi="Calibri Light"/>
          <w:szCs w:val="24"/>
        </w:rPr>
        <w:t xml:space="preserve">Zu den </w:t>
      </w:r>
      <w:proofErr w:type="spellStart"/>
      <w:r w:rsidR="003A4EEE" w:rsidRPr="00966658">
        <w:rPr>
          <w:rFonts w:ascii="Calibri Light" w:hAnsi="Calibri Light"/>
          <w:szCs w:val="24"/>
        </w:rPr>
        <w:t>Sachen</w:t>
      </w:r>
      <w:proofErr w:type="spellEnd"/>
      <w:r w:rsidR="003A4EEE" w:rsidRPr="00966658">
        <w:rPr>
          <w:rFonts w:ascii="Calibri Light" w:hAnsi="Calibri Light"/>
          <w:szCs w:val="24"/>
        </w:rPr>
        <w:t xml:space="preserve"> </w:t>
      </w:r>
      <w:proofErr w:type="spellStart"/>
      <w:r w:rsidR="003A4EEE" w:rsidRPr="00966658">
        <w:rPr>
          <w:rFonts w:ascii="Calibri Light" w:hAnsi="Calibri Light"/>
          <w:szCs w:val="24"/>
        </w:rPr>
        <w:t>Selbst</w:t>
      </w:r>
      <w:proofErr w:type="spellEnd"/>
      <w:r w:rsidR="003A4EEE" w:rsidRPr="00966658">
        <w:rPr>
          <w:rFonts w:ascii="Calibri Light" w:hAnsi="Calibri Light"/>
          <w:szCs w:val="24"/>
        </w:rPr>
        <w:t>！</w:t>
      </w:r>
      <w:r w:rsidR="003A4EEE">
        <w:rPr>
          <w:rFonts w:asciiTheme="minorEastAsia" w:hAnsiTheme="minorEastAsia" w:hint="eastAsia"/>
          <w:szCs w:val="24"/>
        </w:rPr>
        <w:t>」</w:t>
      </w:r>
      <w:proofErr w:type="gramStart"/>
      <w:r w:rsidR="003A4EEE">
        <w:rPr>
          <w:rFonts w:asciiTheme="minorEastAsia" w:hAnsiTheme="minorEastAsia" w:hint="eastAsia"/>
          <w:szCs w:val="24"/>
        </w:rPr>
        <w:t>）</w:t>
      </w:r>
      <w:proofErr w:type="gramEnd"/>
      <w:r w:rsidR="003A4EEE">
        <w:rPr>
          <w:rFonts w:asciiTheme="minorEastAsia" w:hAnsiTheme="minorEastAsia" w:hint="eastAsia"/>
          <w:szCs w:val="24"/>
        </w:rPr>
        <w:t>。因存在主義之「存在」概念之內容不同於希臘哲學之「存在」概念，故存在主義之「存在」概念是否真的可代替西方近代哲學自笛卡兒、洛克、休</w:t>
      </w:r>
      <w:proofErr w:type="gramStart"/>
      <w:r w:rsidR="003A4EEE">
        <w:rPr>
          <w:rFonts w:asciiTheme="minorEastAsia" w:hAnsiTheme="minorEastAsia" w:hint="eastAsia"/>
          <w:szCs w:val="24"/>
        </w:rPr>
        <w:t>謨</w:t>
      </w:r>
      <w:proofErr w:type="gramEnd"/>
      <w:r w:rsidR="003A4EEE">
        <w:rPr>
          <w:rFonts w:asciiTheme="minorEastAsia" w:hAnsiTheme="minorEastAsia" w:hint="eastAsia"/>
          <w:szCs w:val="24"/>
        </w:rPr>
        <w:t>等之「心靈」、「意識」、「自我」概念，以至康德、黑格爾之「理性」、「精神」概念之中心地位，而回到古希臘人以「存有」概念為哲學中心之哲學，實屬疑問。存在主義借用現象學的方法一路還原下來，不僅不能排除「理性」、「心靈」，相反，還原的結果，是精神、心靈的徹底隱蔽地內在化、</w:t>
      </w:r>
      <w:proofErr w:type="gramStart"/>
      <w:r w:rsidR="003A4EEE">
        <w:rPr>
          <w:rFonts w:asciiTheme="minorEastAsia" w:hAnsiTheme="minorEastAsia" w:hint="eastAsia"/>
          <w:szCs w:val="24"/>
        </w:rPr>
        <w:t>本真化</w:t>
      </w:r>
      <w:proofErr w:type="gramEnd"/>
      <w:r w:rsidR="003A4EEE">
        <w:rPr>
          <w:rFonts w:asciiTheme="minorEastAsia" w:hAnsiTheme="minorEastAsia" w:hint="eastAsia"/>
          <w:szCs w:val="24"/>
        </w:rPr>
        <w:t>，而為氣</w:t>
      </w:r>
      <w:r>
        <w:rPr>
          <w:rFonts w:asciiTheme="minorEastAsia" w:hAnsiTheme="minorEastAsia" w:hint="eastAsia"/>
          <w:szCs w:val="24"/>
        </w:rPr>
        <w:t>化</w:t>
      </w:r>
      <w:r w:rsidR="003A4EEE">
        <w:rPr>
          <w:rFonts w:asciiTheme="minorEastAsia" w:hAnsiTheme="minorEastAsia" w:hint="eastAsia"/>
          <w:szCs w:val="24"/>
        </w:rPr>
        <w:t>之存在所掩蓋，並因掩蓋而透露了心靈、理性之真實性、</w:t>
      </w:r>
      <w:proofErr w:type="gramStart"/>
      <w:r w:rsidR="003A4EEE">
        <w:rPr>
          <w:rFonts w:asciiTheme="minorEastAsia" w:hAnsiTheme="minorEastAsia" w:hint="eastAsia"/>
          <w:szCs w:val="24"/>
        </w:rPr>
        <w:t>本真存</w:t>
      </w:r>
      <w:proofErr w:type="gramEnd"/>
      <w:r w:rsidR="003A4EEE">
        <w:rPr>
          <w:rFonts w:asciiTheme="minorEastAsia" w:hAnsiTheme="minorEastAsia" w:hint="eastAsia"/>
          <w:szCs w:val="24"/>
        </w:rPr>
        <w:t>在性。存在或先於</w:t>
      </w:r>
      <w:r>
        <w:rPr>
          <w:rFonts w:asciiTheme="minorEastAsia" w:hAnsiTheme="minorEastAsia" w:hint="eastAsia"/>
          <w:szCs w:val="24"/>
        </w:rPr>
        <w:t>（時間上</w:t>
      </w:r>
      <w:r w:rsidR="00CB1A73">
        <w:rPr>
          <w:rFonts w:asciiTheme="minorEastAsia" w:hAnsiTheme="minorEastAsia" w:hint="eastAsia"/>
          <w:szCs w:val="24"/>
        </w:rPr>
        <w:t>之先於</w:t>
      </w:r>
      <w:r>
        <w:rPr>
          <w:rFonts w:asciiTheme="minorEastAsia" w:hAnsiTheme="minorEastAsia" w:hint="eastAsia"/>
          <w:szCs w:val="24"/>
        </w:rPr>
        <w:t>）</w:t>
      </w:r>
      <w:r w:rsidR="003A4EEE">
        <w:rPr>
          <w:rFonts w:asciiTheme="minorEastAsia" w:hAnsiTheme="minorEastAsia" w:hint="eastAsia"/>
          <w:szCs w:val="24"/>
        </w:rPr>
        <w:t>理性心靈，但理性心靈</w:t>
      </w:r>
      <w:r>
        <w:rPr>
          <w:rFonts w:asciiTheme="minorEastAsia" w:hAnsiTheme="minorEastAsia" w:hint="eastAsia"/>
          <w:szCs w:val="24"/>
        </w:rPr>
        <w:t>始終</w:t>
      </w:r>
      <w:r w:rsidR="003A4EEE">
        <w:rPr>
          <w:rFonts w:asciiTheme="minorEastAsia" w:hAnsiTheme="minorEastAsia" w:hint="eastAsia"/>
          <w:szCs w:val="24"/>
        </w:rPr>
        <w:t>在存在中變化存在、選擇存在。由是現象學在西方近代主體主義（</w:t>
      </w:r>
      <w:r>
        <w:rPr>
          <w:rFonts w:asciiTheme="minorEastAsia" w:hAnsiTheme="minorEastAsia" w:hint="eastAsia"/>
          <w:szCs w:val="24"/>
        </w:rPr>
        <w:t>由笛卡兒至</w:t>
      </w:r>
      <w:r w:rsidR="003A4EEE">
        <w:rPr>
          <w:rFonts w:asciiTheme="minorEastAsia" w:hAnsiTheme="minorEastAsia" w:hint="eastAsia"/>
          <w:szCs w:val="24"/>
        </w:rPr>
        <w:t>康德所開啟）之後，</w:t>
      </w:r>
      <w:r>
        <w:rPr>
          <w:rFonts w:asciiTheme="minorEastAsia" w:hAnsiTheme="minorEastAsia" w:hint="eastAsia"/>
          <w:szCs w:val="24"/>
        </w:rPr>
        <w:t>再一次將西方哲學推向中國心性論</w:t>
      </w:r>
      <w:r w:rsidR="00CB1A73">
        <w:rPr>
          <w:rFonts w:asciiTheme="minorEastAsia" w:hAnsiTheme="minorEastAsia" w:hint="eastAsia"/>
          <w:szCs w:val="24"/>
        </w:rPr>
        <w:t>，亦即由西方傳統之「現象</w:t>
      </w:r>
      <w:proofErr w:type="gramStart"/>
      <w:r w:rsidR="00CB1A73">
        <w:rPr>
          <w:rFonts w:asciiTheme="minorEastAsia" w:hAnsiTheme="minorEastAsia" w:hint="eastAsia"/>
          <w:szCs w:val="24"/>
        </w:rPr>
        <w:t>─</w:t>
      </w:r>
      <w:proofErr w:type="gramEnd"/>
      <w:r w:rsidR="00CB1A73">
        <w:rPr>
          <w:rFonts w:asciiTheme="minorEastAsia" w:hAnsiTheme="minorEastAsia" w:hint="eastAsia"/>
          <w:szCs w:val="24"/>
        </w:rPr>
        <w:t>─本體」之實在</w:t>
      </w:r>
      <w:r w:rsidR="003A4EEE">
        <w:rPr>
          <w:rFonts w:asciiTheme="minorEastAsia" w:hAnsiTheme="minorEastAsia" w:hint="eastAsia"/>
          <w:szCs w:val="24"/>
        </w:rPr>
        <w:t>論之學，轉型為中國傳統之「形──神」「體──用」之兩極歸宗</w:t>
      </w:r>
      <w:r w:rsidR="0058750B">
        <w:rPr>
          <w:rFonts w:asciiTheme="minorEastAsia" w:hAnsiTheme="minorEastAsia" w:hint="eastAsia"/>
          <w:szCs w:val="24"/>
        </w:rPr>
        <w:t>（宗者，終極目的）</w:t>
      </w:r>
      <w:r w:rsidR="003A4EEE">
        <w:rPr>
          <w:rFonts w:asciiTheme="minorEastAsia" w:hAnsiTheme="minorEastAsia" w:hint="eastAsia"/>
          <w:szCs w:val="24"/>
        </w:rPr>
        <w:t>論之學。換言之，</w:t>
      </w:r>
      <w:r w:rsidR="00431317">
        <w:rPr>
          <w:rFonts w:asciiTheme="minorEastAsia" w:hAnsiTheme="minorEastAsia" w:hint="eastAsia"/>
          <w:szCs w:val="24"/>
        </w:rPr>
        <w:t>中國</w:t>
      </w:r>
      <w:r w:rsidR="003A4EEE">
        <w:rPr>
          <w:rFonts w:asciiTheme="minorEastAsia" w:hAnsiTheme="minorEastAsia" w:hint="eastAsia"/>
          <w:szCs w:val="24"/>
        </w:rPr>
        <w:t>之「形</w:t>
      </w:r>
      <w:proofErr w:type="gramStart"/>
      <w:r w:rsidR="003A4EEE">
        <w:rPr>
          <w:rFonts w:asciiTheme="minorEastAsia" w:hAnsiTheme="minorEastAsia" w:hint="eastAsia"/>
          <w:szCs w:val="24"/>
        </w:rPr>
        <w:t>─</w:t>
      </w:r>
      <w:proofErr w:type="gramEnd"/>
      <w:r w:rsidR="003A4EEE">
        <w:rPr>
          <w:rFonts w:asciiTheme="minorEastAsia" w:hAnsiTheme="minorEastAsia" w:hint="eastAsia"/>
          <w:szCs w:val="24"/>
        </w:rPr>
        <w:t>─神」</w:t>
      </w:r>
      <w:r w:rsidR="00B72FDF">
        <w:rPr>
          <w:rFonts w:asciiTheme="minorEastAsia" w:hAnsiTheme="minorEastAsia" w:hint="eastAsia"/>
          <w:szCs w:val="24"/>
        </w:rPr>
        <w:t>論</w:t>
      </w:r>
      <w:r w:rsidR="003A4EEE">
        <w:rPr>
          <w:rFonts w:asciiTheme="minorEastAsia" w:hAnsiTheme="minorEastAsia" w:hint="eastAsia"/>
          <w:szCs w:val="24"/>
        </w:rPr>
        <w:t>、「體──用」</w:t>
      </w:r>
      <w:r w:rsidR="00B72FDF">
        <w:rPr>
          <w:rFonts w:asciiTheme="minorEastAsia" w:hAnsiTheme="minorEastAsia" w:hint="eastAsia"/>
          <w:szCs w:val="24"/>
        </w:rPr>
        <w:t>論</w:t>
      </w:r>
      <w:r w:rsidR="003A4EEE">
        <w:rPr>
          <w:rFonts w:asciiTheme="minorEastAsia" w:hAnsiTheme="minorEastAsia" w:hint="eastAsia"/>
          <w:szCs w:val="24"/>
        </w:rPr>
        <w:t>、「理──氣」</w:t>
      </w:r>
      <w:proofErr w:type="gramStart"/>
      <w:r w:rsidR="00B72FDF">
        <w:rPr>
          <w:rFonts w:asciiTheme="minorEastAsia" w:hAnsiTheme="minorEastAsia" w:hint="eastAsia"/>
          <w:szCs w:val="24"/>
        </w:rPr>
        <w:t>論</w:t>
      </w:r>
      <w:r w:rsidR="003A4EEE">
        <w:rPr>
          <w:rFonts w:asciiTheme="minorEastAsia" w:hAnsiTheme="minorEastAsia" w:hint="eastAsia"/>
          <w:szCs w:val="24"/>
        </w:rPr>
        <w:t>底哲</w:t>
      </w:r>
      <w:proofErr w:type="gramEnd"/>
      <w:r w:rsidR="003A4EEE">
        <w:rPr>
          <w:rFonts w:asciiTheme="minorEastAsia" w:hAnsiTheme="minorEastAsia" w:hint="eastAsia"/>
          <w:szCs w:val="24"/>
        </w:rPr>
        <w:t>學方法</w:t>
      </w:r>
      <w:r w:rsidR="002E0729">
        <w:rPr>
          <w:rFonts w:asciiTheme="minorEastAsia" w:hAnsiTheme="minorEastAsia" w:hint="eastAsia"/>
          <w:szCs w:val="24"/>
        </w:rPr>
        <w:t>，</w:t>
      </w:r>
      <w:r w:rsidR="003A4EEE">
        <w:rPr>
          <w:rFonts w:asciiTheme="minorEastAsia" w:hAnsiTheme="minorEastAsia" w:hint="eastAsia"/>
          <w:szCs w:val="24"/>
        </w:rPr>
        <w:t>在近代西方以現象學、存在主義、以及語言哲學之名，成為他們的新方法、新哲學，成為現代哲學主流。</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魏晉玄學</w:t>
      </w:r>
      <w:proofErr w:type="gramStart"/>
      <w:r>
        <w:rPr>
          <w:rFonts w:asciiTheme="minorEastAsia" w:hAnsiTheme="minorEastAsia" w:hint="eastAsia"/>
          <w:szCs w:val="24"/>
        </w:rPr>
        <w:t>可說是最</w:t>
      </w:r>
      <w:proofErr w:type="gramEnd"/>
      <w:r>
        <w:rPr>
          <w:rFonts w:asciiTheme="minorEastAsia" w:hAnsiTheme="minorEastAsia" w:hint="eastAsia"/>
          <w:szCs w:val="24"/>
        </w:rPr>
        <w:t>自覺為「形──神」、「體──用」論的哲學，亦是最有哲學方法學之自覺的哲學。魏晉人這種「形</w:t>
      </w:r>
      <w:proofErr w:type="gramStart"/>
      <w:r>
        <w:rPr>
          <w:rFonts w:asciiTheme="minorEastAsia" w:hAnsiTheme="minorEastAsia" w:hint="eastAsia"/>
          <w:szCs w:val="24"/>
        </w:rPr>
        <w:t>─</w:t>
      </w:r>
      <w:proofErr w:type="gramEnd"/>
      <w:r>
        <w:rPr>
          <w:rFonts w:asciiTheme="minorEastAsia" w:hAnsiTheme="minorEastAsia" w:hint="eastAsia"/>
          <w:szCs w:val="24"/>
        </w:rPr>
        <w:t>─神」、「體──用」論意識與方法學自覺的最早一次系統表現，</w:t>
      </w:r>
      <w:proofErr w:type="gramStart"/>
      <w:r>
        <w:rPr>
          <w:rFonts w:asciiTheme="minorEastAsia" w:hAnsiTheme="minorEastAsia" w:hint="eastAsia"/>
          <w:szCs w:val="24"/>
        </w:rPr>
        <w:t>是名</w:t>
      </w:r>
      <w:proofErr w:type="gramEnd"/>
      <w:r>
        <w:rPr>
          <w:rFonts w:asciiTheme="minorEastAsia" w:hAnsiTheme="minorEastAsia" w:hint="eastAsia"/>
          <w:szCs w:val="24"/>
        </w:rPr>
        <w:t>辯「才性四本」。</w:t>
      </w:r>
    </w:p>
    <w:p w:rsidR="003A4EEE" w:rsidRDefault="003A4EEE" w:rsidP="00F82827">
      <w:pPr>
        <w:ind w:firstLineChars="236" w:firstLine="566"/>
        <w:jc w:val="both"/>
        <w:rPr>
          <w:rFonts w:asciiTheme="minorEastAsia" w:hAnsiTheme="minorEastAsia"/>
          <w:szCs w:val="24"/>
          <w:lang w:eastAsia="zh-HK"/>
        </w:rPr>
      </w:pPr>
    </w:p>
    <w:p w:rsidR="003A4EEE" w:rsidRPr="000E118C" w:rsidRDefault="00F13E98" w:rsidP="00F82827">
      <w:pPr>
        <w:jc w:val="both"/>
        <w:rPr>
          <w:rFonts w:asciiTheme="minorEastAsia" w:hAnsiTheme="minorEastAsia"/>
          <w:b/>
          <w:sz w:val="28"/>
          <w:szCs w:val="28"/>
        </w:rPr>
      </w:pPr>
      <w:r>
        <w:rPr>
          <w:rFonts w:asciiTheme="minorEastAsia" w:hAnsiTheme="minorEastAsia" w:hint="eastAsia"/>
          <w:b/>
          <w:sz w:val="28"/>
          <w:szCs w:val="28"/>
        </w:rPr>
        <w:t>五</w:t>
      </w:r>
      <w:r w:rsidR="004107B1">
        <w:rPr>
          <w:rFonts w:asciiTheme="minorEastAsia" w:hAnsiTheme="minorEastAsia" w:hint="eastAsia"/>
          <w:b/>
          <w:sz w:val="28"/>
          <w:szCs w:val="28"/>
        </w:rPr>
        <w:t>、</w:t>
      </w:r>
      <w:r w:rsidR="003A4EEE" w:rsidRPr="000E118C">
        <w:rPr>
          <w:rFonts w:asciiTheme="minorEastAsia" w:hAnsiTheme="minorEastAsia" w:hint="eastAsia"/>
          <w:b/>
          <w:sz w:val="28"/>
          <w:szCs w:val="28"/>
        </w:rPr>
        <w:t>「才</w:t>
      </w:r>
      <w:proofErr w:type="gramStart"/>
      <w:r w:rsidR="003A4EEE" w:rsidRPr="000E118C">
        <w:rPr>
          <w:rFonts w:asciiTheme="minorEastAsia" w:hAnsiTheme="minorEastAsia" w:hint="eastAsia"/>
          <w:b/>
          <w:sz w:val="28"/>
          <w:szCs w:val="28"/>
        </w:rPr>
        <w:t>─</w:t>
      </w:r>
      <w:proofErr w:type="gramEnd"/>
      <w:r w:rsidR="003A4EEE" w:rsidRPr="000E118C">
        <w:rPr>
          <w:rFonts w:asciiTheme="minorEastAsia" w:hAnsiTheme="minorEastAsia" w:hint="eastAsia"/>
          <w:b/>
          <w:sz w:val="28"/>
          <w:szCs w:val="28"/>
        </w:rPr>
        <w:t>─性」與「形──神」</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「才性四本」者，論人的「才」（心之用曰「才」）與「性」（心之存在論之名曰「性」）的四種不同關係，曰：同、異、離、合，乃魏晉正始時期</w:t>
      </w:r>
      <w:proofErr w:type="gramStart"/>
      <w:r>
        <w:rPr>
          <w:rFonts w:asciiTheme="minorEastAsia" w:hAnsiTheme="minorEastAsia" w:hint="eastAsia"/>
          <w:szCs w:val="24"/>
        </w:rPr>
        <w:t>之名辯</w:t>
      </w:r>
      <w:proofErr w:type="gramEnd"/>
      <w:r w:rsidR="00811D72">
        <w:rPr>
          <w:rFonts w:asciiTheme="minorEastAsia" w:hAnsiTheme="minorEastAsia" w:hint="eastAsia"/>
          <w:szCs w:val="24"/>
        </w:rPr>
        <w:t>，</w:t>
      </w:r>
      <w:r w:rsidR="00411B68" w:rsidRPr="00CC2478">
        <w:rPr>
          <w:rStyle w:val="ac"/>
          <w:rFonts w:asciiTheme="minorEastAsia" w:hAnsiTheme="minorEastAsia"/>
          <w:szCs w:val="24"/>
        </w:rPr>
        <w:footnoteReference w:id="3"/>
      </w:r>
      <w:proofErr w:type="gramStart"/>
      <w:r>
        <w:rPr>
          <w:rFonts w:asciiTheme="minorEastAsia" w:hAnsiTheme="minorEastAsia" w:hint="eastAsia"/>
          <w:szCs w:val="24"/>
        </w:rPr>
        <w:t>今略</w:t>
      </w:r>
      <w:proofErr w:type="gramEnd"/>
      <w:r>
        <w:rPr>
          <w:rFonts w:asciiTheme="minorEastAsia" w:hAnsiTheme="minorEastAsia" w:hint="eastAsia"/>
          <w:szCs w:val="24"/>
        </w:rPr>
        <w:t>舉之，並稍作引申評論。</w:t>
      </w:r>
    </w:p>
    <w:p w:rsidR="00224D5F" w:rsidRDefault="00CB1A73" w:rsidP="00224D5F">
      <w:pPr>
        <w:ind w:firstLineChars="200" w:firstLine="480"/>
        <w:jc w:val="both"/>
        <w:rPr>
          <w:rFonts w:asciiTheme="minorEastAsia" w:hAnsiTheme="minorEastAsia"/>
          <w:szCs w:val="24"/>
        </w:rPr>
      </w:pPr>
      <w:r>
        <w:rPr>
          <w:rFonts w:asciiTheme="minorEastAsia" w:hAnsiTheme="minorEastAsia" w:hint="eastAsia"/>
          <w:szCs w:val="24"/>
        </w:rPr>
        <w:t>才性同</w:t>
      </w:r>
      <w:proofErr w:type="gramStart"/>
      <w:r>
        <w:rPr>
          <w:rFonts w:asciiTheme="minorEastAsia" w:hAnsiTheme="minorEastAsia" w:hint="eastAsia"/>
          <w:szCs w:val="24"/>
        </w:rPr>
        <w:t>─</w:t>
      </w:r>
      <w:proofErr w:type="gramEnd"/>
      <w:r>
        <w:rPr>
          <w:rFonts w:asciiTheme="minorEastAsia" w:hAnsiTheme="minorEastAsia" w:hint="eastAsia"/>
          <w:szCs w:val="24"/>
        </w:rPr>
        <w:t>─外顯表現的才用種種完全符合其內在之秉性。此則</w:t>
      </w:r>
      <w:proofErr w:type="gramStart"/>
      <w:r>
        <w:rPr>
          <w:rFonts w:asciiTheme="minorEastAsia" w:hAnsiTheme="minorEastAsia" w:hint="eastAsia"/>
          <w:szCs w:val="24"/>
        </w:rPr>
        <w:t>才即性、形即神</w:t>
      </w:r>
      <w:proofErr w:type="gramEnd"/>
      <w:r>
        <w:rPr>
          <w:rFonts w:asciiTheme="minorEastAsia" w:hAnsiTheme="minorEastAsia" w:hint="eastAsia"/>
          <w:szCs w:val="24"/>
        </w:rPr>
        <w:t>、</w:t>
      </w:r>
      <w:proofErr w:type="gramStart"/>
      <w:r>
        <w:rPr>
          <w:rFonts w:asciiTheme="minorEastAsia" w:hAnsiTheme="minorEastAsia" w:hint="eastAsia"/>
          <w:szCs w:val="24"/>
        </w:rPr>
        <w:t>用即</w:t>
      </w:r>
      <w:proofErr w:type="gramEnd"/>
      <w:r>
        <w:rPr>
          <w:rFonts w:asciiTheme="minorEastAsia" w:hAnsiTheme="minorEastAsia" w:hint="eastAsia"/>
          <w:szCs w:val="24"/>
        </w:rPr>
        <w:t>體。</w:t>
      </w:r>
      <w:r w:rsidR="003A4EEE">
        <w:rPr>
          <w:rFonts w:asciiTheme="minorEastAsia" w:hAnsiTheme="minorEastAsia" w:hint="eastAsia"/>
          <w:szCs w:val="24"/>
        </w:rPr>
        <w:t>此說無異於否認有才外之性、</w:t>
      </w:r>
      <w:proofErr w:type="gramStart"/>
      <w:r w:rsidR="003A4EEE">
        <w:rPr>
          <w:rFonts w:asciiTheme="minorEastAsia" w:hAnsiTheme="minorEastAsia" w:hint="eastAsia"/>
          <w:szCs w:val="24"/>
        </w:rPr>
        <w:t>形外之</w:t>
      </w:r>
      <w:proofErr w:type="gramEnd"/>
      <w:r w:rsidR="003A4EEE">
        <w:rPr>
          <w:rFonts w:asciiTheme="minorEastAsia" w:hAnsiTheme="minorEastAsia" w:hint="eastAsia"/>
          <w:szCs w:val="24"/>
        </w:rPr>
        <w:t>神、用外之體，</w:t>
      </w:r>
      <w:r w:rsidR="00CC2478">
        <w:rPr>
          <w:rFonts w:asciiTheme="minorEastAsia" w:hAnsiTheme="minorEastAsia" w:hint="eastAsia"/>
          <w:szCs w:val="24"/>
        </w:rPr>
        <w:t>則</w:t>
      </w:r>
      <w:proofErr w:type="gramStart"/>
      <w:r w:rsidR="00CC2478">
        <w:rPr>
          <w:rFonts w:asciiTheme="minorEastAsia" w:hAnsiTheme="minorEastAsia" w:hint="eastAsia"/>
          <w:szCs w:val="24"/>
        </w:rPr>
        <w:t>其體</w:t>
      </w:r>
      <w:proofErr w:type="gramEnd"/>
      <w:r w:rsidR="00CC2478">
        <w:rPr>
          <w:rFonts w:asciiTheme="minorEastAsia" w:hAnsiTheme="minorEastAsia" w:hint="eastAsia"/>
          <w:szCs w:val="24"/>
        </w:rPr>
        <w:t>其性</w:t>
      </w:r>
      <w:r w:rsidR="003A4EEE">
        <w:rPr>
          <w:rFonts w:asciiTheme="minorEastAsia" w:hAnsiTheme="minorEastAsia" w:hint="eastAsia"/>
          <w:szCs w:val="24"/>
        </w:rPr>
        <w:t>為</w:t>
      </w:r>
      <w:r w:rsidR="00CC2478">
        <w:rPr>
          <w:rFonts w:asciiTheme="minorEastAsia" w:hAnsiTheme="minorEastAsia" w:hint="eastAsia"/>
          <w:szCs w:val="24"/>
        </w:rPr>
        <w:t>泛</w:t>
      </w:r>
      <w:r>
        <w:rPr>
          <w:rFonts w:asciiTheme="minorEastAsia" w:hAnsiTheme="minorEastAsia" w:hint="eastAsia"/>
          <w:szCs w:val="24"/>
        </w:rPr>
        <w:t>實在論之體和性</w:t>
      </w:r>
      <w:r w:rsidR="00224D5F">
        <w:rPr>
          <w:rFonts w:asciiTheme="minorEastAsia" w:hAnsiTheme="minorEastAsia" w:hint="eastAsia"/>
          <w:szCs w:val="24"/>
        </w:rPr>
        <w:t>，但反之亦可思為泛現象論之體和性，</w:t>
      </w:r>
      <w:r w:rsidR="00E23820">
        <w:rPr>
          <w:rFonts w:asciiTheme="minorEastAsia" w:hAnsiTheme="minorEastAsia" w:hint="eastAsia"/>
          <w:szCs w:val="24"/>
        </w:rPr>
        <w:t>泛現象論本說唯象而無</w:t>
      </w:r>
      <w:r w:rsidR="00E23820">
        <w:rPr>
          <w:rFonts w:asciiTheme="minorEastAsia" w:hAnsiTheme="minorEastAsia" w:hint="eastAsia"/>
          <w:szCs w:val="24"/>
        </w:rPr>
        <w:lastRenderedPageBreak/>
        <w:t>體無性，進而亦可以形為體，以才為性，</w:t>
      </w:r>
      <w:proofErr w:type="gramStart"/>
      <w:r w:rsidR="00E23820">
        <w:rPr>
          <w:rFonts w:asciiTheme="minorEastAsia" w:hAnsiTheme="minorEastAsia" w:hint="eastAsia"/>
          <w:szCs w:val="24"/>
        </w:rPr>
        <w:t>說成現實</w:t>
      </w:r>
      <w:r w:rsidR="00224D5F">
        <w:rPr>
          <w:rFonts w:asciiTheme="minorEastAsia" w:hAnsiTheme="minorEastAsia" w:hint="eastAsia"/>
          <w:szCs w:val="24"/>
        </w:rPr>
        <w:t>主</w:t>
      </w:r>
      <w:proofErr w:type="gramEnd"/>
      <w:r w:rsidR="00224D5F">
        <w:rPr>
          <w:rFonts w:asciiTheme="minorEastAsia" w:hAnsiTheme="minorEastAsia" w:hint="eastAsia"/>
          <w:szCs w:val="24"/>
        </w:rPr>
        <w:t>義。</w:t>
      </w:r>
    </w:p>
    <w:p w:rsidR="00224D5F" w:rsidRDefault="00224D5F" w:rsidP="00224D5F">
      <w:pPr>
        <w:ind w:firstLineChars="200" w:firstLine="480"/>
        <w:jc w:val="both"/>
        <w:rPr>
          <w:rFonts w:asciiTheme="minorEastAsia" w:hAnsiTheme="minorEastAsia"/>
          <w:szCs w:val="24"/>
        </w:rPr>
      </w:pPr>
      <w:r>
        <w:rPr>
          <w:rFonts w:asciiTheme="minorEastAsia" w:hAnsiTheme="minorEastAsia" w:hint="eastAsia"/>
          <w:szCs w:val="24"/>
        </w:rPr>
        <w:t>才性異</w:t>
      </w:r>
      <w:proofErr w:type="gramStart"/>
      <w:r>
        <w:rPr>
          <w:rFonts w:asciiTheme="minorEastAsia" w:hAnsiTheme="minorEastAsia" w:hint="eastAsia"/>
          <w:szCs w:val="24"/>
        </w:rPr>
        <w:t>─</w:t>
      </w:r>
      <w:proofErr w:type="gramEnd"/>
      <w:r>
        <w:rPr>
          <w:rFonts w:asciiTheme="minorEastAsia" w:hAnsiTheme="minorEastAsia" w:hint="eastAsia"/>
          <w:szCs w:val="24"/>
        </w:rPr>
        <w:t>─外顯表現之才用種種異於內在之性。此則才自才，性自性；形自形，神自神。</w:t>
      </w:r>
      <w:proofErr w:type="gramStart"/>
      <w:r w:rsidR="00B72FDF">
        <w:rPr>
          <w:rFonts w:asciiTheme="minorEastAsia" w:hAnsiTheme="minorEastAsia" w:hint="eastAsia"/>
          <w:szCs w:val="24"/>
        </w:rPr>
        <w:t>此說初看</w:t>
      </w:r>
      <w:proofErr w:type="gramEnd"/>
      <w:r w:rsidR="003A4EEE">
        <w:rPr>
          <w:rFonts w:asciiTheme="minorEastAsia" w:hAnsiTheme="minorEastAsia" w:hint="eastAsia"/>
          <w:szCs w:val="24"/>
        </w:rPr>
        <w:t>不通，才自才，性自性，然則</w:t>
      </w:r>
      <w:proofErr w:type="gramStart"/>
      <w:r w:rsidR="003A4EEE">
        <w:rPr>
          <w:rFonts w:asciiTheme="minorEastAsia" w:hAnsiTheme="minorEastAsia" w:hint="eastAsia"/>
          <w:szCs w:val="24"/>
        </w:rPr>
        <w:t>性何由</w:t>
      </w:r>
      <w:proofErr w:type="gramEnd"/>
      <w:r w:rsidR="003A4EEE">
        <w:rPr>
          <w:rFonts w:asciiTheme="minorEastAsia" w:hAnsiTheme="minorEastAsia" w:hint="eastAsia"/>
          <w:szCs w:val="24"/>
        </w:rPr>
        <w:t>知？</w:t>
      </w:r>
      <w:proofErr w:type="gramStart"/>
      <w:r>
        <w:rPr>
          <w:rFonts w:asciiTheme="minorEastAsia" w:hAnsiTheme="minorEastAsia" w:hint="eastAsia"/>
          <w:szCs w:val="24"/>
        </w:rPr>
        <w:t>必曰</w:t>
      </w:r>
      <w:proofErr w:type="gramEnd"/>
      <w:r>
        <w:rPr>
          <w:rFonts w:asciiTheme="minorEastAsia" w:hAnsiTheme="minorEastAsia" w:hint="eastAsia"/>
          <w:szCs w:val="24"/>
        </w:rPr>
        <w:t>「不可知」（康德之「物自身」亦不可知）。既不可知，則</w:t>
      </w:r>
      <w:proofErr w:type="gramStart"/>
      <w:r>
        <w:rPr>
          <w:rFonts w:asciiTheme="minorEastAsia" w:hAnsiTheme="minorEastAsia" w:hint="eastAsia"/>
          <w:szCs w:val="24"/>
        </w:rPr>
        <w:t>不宜說有</w:t>
      </w:r>
      <w:proofErr w:type="gramEnd"/>
      <w:r>
        <w:rPr>
          <w:rFonts w:asciiTheme="minorEastAsia" w:hAnsiTheme="minorEastAsia" w:hint="eastAsia"/>
          <w:szCs w:val="24"/>
        </w:rPr>
        <w:t>「才」外之「性」而說「才性異」。然亦可</w:t>
      </w:r>
      <w:proofErr w:type="gramStart"/>
      <w:r>
        <w:rPr>
          <w:rFonts w:asciiTheme="minorEastAsia" w:hAnsiTheme="minorEastAsia" w:hint="eastAsia"/>
          <w:szCs w:val="24"/>
        </w:rPr>
        <w:t>另說為</w:t>
      </w:r>
      <w:proofErr w:type="gramEnd"/>
      <w:r>
        <w:rPr>
          <w:rFonts w:asciiTheme="minorEastAsia" w:hAnsiTheme="minorEastAsia" w:hint="eastAsia"/>
          <w:szCs w:val="24"/>
        </w:rPr>
        <w:t>：依見聞之知</w:t>
      </w:r>
      <w:proofErr w:type="gramStart"/>
      <w:r>
        <w:rPr>
          <w:rFonts w:asciiTheme="minorEastAsia" w:hAnsiTheme="minorEastAsia" w:hint="eastAsia"/>
          <w:szCs w:val="24"/>
        </w:rPr>
        <w:t>知</w:t>
      </w:r>
      <w:proofErr w:type="gramEnd"/>
      <w:r>
        <w:rPr>
          <w:rFonts w:asciiTheme="minorEastAsia" w:hAnsiTheme="minorEastAsia" w:hint="eastAsia"/>
          <w:szCs w:val="24"/>
        </w:rPr>
        <w:t>「才」，依超越的覺知</w:t>
      </w:r>
      <w:r w:rsidR="00E23820">
        <w:rPr>
          <w:rFonts w:asciiTheme="minorEastAsia" w:hAnsiTheme="minorEastAsia" w:hint="eastAsia"/>
          <w:szCs w:val="24"/>
        </w:rPr>
        <w:t>之知</w:t>
      </w:r>
      <w:r>
        <w:rPr>
          <w:rFonts w:asciiTheme="minorEastAsia" w:hAnsiTheme="minorEastAsia" w:hint="eastAsia"/>
          <w:szCs w:val="24"/>
        </w:rPr>
        <w:t>知「性」，「才」「性」分屬兩層，故曰「才性異」。此又</w:t>
      </w:r>
      <w:proofErr w:type="gramStart"/>
      <w:r>
        <w:rPr>
          <w:rFonts w:asciiTheme="minorEastAsia" w:hAnsiTheme="minorEastAsia" w:hint="eastAsia"/>
          <w:szCs w:val="24"/>
        </w:rPr>
        <w:t>可問作此</w:t>
      </w:r>
      <w:proofErr w:type="gramEnd"/>
      <w:r>
        <w:rPr>
          <w:rFonts w:asciiTheme="minorEastAsia" w:hAnsiTheme="minorEastAsia" w:hint="eastAsia"/>
          <w:szCs w:val="24"/>
        </w:rPr>
        <w:t>區分者，其之見聞之知之才，與其之超越之覺知之才，是同屬其同一之性，</w:t>
      </w:r>
      <w:proofErr w:type="gramStart"/>
      <w:r>
        <w:rPr>
          <w:rFonts w:asciiTheme="minorEastAsia" w:hAnsiTheme="minorEastAsia" w:hint="eastAsia"/>
          <w:szCs w:val="24"/>
        </w:rPr>
        <w:t>或仍異</w:t>
      </w:r>
      <w:proofErr w:type="gramEnd"/>
      <w:r>
        <w:rPr>
          <w:rFonts w:asciiTheme="minorEastAsia" w:hAnsiTheme="minorEastAsia" w:hint="eastAsia"/>
          <w:szCs w:val="24"/>
        </w:rPr>
        <w:t>於其性</w:t>
      </w:r>
      <w:r w:rsidR="00E23820">
        <w:rPr>
          <w:rFonts w:asciiTheme="minorEastAsia" w:hAnsiTheme="minorEastAsia" w:hint="eastAsia"/>
          <w:szCs w:val="24"/>
        </w:rPr>
        <w:t>而為異於其性之才</w:t>
      </w:r>
      <w:r>
        <w:rPr>
          <w:rFonts w:asciiTheme="minorEastAsia" w:hAnsiTheme="minorEastAsia" w:hint="eastAsia"/>
          <w:szCs w:val="24"/>
        </w:rPr>
        <w:t>？此有待進一步究</w:t>
      </w:r>
      <w:proofErr w:type="gramStart"/>
      <w:r>
        <w:rPr>
          <w:rFonts w:asciiTheme="minorEastAsia" w:hAnsiTheme="minorEastAsia" w:hint="eastAsia"/>
          <w:szCs w:val="24"/>
        </w:rPr>
        <w:t>詰</w:t>
      </w:r>
      <w:proofErr w:type="gramEnd"/>
      <w:r>
        <w:rPr>
          <w:rFonts w:asciiTheme="minorEastAsia" w:hAnsiTheme="minorEastAsia" w:hint="eastAsia"/>
          <w:szCs w:val="24"/>
        </w:rPr>
        <w:t>者。</w:t>
      </w:r>
    </w:p>
    <w:p w:rsidR="003A4EEE" w:rsidRDefault="00224D5F" w:rsidP="00F82827">
      <w:pPr>
        <w:ind w:firstLineChars="200" w:firstLine="480"/>
        <w:jc w:val="both"/>
        <w:rPr>
          <w:rFonts w:asciiTheme="minorEastAsia" w:hAnsiTheme="minorEastAsia"/>
          <w:szCs w:val="24"/>
        </w:rPr>
      </w:pPr>
      <w:r>
        <w:rPr>
          <w:rFonts w:asciiTheme="minorEastAsia" w:hAnsiTheme="minorEastAsia" w:hint="eastAsia"/>
          <w:szCs w:val="24"/>
        </w:rPr>
        <w:t>才性離</w:t>
      </w:r>
      <w:proofErr w:type="gramStart"/>
      <w:r>
        <w:rPr>
          <w:rFonts w:asciiTheme="minorEastAsia" w:hAnsiTheme="minorEastAsia" w:hint="eastAsia"/>
          <w:szCs w:val="24"/>
        </w:rPr>
        <w:t>─</w:t>
      </w:r>
      <w:proofErr w:type="gramEnd"/>
      <w:r>
        <w:rPr>
          <w:rFonts w:asciiTheme="minorEastAsia" w:hAnsiTheme="minorEastAsia" w:hint="eastAsia"/>
          <w:szCs w:val="24"/>
        </w:rPr>
        <w:t>─外顯表現之才用</w:t>
      </w:r>
      <w:r w:rsidR="003A4EEE">
        <w:rPr>
          <w:rFonts w:asciiTheme="minorEastAsia" w:hAnsiTheme="minorEastAsia" w:hint="eastAsia"/>
          <w:szCs w:val="24"/>
        </w:rPr>
        <w:t>種種</w:t>
      </w:r>
      <w:r>
        <w:rPr>
          <w:rFonts w:asciiTheme="minorEastAsia" w:hAnsiTheme="minorEastAsia" w:hint="eastAsia"/>
          <w:szCs w:val="24"/>
        </w:rPr>
        <w:t>，</w:t>
      </w:r>
      <w:proofErr w:type="gramStart"/>
      <w:r w:rsidR="003A4EEE">
        <w:rPr>
          <w:rFonts w:asciiTheme="minorEastAsia" w:hAnsiTheme="minorEastAsia" w:hint="eastAsia"/>
          <w:szCs w:val="24"/>
        </w:rPr>
        <w:t>遊離於內</w:t>
      </w:r>
      <w:proofErr w:type="gramEnd"/>
      <w:r w:rsidR="003A4EEE">
        <w:rPr>
          <w:rFonts w:asciiTheme="minorEastAsia" w:hAnsiTheme="minorEastAsia" w:hint="eastAsia"/>
          <w:szCs w:val="24"/>
        </w:rPr>
        <w:t>在之性，</w:t>
      </w:r>
      <w:r w:rsidR="00EF6E60">
        <w:rPr>
          <w:rFonts w:asciiTheme="minorEastAsia" w:hAnsiTheme="minorEastAsia" w:hint="eastAsia"/>
          <w:szCs w:val="24"/>
        </w:rPr>
        <w:t>或曰只是內在之性</w:t>
      </w:r>
      <w:proofErr w:type="gramStart"/>
      <w:r w:rsidR="00EF6E60">
        <w:rPr>
          <w:rFonts w:asciiTheme="minorEastAsia" w:hAnsiTheme="minorEastAsia" w:hint="eastAsia"/>
          <w:szCs w:val="24"/>
        </w:rPr>
        <w:t>之離體</w:t>
      </w:r>
      <w:proofErr w:type="gramEnd"/>
      <w:r w:rsidR="00EF6E60">
        <w:rPr>
          <w:rFonts w:asciiTheme="minorEastAsia" w:hAnsiTheme="minorEastAsia" w:hint="eastAsia"/>
          <w:szCs w:val="24"/>
        </w:rPr>
        <w:t>之用，雖有線索可尋，卻無固定對應關係，</w:t>
      </w:r>
      <w:proofErr w:type="gramStart"/>
      <w:r w:rsidR="00EF6E60">
        <w:rPr>
          <w:rFonts w:asciiTheme="minorEastAsia" w:hAnsiTheme="minorEastAsia" w:hint="eastAsia"/>
          <w:szCs w:val="24"/>
        </w:rPr>
        <w:t>全憑</w:t>
      </w:r>
      <w:r>
        <w:rPr>
          <w:rFonts w:asciiTheme="minorEastAsia" w:hAnsiTheme="minorEastAsia" w:hint="eastAsia"/>
          <w:szCs w:val="24"/>
        </w:rPr>
        <w:t>解讀</w:t>
      </w:r>
      <w:proofErr w:type="gramEnd"/>
      <w:r>
        <w:rPr>
          <w:rFonts w:asciiTheme="minorEastAsia" w:hAnsiTheme="minorEastAsia" w:hint="eastAsia"/>
          <w:szCs w:val="24"/>
        </w:rPr>
        <w:t>者心有靈犀。</w:t>
      </w:r>
      <w:proofErr w:type="gramStart"/>
      <w:r w:rsidR="003A4EEE">
        <w:rPr>
          <w:rFonts w:asciiTheme="minorEastAsia" w:hAnsiTheme="minorEastAsia" w:hint="eastAsia"/>
          <w:szCs w:val="24"/>
        </w:rPr>
        <w:t>此說須說明</w:t>
      </w:r>
      <w:proofErr w:type="gramEnd"/>
      <w:r w:rsidR="003A4EEE">
        <w:rPr>
          <w:rFonts w:asciiTheme="minorEastAsia" w:hAnsiTheme="minorEastAsia" w:hint="eastAsia"/>
          <w:szCs w:val="24"/>
        </w:rPr>
        <w:t>內在之</w:t>
      </w:r>
      <w:proofErr w:type="gramStart"/>
      <w:r w:rsidR="003A4EEE">
        <w:rPr>
          <w:rFonts w:asciiTheme="minorEastAsia" w:hAnsiTheme="minorEastAsia" w:hint="eastAsia"/>
          <w:szCs w:val="24"/>
        </w:rPr>
        <w:t>性兼</w:t>
      </w:r>
      <w:proofErr w:type="gramEnd"/>
      <w:r w:rsidR="003A4EEE">
        <w:rPr>
          <w:rFonts w:asciiTheme="minorEastAsia" w:hAnsiTheme="minorEastAsia" w:hint="eastAsia"/>
          <w:szCs w:val="24"/>
        </w:rPr>
        <w:t>形上</w:t>
      </w:r>
      <w:r w:rsidR="00CC2478">
        <w:rPr>
          <w:rFonts w:asciiTheme="minorEastAsia" w:hAnsiTheme="minorEastAsia" w:hint="eastAsia"/>
          <w:szCs w:val="24"/>
        </w:rPr>
        <w:t>超越</w:t>
      </w:r>
      <w:r w:rsidR="003A4EEE">
        <w:rPr>
          <w:rFonts w:asciiTheme="minorEastAsia" w:hAnsiTheme="minorEastAsia" w:hint="eastAsia"/>
          <w:szCs w:val="24"/>
        </w:rPr>
        <w:t>之性</w:t>
      </w:r>
      <w:proofErr w:type="gramStart"/>
      <w:r w:rsidR="003A4EEE">
        <w:rPr>
          <w:rFonts w:asciiTheme="minorEastAsia" w:hAnsiTheme="minorEastAsia" w:hint="eastAsia"/>
          <w:szCs w:val="24"/>
        </w:rPr>
        <w:t>和形下氣</w:t>
      </w:r>
      <w:proofErr w:type="gramEnd"/>
      <w:r w:rsidR="003A4EEE">
        <w:rPr>
          <w:rFonts w:asciiTheme="minorEastAsia" w:hAnsiTheme="minorEastAsia" w:hint="eastAsia"/>
          <w:szCs w:val="24"/>
        </w:rPr>
        <w:t>化</w:t>
      </w:r>
      <w:proofErr w:type="gramStart"/>
      <w:r w:rsidR="003A4EEE">
        <w:rPr>
          <w:rFonts w:asciiTheme="minorEastAsia" w:hAnsiTheme="minorEastAsia" w:hint="eastAsia"/>
          <w:szCs w:val="24"/>
        </w:rPr>
        <w:t>之</w:t>
      </w:r>
      <w:r w:rsidR="00CC2478">
        <w:rPr>
          <w:rFonts w:asciiTheme="minorEastAsia" w:hAnsiTheme="minorEastAsia" w:hint="eastAsia"/>
          <w:szCs w:val="24"/>
        </w:rPr>
        <w:t>形構</w:t>
      </w:r>
      <w:proofErr w:type="gramEnd"/>
      <w:r w:rsidR="003A4EEE">
        <w:rPr>
          <w:rFonts w:asciiTheme="minorEastAsia" w:hAnsiTheme="minorEastAsia" w:hint="eastAsia"/>
          <w:szCs w:val="24"/>
        </w:rPr>
        <w:t>性兩層，故外顯之才用形相，不足以表現內在之性中兩層本性辯證綜合之緊張和</w:t>
      </w:r>
      <w:r w:rsidR="00CC2478">
        <w:rPr>
          <w:rFonts w:asciiTheme="minorEastAsia" w:hAnsiTheme="minorEastAsia" w:hint="eastAsia"/>
          <w:szCs w:val="24"/>
        </w:rPr>
        <w:t>自我超越、</w:t>
      </w:r>
      <w:r w:rsidR="003A4EEE">
        <w:rPr>
          <w:rFonts w:asciiTheme="minorEastAsia" w:hAnsiTheme="minorEastAsia" w:hint="eastAsia"/>
          <w:szCs w:val="24"/>
        </w:rPr>
        <w:t>自我否定</w:t>
      </w:r>
      <w:r w:rsidR="00B72FDF">
        <w:rPr>
          <w:rFonts w:asciiTheme="minorEastAsia" w:hAnsiTheme="minorEastAsia" w:hint="eastAsia"/>
          <w:szCs w:val="24"/>
        </w:rPr>
        <w:t>之</w:t>
      </w:r>
      <w:proofErr w:type="gramStart"/>
      <w:r w:rsidR="00B72FDF">
        <w:rPr>
          <w:rFonts w:asciiTheme="minorEastAsia" w:hAnsiTheme="minorEastAsia" w:hint="eastAsia"/>
          <w:szCs w:val="24"/>
        </w:rPr>
        <w:t>演變</w:t>
      </w:r>
      <w:r w:rsidR="00CC2478">
        <w:rPr>
          <w:rFonts w:asciiTheme="minorEastAsia" w:hAnsiTheme="minorEastAsia" w:hint="eastAsia"/>
          <w:szCs w:val="24"/>
        </w:rPr>
        <w:t>創</w:t>
      </w:r>
      <w:proofErr w:type="gramEnd"/>
      <w:r w:rsidR="00CC2478">
        <w:rPr>
          <w:rFonts w:asciiTheme="minorEastAsia" w:hAnsiTheme="minorEastAsia" w:hint="eastAsia"/>
          <w:szCs w:val="24"/>
        </w:rPr>
        <w:t>化</w:t>
      </w:r>
      <w:r w:rsidR="00E23820">
        <w:rPr>
          <w:rFonts w:asciiTheme="minorEastAsia" w:hAnsiTheme="minorEastAsia" w:hint="eastAsia"/>
          <w:szCs w:val="24"/>
        </w:rPr>
        <w:t>，</w:t>
      </w:r>
      <w:r>
        <w:rPr>
          <w:rFonts w:asciiTheme="minorEastAsia" w:hAnsiTheme="minorEastAsia" w:hint="eastAsia"/>
          <w:szCs w:val="24"/>
        </w:rPr>
        <w:t>即此</w:t>
      </w:r>
      <w:proofErr w:type="gramStart"/>
      <w:r>
        <w:rPr>
          <w:rFonts w:asciiTheme="minorEastAsia" w:hAnsiTheme="minorEastAsia" w:hint="eastAsia"/>
          <w:szCs w:val="24"/>
        </w:rPr>
        <w:t>說才性離，說</w:t>
      </w:r>
      <w:proofErr w:type="gramEnd"/>
      <w:r w:rsidR="003A4EEE">
        <w:rPr>
          <w:rFonts w:asciiTheme="minorEastAsia" w:hAnsiTheme="minorEastAsia" w:hint="eastAsia"/>
          <w:szCs w:val="24"/>
        </w:rPr>
        <w:t>形不足以傳神，</w:t>
      </w:r>
      <w:proofErr w:type="gramStart"/>
      <w:r w:rsidR="003A4EEE">
        <w:rPr>
          <w:rFonts w:asciiTheme="minorEastAsia" w:hAnsiTheme="minorEastAsia" w:hint="eastAsia"/>
          <w:szCs w:val="24"/>
        </w:rPr>
        <w:t>神亦</w:t>
      </w:r>
      <w:proofErr w:type="gramEnd"/>
      <w:r w:rsidR="003A4EEE">
        <w:rPr>
          <w:rFonts w:asciiTheme="minorEastAsia" w:hAnsiTheme="minorEastAsia" w:hint="eastAsia"/>
          <w:szCs w:val="24"/>
        </w:rPr>
        <w:t>不可以氣化</w:t>
      </w:r>
      <w:r>
        <w:rPr>
          <w:rFonts w:asciiTheme="minorEastAsia" w:hAnsiTheme="minorEastAsia" w:hint="eastAsia"/>
          <w:szCs w:val="24"/>
        </w:rPr>
        <w:t>為</w:t>
      </w:r>
      <w:r w:rsidR="003A4EEE">
        <w:rPr>
          <w:rFonts w:asciiTheme="minorEastAsia" w:hAnsiTheme="minorEastAsia" w:hint="eastAsia"/>
          <w:szCs w:val="24"/>
        </w:rPr>
        <w:t>形相</w:t>
      </w:r>
      <w:r>
        <w:rPr>
          <w:rFonts w:asciiTheme="minorEastAsia" w:hAnsiTheme="minorEastAsia" w:hint="eastAsia"/>
          <w:szCs w:val="24"/>
        </w:rPr>
        <w:t>、</w:t>
      </w:r>
      <w:r w:rsidR="00B72FDF">
        <w:rPr>
          <w:rFonts w:asciiTheme="minorEastAsia" w:hAnsiTheme="minorEastAsia" w:hint="eastAsia"/>
          <w:szCs w:val="24"/>
        </w:rPr>
        <w:t>作一一對應之</w:t>
      </w:r>
      <w:r>
        <w:rPr>
          <w:rFonts w:asciiTheme="minorEastAsia" w:hAnsiTheme="minorEastAsia" w:hint="eastAsia"/>
          <w:szCs w:val="24"/>
        </w:rPr>
        <w:t>表現。</w:t>
      </w:r>
    </w:p>
    <w:p w:rsidR="003A4EEE" w:rsidRDefault="0058750B" w:rsidP="00F82827">
      <w:pPr>
        <w:ind w:firstLineChars="200" w:firstLine="480"/>
        <w:jc w:val="both"/>
        <w:rPr>
          <w:rFonts w:asciiTheme="minorEastAsia" w:hAnsiTheme="minorEastAsia"/>
          <w:szCs w:val="24"/>
        </w:rPr>
      </w:pPr>
      <w:r>
        <w:rPr>
          <w:rFonts w:asciiTheme="minorEastAsia" w:hAnsiTheme="minorEastAsia" w:hint="eastAsia"/>
          <w:szCs w:val="24"/>
        </w:rPr>
        <w:t>才性合</w:t>
      </w:r>
      <w:proofErr w:type="gramStart"/>
      <w:r w:rsidR="00E23820">
        <w:rPr>
          <w:rFonts w:asciiTheme="minorEastAsia" w:hAnsiTheme="minorEastAsia" w:hint="eastAsia"/>
          <w:szCs w:val="24"/>
        </w:rPr>
        <w:t>─</w:t>
      </w:r>
      <w:proofErr w:type="gramEnd"/>
      <w:r w:rsidR="00E23820">
        <w:rPr>
          <w:rFonts w:asciiTheme="minorEastAsia" w:hAnsiTheme="minorEastAsia" w:hint="eastAsia"/>
          <w:szCs w:val="24"/>
        </w:rPr>
        <w:t>─</w:t>
      </w:r>
      <w:r w:rsidR="00224D5F">
        <w:rPr>
          <w:rFonts w:asciiTheme="minorEastAsia" w:hAnsiTheme="minorEastAsia" w:hint="eastAsia"/>
          <w:szCs w:val="24"/>
        </w:rPr>
        <w:t>外顯表現之才用</w:t>
      </w:r>
      <w:r w:rsidR="003A4EEE">
        <w:rPr>
          <w:rFonts w:asciiTheme="minorEastAsia" w:hAnsiTheme="minorEastAsia" w:hint="eastAsia"/>
          <w:szCs w:val="24"/>
        </w:rPr>
        <w:t>種種</w:t>
      </w:r>
      <w:r w:rsidR="00E23820">
        <w:rPr>
          <w:rFonts w:asciiTheme="minorEastAsia" w:hAnsiTheme="minorEastAsia" w:hint="eastAsia"/>
          <w:szCs w:val="24"/>
        </w:rPr>
        <w:t>，</w:t>
      </w:r>
      <w:r w:rsidR="003A4EEE">
        <w:rPr>
          <w:rFonts w:asciiTheme="minorEastAsia" w:hAnsiTheme="minorEastAsia" w:hint="eastAsia"/>
          <w:szCs w:val="24"/>
        </w:rPr>
        <w:t>皆相應於內在之性，雖</w:t>
      </w:r>
      <w:proofErr w:type="gramStart"/>
      <w:r w:rsidR="003A4EEE">
        <w:rPr>
          <w:rFonts w:asciiTheme="minorEastAsia" w:hAnsiTheme="minorEastAsia" w:hint="eastAsia"/>
          <w:szCs w:val="24"/>
        </w:rPr>
        <w:t>非同構對</w:t>
      </w:r>
      <w:proofErr w:type="gramEnd"/>
      <w:r w:rsidR="003A4EEE">
        <w:rPr>
          <w:rFonts w:asciiTheme="minorEastAsia" w:hAnsiTheme="minorEastAsia" w:hint="eastAsia"/>
          <w:szCs w:val="24"/>
        </w:rPr>
        <w:t>應（</w:t>
      </w:r>
      <w:r w:rsidR="00CE45C9">
        <w:rPr>
          <w:rFonts w:ascii="Calibri Light" w:hAnsi="Calibri Light"/>
          <w:szCs w:val="24"/>
        </w:rPr>
        <w:t>i</w:t>
      </w:r>
      <w:r w:rsidR="003A4EEE" w:rsidRPr="00966658">
        <w:rPr>
          <w:rFonts w:ascii="Calibri Light" w:hAnsi="Calibri Light"/>
          <w:szCs w:val="24"/>
        </w:rPr>
        <w:t>somorphism</w:t>
      </w:r>
      <w:r w:rsidR="003A4EEE">
        <w:rPr>
          <w:rFonts w:asciiTheme="minorEastAsia" w:hAnsiTheme="minorEastAsia" w:hint="eastAsia"/>
          <w:szCs w:val="24"/>
        </w:rPr>
        <w:t>）而</w:t>
      </w:r>
      <w:proofErr w:type="gramStart"/>
      <w:r w:rsidR="003A4EEE">
        <w:rPr>
          <w:rFonts w:asciiTheme="minorEastAsia" w:hAnsiTheme="minorEastAsia" w:hint="eastAsia"/>
          <w:szCs w:val="24"/>
        </w:rPr>
        <w:t>為同態對</w:t>
      </w:r>
      <w:proofErr w:type="gramEnd"/>
      <w:r w:rsidR="003A4EEE">
        <w:rPr>
          <w:rFonts w:asciiTheme="minorEastAsia" w:hAnsiTheme="minorEastAsia" w:hint="eastAsia"/>
          <w:szCs w:val="24"/>
        </w:rPr>
        <w:t>應（</w:t>
      </w:r>
      <w:r w:rsidR="00CE45C9">
        <w:rPr>
          <w:rFonts w:ascii="Calibri Light" w:hAnsi="Calibri Light"/>
          <w:szCs w:val="24"/>
        </w:rPr>
        <w:t>h</w:t>
      </w:r>
      <w:r w:rsidR="003A4EEE" w:rsidRPr="00966658">
        <w:rPr>
          <w:rFonts w:ascii="Calibri Light" w:hAnsi="Calibri Light"/>
          <w:szCs w:val="24"/>
        </w:rPr>
        <w:t>omomorphism</w:t>
      </w:r>
      <w:r w:rsidR="003A4EEE">
        <w:rPr>
          <w:rFonts w:asciiTheme="minorEastAsia" w:hAnsiTheme="minorEastAsia" w:hint="eastAsia"/>
          <w:szCs w:val="24"/>
        </w:rPr>
        <w:t>），但不僅有線索可尋，且線索具普遍有效性</w:t>
      </w:r>
      <w:r w:rsidR="003A4EEE">
        <w:rPr>
          <w:rFonts w:ascii="細明體" w:eastAsia="細明體" w:hAnsi="細明體" w:hint="eastAsia"/>
          <w:szCs w:val="24"/>
        </w:rPr>
        <w:t>∕</w:t>
      </w:r>
      <w:r w:rsidR="003A4EEE">
        <w:rPr>
          <w:rFonts w:asciiTheme="minorEastAsia" w:hAnsiTheme="minorEastAsia" w:hint="eastAsia"/>
          <w:szCs w:val="24"/>
        </w:rPr>
        <w:t>互為</w:t>
      </w:r>
      <w:proofErr w:type="gramStart"/>
      <w:r w:rsidR="003A4EEE">
        <w:rPr>
          <w:rFonts w:asciiTheme="minorEastAsia" w:hAnsiTheme="minorEastAsia" w:hint="eastAsia"/>
          <w:szCs w:val="24"/>
        </w:rPr>
        <w:t>主觀</w:t>
      </w:r>
      <w:proofErr w:type="gramEnd"/>
      <w:r w:rsidR="003A4EEE">
        <w:rPr>
          <w:rFonts w:asciiTheme="minorEastAsia" w:hAnsiTheme="minorEastAsia" w:hint="eastAsia"/>
          <w:szCs w:val="24"/>
        </w:rPr>
        <w:t>（</w:t>
      </w:r>
      <w:r w:rsidR="003A4EEE" w:rsidRPr="00966658">
        <w:rPr>
          <w:rFonts w:ascii="Calibri Light" w:hAnsi="Calibri Light"/>
          <w:szCs w:val="24"/>
        </w:rPr>
        <w:t>Inter-subjective</w:t>
      </w:r>
      <w:r w:rsidR="00224D5F">
        <w:rPr>
          <w:rFonts w:asciiTheme="minorEastAsia" w:hAnsiTheme="minorEastAsia" w:hint="eastAsia"/>
          <w:szCs w:val="24"/>
        </w:rPr>
        <w:t>）性。</w:t>
      </w:r>
      <w:proofErr w:type="gramStart"/>
      <w:r w:rsidR="003A4EEE">
        <w:rPr>
          <w:rFonts w:asciiTheme="minorEastAsia" w:hAnsiTheme="minorEastAsia" w:hint="eastAsia"/>
          <w:szCs w:val="24"/>
        </w:rPr>
        <w:t>此說亦認為</w:t>
      </w:r>
      <w:proofErr w:type="gramEnd"/>
      <w:r w:rsidR="003A4EEE">
        <w:rPr>
          <w:rFonts w:asciiTheme="minorEastAsia" w:hAnsiTheme="minorEastAsia" w:hint="eastAsia"/>
          <w:szCs w:val="24"/>
        </w:rPr>
        <w:t>內在</w:t>
      </w:r>
      <w:proofErr w:type="gramStart"/>
      <w:r w:rsidR="003A4EEE">
        <w:rPr>
          <w:rFonts w:asciiTheme="minorEastAsia" w:hAnsiTheme="minorEastAsia" w:hint="eastAsia"/>
          <w:szCs w:val="24"/>
        </w:rPr>
        <w:t>之性兼有</w:t>
      </w:r>
      <w:proofErr w:type="gramEnd"/>
      <w:r w:rsidR="003A4EEE">
        <w:rPr>
          <w:rFonts w:asciiTheme="minorEastAsia" w:hAnsiTheme="minorEastAsia" w:hint="eastAsia"/>
          <w:szCs w:val="24"/>
        </w:rPr>
        <w:t>形上之性（若孟子之心性、大體，莊子之道心、靈台，</w:t>
      </w:r>
      <w:r w:rsidR="00CC2478">
        <w:rPr>
          <w:rFonts w:asciiTheme="minorEastAsia" w:hAnsiTheme="minorEastAsia" w:hint="eastAsia"/>
          <w:szCs w:val="24"/>
        </w:rPr>
        <w:t>易傳之「神無方而易無體」之神、易</w:t>
      </w:r>
      <w:r w:rsidR="00E23820">
        <w:rPr>
          <w:rFonts w:asciiTheme="minorEastAsia" w:hAnsiTheme="minorEastAsia" w:hint="eastAsia"/>
          <w:szCs w:val="24"/>
        </w:rPr>
        <w:t>）</w:t>
      </w:r>
      <w:r w:rsidR="00B72FDF">
        <w:rPr>
          <w:rFonts w:asciiTheme="minorEastAsia" w:hAnsiTheme="minorEastAsia" w:hint="eastAsia"/>
          <w:szCs w:val="24"/>
        </w:rPr>
        <w:t>，以及</w:t>
      </w:r>
      <w:r w:rsidR="003A4EEE">
        <w:rPr>
          <w:rFonts w:asciiTheme="minorEastAsia" w:hAnsiTheme="minorEastAsia" w:hint="eastAsia"/>
          <w:szCs w:val="24"/>
        </w:rPr>
        <w:t>形而下氣化層之性（若孟子之小體，莊子之人心，荀子之</w:t>
      </w:r>
      <w:r w:rsidR="007A0278">
        <w:rPr>
          <w:rFonts w:asciiTheme="minorEastAsia" w:hAnsiTheme="minorEastAsia" w:hint="eastAsia"/>
          <w:szCs w:val="24"/>
        </w:rPr>
        <w:t>生之謂</w:t>
      </w:r>
      <w:r w:rsidR="003A4EEE">
        <w:rPr>
          <w:rFonts w:asciiTheme="minorEastAsia" w:hAnsiTheme="minorEastAsia" w:hint="eastAsia"/>
          <w:szCs w:val="24"/>
        </w:rPr>
        <w:t>性）兩層，而人總只能是一具體</w:t>
      </w:r>
      <w:r w:rsidR="00633277">
        <w:rPr>
          <w:rFonts w:asciiTheme="minorEastAsia" w:hAnsiTheme="minorEastAsia" w:hint="eastAsia"/>
          <w:szCs w:val="24"/>
        </w:rPr>
        <w:t>存在</w:t>
      </w:r>
      <w:r w:rsidR="003A4EEE">
        <w:rPr>
          <w:rFonts w:asciiTheme="minorEastAsia" w:hAnsiTheme="minorEastAsia" w:hint="eastAsia"/>
          <w:szCs w:val="24"/>
        </w:rPr>
        <w:t>者，一統一的人格者，故</w:t>
      </w:r>
      <w:r w:rsidR="00F13E98">
        <w:rPr>
          <w:rFonts w:asciiTheme="minorEastAsia" w:hAnsiTheme="minorEastAsia" w:hint="eastAsia"/>
          <w:szCs w:val="24"/>
        </w:rPr>
        <w:t>多端緒之下</w:t>
      </w:r>
      <w:r w:rsidR="003A4EEE">
        <w:rPr>
          <w:rFonts w:asciiTheme="minorEastAsia" w:hAnsiTheme="minorEastAsia" w:hint="eastAsia"/>
          <w:szCs w:val="24"/>
        </w:rPr>
        <w:t>層總須綜合</w:t>
      </w:r>
      <w:r w:rsidR="00825661">
        <w:rPr>
          <w:rFonts w:asciiTheme="minorEastAsia" w:hAnsiTheme="minorEastAsia" w:hint="eastAsia"/>
          <w:szCs w:val="24"/>
        </w:rPr>
        <w:t>於上一層</w:t>
      </w:r>
      <w:r w:rsidR="003A4EEE">
        <w:rPr>
          <w:rFonts w:asciiTheme="minorEastAsia" w:hAnsiTheme="minorEastAsia" w:hint="eastAsia"/>
          <w:szCs w:val="24"/>
        </w:rPr>
        <w:t>，此綜合只能是辯證的綜合，即不能消滅其中一方而吞併之，或弱化雙方而歸</w:t>
      </w:r>
      <w:r w:rsidR="00911243">
        <w:rPr>
          <w:rFonts w:asciiTheme="minorEastAsia" w:hAnsiTheme="minorEastAsia" w:hint="eastAsia"/>
          <w:szCs w:val="24"/>
        </w:rPr>
        <w:t>於</w:t>
      </w:r>
      <w:r w:rsidR="00E23820">
        <w:rPr>
          <w:rFonts w:asciiTheme="minorEastAsia" w:hAnsiTheme="minorEastAsia" w:hint="eastAsia"/>
          <w:szCs w:val="24"/>
        </w:rPr>
        <w:t>昏沉、</w:t>
      </w:r>
      <w:r w:rsidR="003A4EEE">
        <w:rPr>
          <w:rFonts w:asciiTheme="minorEastAsia" w:hAnsiTheme="minorEastAsia" w:hint="eastAsia"/>
          <w:szCs w:val="24"/>
        </w:rPr>
        <w:t>以為綜合；而應為「兩極歸宗」之辯證的綜合，即兩極化越強越遠而越要統一於其目的性之辯證綜合，而永在緊張中、永在迴轉中、永在活動中</w:t>
      </w:r>
      <w:r w:rsidR="00411B68">
        <w:rPr>
          <w:rStyle w:val="ac"/>
          <w:rFonts w:asciiTheme="minorEastAsia" w:hAnsiTheme="minorEastAsia"/>
          <w:szCs w:val="24"/>
        </w:rPr>
        <w:footnoteReference w:id="4"/>
      </w:r>
      <w:r w:rsidR="003A4EEE">
        <w:rPr>
          <w:rFonts w:asciiTheme="minorEastAsia" w:hAnsiTheme="minorEastAsia" w:hint="eastAsia"/>
          <w:szCs w:val="24"/>
        </w:rPr>
        <w:t>。故其外顯之形相才用，亦總在活動中、自我揚棄中，但亦因有目的、有方向，而總有軌道可循，</w:t>
      </w:r>
      <w:r w:rsidR="00B72FDF">
        <w:rPr>
          <w:rFonts w:asciiTheme="minorEastAsia" w:hAnsiTheme="minorEastAsia" w:hint="eastAsia"/>
          <w:szCs w:val="24"/>
        </w:rPr>
        <w:t>並與其內在精神之開合、人格之結構</w:t>
      </w:r>
      <w:r w:rsidR="00633277">
        <w:rPr>
          <w:rFonts w:asciiTheme="minorEastAsia" w:hAnsiTheme="minorEastAsia" w:hint="eastAsia"/>
          <w:szCs w:val="24"/>
        </w:rPr>
        <w:t>，有存在的呼應；而只要是人，依康德所謂「理性的事實」義，其目的</w:t>
      </w:r>
      <w:r w:rsidR="003A4EEE">
        <w:rPr>
          <w:rFonts w:asciiTheme="minorEastAsia" w:hAnsiTheme="minorEastAsia" w:hint="eastAsia"/>
          <w:szCs w:val="24"/>
        </w:rPr>
        <w:t>方向</w:t>
      </w:r>
      <w:r w:rsidR="00633277">
        <w:rPr>
          <w:rFonts w:asciiTheme="minorEastAsia" w:hAnsiTheme="minorEastAsia" w:hint="eastAsia"/>
          <w:szCs w:val="24"/>
        </w:rPr>
        <w:t>與生命歷程</w:t>
      </w:r>
      <w:r w:rsidR="003A4EEE">
        <w:rPr>
          <w:rFonts w:asciiTheme="minorEastAsia" w:hAnsiTheme="minorEastAsia" w:hint="eastAsia"/>
          <w:szCs w:val="24"/>
        </w:rPr>
        <w:t>，總有普遍性、可感通性，由是其所表現之形相才用，與其人格王國之體性，可以</w:t>
      </w:r>
      <w:proofErr w:type="gramStart"/>
      <w:r w:rsidR="003A4EEE">
        <w:rPr>
          <w:rFonts w:asciiTheme="minorEastAsia" w:hAnsiTheme="minorEastAsia" w:hint="eastAsia"/>
          <w:szCs w:val="24"/>
        </w:rPr>
        <w:t>建立某義之</w:t>
      </w:r>
      <w:proofErr w:type="gramEnd"/>
      <w:r w:rsidR="003A4EEE">
        <w:rPr>
          <w:rFonts w:asciiTheme="minorEastAsia" w:hAnsiTheme="minorEastAsia" w:hint="eastAsia"/>
          <w:szCs w:val="24"/>
        </w:rPr>
        <w:t>對應關係，亦可</w:t>
      </w:r>
      <w:proofErr w:type="gramStart"/>
      <w:r w:rsidR="003A4EEE">
        <w:rPr>
          <w:rFonts w:asciiTheme="minorEastAsia" w:hAnsiTheme="minorEastAsia" w:hint="eastAsia"/>
          <w:szCs w:val="24"/>
        </w:rPr>
        <w:t>作某</w:t>
      </w:r>
      <w:proofErr w:type="gramEnd"/>
      <w:r w:rsidR="003A4EEE">
        <w:rPr>
          <w:rFonts w:asciiTheme="minorEastAsia" w:hAnsiTheme="minorEastAsia" w:hint="eastAsia"/>
          <w:szCs w:val="24"/>
        </w:rPr>
        <w:t>義之客觀化、</w:t>
      </w:r>
      <w:proofErr w:type="gramStart"/>
      <w:r w:rsidR="003A4EEE">
        <w:rPr>
          <w:rFonts w:asciiTheme="minorEastAsia" w:hAnsiTheme="minorEastAsia" w:hint="eastAsia"/>
          <w:szCs w:val="24"/>
        </w:rPr>
        <w:t>符徵</w:t>
      </w:r>
      <w:proofErr w:type="gramEnd"/>
      <w:r w:rsidR="003A4EEE">
        <w:rPr>
          <w:rFonts w:asciiTheme="minorEastAsia" w:hAnsiTheme="minorEastAsia" w:hint="eastAsia"/>
          <w:szCs w:val="24"/>
        </w:rPr>
        <w:t>化，而</w:t>
      </w:r>
      <w:proofErr w:type="gramStart"/>
      <w:r w:rsidR="003A4EEE">
        <w:rPr>
          <w:rFonts w:asciiTheme="minorEastAsia" w:hAnsiTheme="minorEastAsia" w:hint="eastAsia"/>
          <w:szCs w:val="24"/>
        </w:rPr>
        <w:t>有某義</w:t>
      </w:r>
      <w:proofErr w:type="gramEnd"/>
      <w:r w:rsidR="003A4EEE">
        <w:rPr>
          <w:rFonts w:asciiTheme="minorEastAsia" w:hAnsiTheme="minorEastAsia" w:hint="eastAsia"/>
          <w:szCs w:val="24"/>
        </w:rPr>
        <w:t>之法度、法理之自然形成，並永在解構、重建、破壞</w:t>
      </w:r>
      <w:proofErr w:type="gramStart"/>
      <w:r w:rsidR="003A4EEE">
        <w:rPr>
          <w:rFonts w:asciiTheme="minorEastAsia" w:hAnsiTheme="minorEastAsia" w:hint="eastAsia"/>
          <w:szCs w:val="24"/>
        </w:rPr>
        <w:t>與守</w:t>
      </w:r>
      <w:proofErr w:type="gramEnd"/>
      <w:r w:rsidR="003A4EEE">
        <w:rPr>
          <w:rFonts w:asciiTheme="minorEastAsia" w:hAnsiTheme="minorEastAsia" w:hint="eastAsia"/>
          <w:szCs w:val="24"/>
        </w:rPr>
        <w:t>持中，親</w:t>
      </w:r>
      <w:proofErr w:type="gramStart"/>
      <w:r w:rsidR="003A4EEE">
        <w:rPr>
          <w:rFonts w:asciiTheme="minorEastAsia" w:hAnsiTheme="minorEastAsia" w:hint="eastAsia"/>
          <w:szCs w:val="24"/>
        </w:rPr>
        <w:t>證親</w:t>
      </w:r>
      <w:proofErr w:type="gramEnd"/>
      <w:r w:rsidR="003A4EEE">
        <w:rPr>
          <w:rFonts w:asciiTheme="minorEastAsia" w:hAnsiTheme="minorEastAsia" w:hint="eastAsia"/>
          <w:szCs w:val="24"/>
        </w:rPr>
        <w:t>立此</w:t>
      </w:r>
      <w:r w:rsidR="00B72FDF">
        <w:rPr>
          <w:rFonts w:asciiTheme="minorEastAsia" w:hAnsiTheme="minorEastAsia" w:hint="eastAsia"/>
          <w:szCs w:val="24"/>
        </w:rPr>
        <w:t>種</w:t>
      </w:r>
      <w:r w:rsidR="003A4EEE">
        <w:rPr>
          <w:rFonts w:asciiTheme="minorEastAsia" w:hAnsiTheme="minorEastAsia" w:hint="eastAsia"/>
          <w:szCs w:val="24"/>
        </w:rPr>
        <w:t>對應關係</w:t>
      </w:r>
      <w:r w:rsidR="00633277">
        <w:rPr>
          <w:rFonts w:asciiTheme="minorEastAsia" w:hAnsiTheme="minorEastAsia" w:hint="eastAsia"/>
          <w:szCs w:val="24"/>
        </w:rPr>
        <w:t>於可</w:t>
      </w:r>
      <w:proofErr w:type="gramStart"/>
      <w:r w:rsidR="00633277">
        <w:rPr>
          <w:rFonts w:asciiTheme="minorEastAsia" w:hAnsiTheme="minorEastAsia" w:hint="eastAsia"/>
          <w:szCs w:val="24"/>
        </w:rPr>
        <w:t>檢證性</w:t>
      </w:r>
      <w:proofErr w:type="gramEnd"/>
      <w:r w:rsidR="00633277">
        <w:rPr>
          <w:rFonts w:asciiTheme="minorEastAsia" w:hAnsiTheme="minorEastAsia" w:hint="eastAsia"/>
          <w:szCs w:val="24"/>
        </w:rPr>
        <w:t>中</w:t>
      </w:r>
      <w:r w:rsidR="003A4EEE">
        <w:rPr>
          <w:rFonts w:asciiTheme="minorEastAsia" w:hAnsiTheme="minorEastAsia" w:hint="eastAsia"/>
          <w:szCs w:val="24"/>
        </w:rPr>
        <w:t>。</w:t>
      </w:r>
    </w:p>
    <w:p w:rsidR="003A4EEE" w:rsidRDefault="003A4EEE" w:rsidP="00F82827">
      <w:pPr>
        <w:ind w:firstLineChars="236" w:firstLine="566"/>
        <w:jc w:val="both"/>
        <w:rPr>
          <w:rFonts w:asciiTheme="minorEastAsia" w:hAnsiTheme="minorEastAsia"/>
          <w:szCs w:val="24"/>
          <w:lang w:eastAsia="zh-HK"/>
        </w:rPr>
      </w:pPr>
    </w:p>
    <w:p w:rsidR="003A4EEE" w:rsidRPr="000E118C" w:rsidRDefault="00F13E98" w:rsidP="00F82827">
      <w:pPr>
        <w:jc w:val="both"/>
        <w:rPr>
          <w:rFonts w:asciiTheme="minorEastAsia" w:hAnsiTheme="minorEastAsia"/>
          <w:b/>
          <w:sz w:val="28"/>
          <w:szCs w:val="28"/>
        </w:rPr>
      </w:pPr>
      <w:r>
        <w:rPr>
          <w:rFonts w:asciiTheme="minorEastAsia" w:hAnsiTheme="minorEastAsia" w:hint="eastAsia"/>
          <w:b/>
          <w:sz w:val="28"/>
          <w:szCs w:val="28"/>
        </w:rPr>
        <w:t>六</w:t>
      </w:r>
      <w:r w:rsidR="004107B1">
        <w:rPr>
          <w:rFonts w:asciiTheme="minorEastAsia" w:hAnsiTheme="minorEastAsia" w:hint="eastAsia"/>
          <w:b/>
          <w:sz w:val="28"/>
          <w:szCs w:val="28"/>
        </w:rPr>
        <w:t>、</w:t>
      </w:r>
      <w:r w:rsidR="00B72FDF">
        <w:rPr>
          <w:rFonts w:asciiTheme="minorEastAsia" w:hAnsiTheme="minorEastAsia" w:hint="eastAsia"/>
          <w:b/>
          <w:sz w:val="28"/>
          <w:szCs w:val="28"/>
        </w:rPr>
        <w:t>風景與人</w:t>
      </w:r>
      <w:r w:rsidR="0058750B">
        <w:rPr>
          <w:rFonts w:asciiTheme="minorEastAsia" w:hAnsiTheme="minorEastAsia" w:hint="eastAsia"/>
          <w:b/>
          <w:sz w:val="28"/>
          <w:szCs w:val="28"/>
        </w:rPr>
        <w:t>格</w:t>
      </w:r>
      <w:r w:rsidR="00EA572F">
        <w:rPr>
          <w:rFonts w:asciiTheme="minorEastAsia" w:hAnsiTheme="minorEastAsia" w:hint="eastAsia"/>
          <w:b/>
          <w:sz w:val="28"/>
          <w:szCs w:val="28"/>
        </w:rPr>
        <w:t>世界</w:t>
      </w:r>
    </w:p>
    <w:p w:rsidR="003A4EEE" w:rsidRDefault="00B72FDF" w:rsidP="00F82827">
      <w:pPr>
        <w:ind w:firstLineChars="200" w:firstLine="480"/>
        <w:jc w:val="both"/>
        <w:rPr>
          <w:rFonts w:asciiTheme="minorEastAsia" w:hAnsiTheme="minorEastAsia"/>
          <w:szCs w:val="24"/>
        </w:rPr>
      </w:pPr>
      <w:r>
        <w:rPr>
          <w:rFonts w:asciiTheme="minorEastAsia" w:hAnsiTheme="minorEastAsia" w:hint="eastAsia"/>
          <w:szCs w:val="24"/>
        </w:rPr>
        <w:t>「才性四本」所</w:t>
      </w:r>
      <w:proofErr w:type="gramStart"/>
      <w:r>
        <w:rPr>
          <w:rFonts w:asciiTheme="minorEastAsia" w:hAnsiTheme="minorEastAsia" w:hint="eastAsia"/>
          <w:szCs w:val="24"/>
        </w:rPr>
        <w:t>辯為外顯才</w:t>
      </w:r>
      <w:proofErr w:type="gramEnd"/>
      <w:r>
        <w:rPr>
          <w:rFonts w:asciiTheme="minorEastAsia" w:hAnsiTheme="minorEastAsia" w:hint="eastAsia"/>
          <w:szCs w:val="24"/>
        </w:rPr>
        <w:t>用與內在</w:t>
      </w:r>
      <w:r w:rsidR="003A4EEE">
        <w:rPr>
          <w:rFonts w:asciiTheme="minorEastAsia" w:hAnsiTheme="minorEastAsia" w:hint="eastAsia"/>
          <w:szCs w:val="24"/>
        </w:rPr>
        <w:t>本性的關係，</w:t>
      </w:r>
      <w:proofErr w:type="gramStart"/>
      <w:r>
        <w:rPr>
          <w:rFonts w:asciiTheme="minorEastAsia" w:hAnsiTheme="minorEastAsia" w:hint="eastAsia"/>
          <w:szCs w:val="24"/>
        </w:rPr>
        <w:t>其論式</w:t>
      </w:r>
      <w:proofErr w:type="gramEnd"/>
      <w:r>
        <w:rPr>
          <w:rFonts w:asciiTheme="minorEastAsia" w:hAnsiTheme="minorEastAsia" w:hint="eastAsia"/>
          <w:szCs w:val="24"/>
        </w:rPr>
        <w:t>則直接繼</w:t>
      </w:r>
      <w:r w:rsidR="003A4EEE">
        <w:rPr>
          <w:rFonts w:asciiTheme="minorEastAsia" w:hAnsiTheme="minorEastAsia" w:hint="eastAsia"/>
          <w:szCs w:val="24"/>
        </w:rPr>
        <w:t>承先秦至漢之</w:t>
      </w:r>
      <w:proofErr w:type="gramStart"/>
      <w:r w:rsidR="003A4EEE">
        <w:rPr>
          <w:rFonts w:asciiTheme="minorEastAsia" w:hAnsiTheme="minorEastAsia" w:hint="eastAsia"/>
          <w:szCs w:val="24"/>
        </w:rPr>
        <w:t>人物鑒識</w:t>
      </w:r>
      <w:proofErr w:type="gramEnd"/>
      <w:r w:rsidR="003A4EEE">
        <w:rPr>
          <w:rFonts w:asciiTheme="minorEastAsia" w:hAnsiTheme="minorEastAsia" w:hint="eastAsia"/>
          <w:szCs w:val="24"/>
        </w:rPr>
        <w:t>之</w:t>
      </w:r>
      <w:proofErr w:type="gramStart"/>
      <w:r w:rsidR="003A4EEE">
        <w:rPr>
          <w:rFonts w:asciiTheme="minorEastAsia" w:hAnsiTheme="minorEastAsia" w:hint="eastAsia"/>
          <w:szCs w:val="24"/>
        </w:rPr>
        <w:t>形神</w:t>
      </w:r>
      <w:proofErr w:type="gramEnd"/>
      <w:r w:rsidR="003A4EEE">
        <w:rPr>
          <w:rFonts w:asciiTheme="minorEastAsia" w:hAnsiTheme="minorEastAsia" w:hint="eastAsia"/>
          <w:szCs w:val="24"/>
        </w:rPr>
        <w:t>論，特別是漢代觀人之術。東漢末年之九品中正，觀人</w:t>
      </w:r>
      <w:proofErr w:type="gramStart"/>
      <w:r w:rsidR="003A4EEE">
        <w:rPr>
          <w:rFonts w:asciiTheme="minorEastAsia" w:hAnsiTheme="minorEastAsia" w:hint="eastAsia"/>
          <w:szCs w:val="24"/>
        </w:rPr>
        <w:t>特重相法</w:t>
      </w:r>
      <w:proofErr w:type="gramEnd"/>
      <w:r w:rsidR="003A4EEE">
        <w:rPr>
          <w:rFonts w:asciiTheme="minorEastAsia" w:hAnsiTheme="minorEastAsia" w:hint="eastAsia"/>
          <w:szCs w:val="24"/>
        </w:rPr>
        <w:t>，深信由人的外貌，可推知其所秉之氣之清濁重輕，以及五行五質。</w:t>
      </w:r>
      <w:r>
        <w:rPr>
          <w:rFonts w:asciiTheme="minorEastAsia" w:hAnsiTheme="minorEastAsia" w:hint="eastAsia"/>
          <w:szCs w:val="24"/>
        </w:rPr>
        <w:t>王充有〈骨相篇〉</w:t>
      </w:r>
      <w:proofErr w:type="gramStart"/>
      <w:r w:rsidR="003A4EEE">
        <w:rPr>
          <w:rFonts w:asciiTheme="minorEastAsia" w:hAnsiTheme="minorEastAsia" w:hint="eastAsia"/>
          <w:szCs w:val="24"/>
        </w:rPr>
        <w:t>逕</w:t>
      </w:r>
      <w:proofErr w:type="gramEnd"/>
      <w:r w:rsidR="003A4EEE">
        <w:rPr>
          <w:rFonts w:asciiTheme="minorEastAsia" w:hAnsiTheme="minorEastAsia" w:hint="eastAsia"/>
          <w:szCs w:val="24"/>
        </w:rPr>
        <w:t>稱「案</w:t>
      </w:r>
      <w:r w:rsidR="00633277">
        <w:rPr>
          <w:rFonts w:asciiTheme="minorEastAsia" w:hAnsiTheme="minorEastAsia" w:hint="eastAsia"/>
          <w:szCs w:val="24"/>
        </w:rPr>
        <w:t>骨節之法，察皮膚之理，以審人之性命，</w:t>
      </w:r>
      <w:proofErr w:type="gramStart"/>
      <w:r w:rsidR="00633277">
        <w:rPr>
          <w:rFonts w:asciiTheme="minorEastAsia" w:hAnsiTheme="minorEastAsia" w:hint="eastAsia"/>
          <w:szCs w:val="24"/>
        </w:rPr>
        <w:t>無不應</w:t>
      </w:r>
      <w:proofErr w:type="gramEnd"/>
      <w:r w:rsidR="00633277">
        <w:rPr>
          <w:rFonts w:asciiTheme="minorEastAsia" w:hAnsiTheme="minorEastAsia" w:hint="eastAsia"/>
          <w:szCs w:val="24"/>
        </w:rPr>
        <w:t>者。」屬於</w:t>
      </w:r>
      <w:proofErr w:type="gramStart"/>
      <w:r w:rsidR="00633277">
        <w:rPr>
          <w:rFonts w:asciiTheme="minorEastAsia" w:hAnsiTheme="minorEastAsia" w:hint="eastAsia"/>
          <w:szCs w:val="24"/>
        </w:rPr>
        <w:lastRenderedPageBreak/>
        <w:t>定命論</w:t>
      </w:r>
      <w:proofErr w:type="gramEnd"/>
      <w:r w:rsidR="00633277">
        <w:rPr>
          <w:rFonts w:asciiTheme="minorEastAsia" w:hAnsiTheme="minorEastAsia" w:hint="eastAsia"/>
          <w:szCs w:val="24"/>
        </w:rPr>
        <w:t>之「</w:t>
      </w:r>
      <w:r w:rsidR="003A4EEE">
        <w:rPr>
          <w:rFonts w:asciiTheme="minorEastAsia" w:hAnsiTheme="minorEastAsia" w:hint="eastAsia"/>
          <w:szCs w:val="24"/>
        </w:rPr>
        <w:t>命</w:t>
      </w:r>
      <w:r w:rsidR="00633277">
        <w:rPr>
          <w:rFonts w:asciiTheme="minorEastAsia" w:hAnsiTheme="minorEastAsia" w:hint="eastAsia"/>
          <w:szCs w:val="24"/>
        </w:rPr>
        <w:t>相</w:t>
      </w:r>
      <w:r w:rsidR="003A4EEE">
        <w:rPr>
          <w:rFonts w:asciiTheme="minorEastAsia" w:hAnsiTheme="minorEastAsia" w:hint="eastAsia"/>
          <w:szCs w:val="24"/>
        </w:rPr>
        <w:t>同」一路。魏初劉劭《人物志》言及如何衡量人</w:t>
      </w:r>
      <w:proofErr w:type="gramStart"/>
      <w:r w:rsidR="003A4EEE">
        <w:rPr>
          <w:rFonts w:asciiTheme="minorEastAsia" w:hAnsiTheme="minorEastAsia" w:hint="eastAsia"/>
          <w:szCs w:val="24"/>
        </w:rPr>
        <w:t>的質品</w:t>
      </w:r>
      <w:proofErr w:type="gramEnd"/>
      <w:r w:rsidR="003A4EEE">
        <w:rPr>
          <w:rFonts w:asciiTheme="minorEastAsia" w:hAnsiTheme="minorEastAsia" w:hint="eastAsia"/>
          <w:szCs w:val="24"/>
        </w:rPr>
        <w:t>，有</w:t>
      </w:r>
      <w:r w:rsidR="00374AF4">
        <w:rPr>
          <w:rFonts w:asciiTheme="minorEastAsia" w:hAnsiTheme="minorEastAsia" w:hint="eastAsia"/>
          <w:szCs w:val="24"/>
        </w:rPr>
        <w:t>「</w:t>
      </w:r>
      <w:r w:rsidR="003A4EEE">
        <w:rPr>
          <w:rFonts w:asciiTheme="minorEastAsia" w:hAnsiTheme="minorEastAsia" w:hint="eastAsia"/>
          <w:szCs w:val="24"/>
        </w:rPr>
        <w:t>九徵」之說，由內至外，為：神、精、筋、骨、氣、色、儀、容、言。屬於互動論之「</w:t>
      </w:r>
      <w:proofErr w:type="gramStart"/>
      <w:r w:rsidR="003A4EEE">
        <w:rPr>
          <w:rFonts w:asciiTheme="minorEastAsia" w:hAnsiTheme="minorEastAsia" w:hint="eastAsia"/>
          <w:szCs w:val="24"/>
        </w:rPr>
        <w:t>形神合</w:t>
      </w:r>
      <w:proofErr w:type="gramEnd"/>
      <w:r w:rsidR="003A4EEE">
        <w:rPr>
          <w:rFonts w:asciiTheme="minorEastAsia" w:hAnsiTheme="minorEastAsia" w:hint="eastAsia"/>
          <w:szCs w:val="24"/>
        </w:rPr>
        <w:t>」</w:t>
      </w:r>
      <w:r w:rsidR="00411B68">
        <w:rPr>
          <w:rStyle w:val="ac"/>
          <w:rFonts w:asciiTheme="minorEastAsia" w:hAnsiTheme="minorEastAsia"/>
          <w:szCs w:val="24"/>
        </w:rPr>
        <w:footnoteReference w:id="5"/>
      </w:r>
      <w:r w:rsidR="003A4EEE">
        <w:rPr>
          <w:rFonts w:asciiTheme="minorEastAsia" w:hAnsiTheme="minorEastAsia" w:hint="eastAsia"/>
          <w:szCs w:val="24"/>
        </w:rPr>
        <w:t>。其後六朝清談，人物品評益轉向純美</w:t>
      </w:r>
      <w:proofErr w:type="gramStart"/>
      <w:r w:rsidR="003A4EEE">
        <w:rPr>
          <w:rFonts w:asciiTheme="minorEastAsia" w:hAnsiTheme="minorEastAsia" w:hint="eastAsia"/>
          <w:szCs w:val="24"/>
        </w:rPr>
        <w:t>的品鑒</w:t>
      </w:r>
      <w:proofErr w:type="gramEnd"/>
      <w:r w:rsidR="003A4EEE">
        <w:rPr>
          <w:rFonts w:asciiTheme="minorEastAsia" w:hAnsiTheme="minorEastAsia" w:hint="eastAsia"/>
          <w:szCs w:val="24"/>
        </w:rPr>
        <w:t>，甚少牽扯到實用才幹，以至德行亦被當作審美判斷之對象。人物品評不再有其他目的，人物品評只為人物品評，只為</w:t>
      </w:r>
      <w:proofErr w:type="gramStart"/>
      <w:r w:rsidR="003A4EEE">
        <w:rPr>
          <w:rFonts w:asciiTheme="minorEastAsia" w:hAnsiTheme="minorEastAsia" w:hint="eastAsia"/>
          <w:szCs w:val="24"/>
        </w:rPr>
        <w:t>即著</w:t>
      </w:r>
      <w:proofErr w:type="gramEnd"/>
      <w:r w:rsidR="003A4EEE">
        <w:rPr>
          <w:rFonts w:asciiTheme="minorEastAsia" w:hAnsiTheme="minorEastAsia" w:hint="eastAsia"/>
          <w:szCs w:val="24"/>
        </w:rPr>
        <w:t>人物之言、容、儀、色、氣、骨、筋、精、神之具體生態，其當下之綜合表現，形容舉止，而思：人物當該如此</w:t>
      </w:r>
      <w:proofErr w:type="gramStart"/>
      <w:r w:rsidR="003A4EEE">
        <w:rPr>
          <w:rFonts w:asciiTheme="minorEastAsia" w:hAnsiTheme="minorEastAsia" w:hint="eastAsia"/>
          <w:szCs w:val="24"/>
        </w:rPr>
        <w:t>─</w:t>
      </w:r>
      <w:proofErr w:type="gramEnd"/>
      <w:r w:rsidR="003A4EEE">
        <w:rPr>
          <w:rFonts w:asciiTheme="minorEastAsia" w:hAnsiTheme="minorEastAsia" w:hint="eastAsia"/>
          <w:szCs w:val="24"/>
        </w:rPr>
        <w:t>─</w:t>
      </w:r>
    </w:p>
    <w:p w:rsidR="003A4EEE" w:rsidRDefault="003A4EEE" w:rsidP="00F82827">
      <w:pPr>
        <w:ind w:firstLineChars="236" w:firstLine="566"/>
        <w:jc w:val="both"/>
        <w:rPr>
          <w:rFonts w:asciiTheme="minorEastAsia" w:hAnsiTheme="minorEastAsia"/>
          <w:szCs w:val="24"/>
        </w:rPr>
      </w:pPr>
    </w:p>
    <w:p w:rsidR="003A4EEE" w:rsidRDefault="00EF6E60" w:rsidP="00F82827">
      <w:pPr>
        <w:jc w:val="both"/>
        <w:rPr>
          <w:rFonts w:asciiTheme="minorEastAsia" w:hAnsiTheme="minorEastAsia"/>
          <w:szCs w:val="24"/>
        </w:rPr>
      </w:pPr>
      <w:r>
        <w:rPr>
          <w:rFonts w:asciiTheme="minorEastAsia" w:hAnsiTheme="minorEastAsia" w:hint="eastAsia"/>
          <w:szCs w:val="24"/>
        </w:rPr>
        <w:t xml:space="preserve">    </w:t>
      </w:r>
      <w:r w:rsidR="000E5A7D">
        <w:rPr>
          <w:rFonts w:asciiTheme="minorEastAsia" w:hAnsiTheme="minorEastAsia" w:hint="eastAsia"/>
          <w:szCs w:val="24"/>
        </w:rPr>
        <w:t>如「</w:t>
      </w:r>
      <w:proofErr w:type="gramStart"/>
      <w:r w:rsidR="000E5A7D">
        <w:rPr>
          <w:rFonts w:asciiTheme="minorEastAsia" w:hAnsiTheme="minorEastAsia" w:hint="eastAsia"/>
          <w:szCs w:val="24"/>
        </w:rPr>
        <w:t>勁松風下</w:t>
      </w:r>
      <w:proofErr w:type="gramEnd"/>
      <w:r w:rsidR="000E5A7D">
        <w:rPr>
          <w:rFonts w:asciiTheme="minorEastAsia" w:hAnsiTheme="minorEastAsia" w:hint="eastAsia"/>
          <w:szCs w:val="24"/>
        </w:rPr>
        <w:t>」，「森森如千丈松」（《世說‧</w:t>
      </w:r>
      <w:r w:rsidR="003A4EEE">
        <w:rPr>
          <w:rFonts w:asciiTheme="minorEastAsia" w:hAnsiTheme="minorEastAsia" w:hint="eastAsia"/>
          <w:szCs w:val="24"/>
        </w:rPr>
        <w:t>賞譽》），</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如「歲寒之松柏，</w:t>
      </w:r>
      <w:proofErr w:type="gramStart"/>
      <w:r>
        <w:rPr>
          <w:rFonts w:asciiTheme="minorEastAsia" w:hAnsiTheme="minorEastAsia" w:hint="eastAsia"/>
          <w:szCs w:val="24"/>
        </w:rPr>
        <w:t>幽夜之逸光</w:t>
      </w:r>
      <w:proofErr w:type="gramEnd"/>
      <w:r>
        <w:rPr>
          <w:rFonts w:asciiTheme="minorEastAsia" w:hAnsiTheme="minorEastAsia" w:hint="eastAsia"/>
          <w:szCs w:val="24"/>
        </w:rPr>
        <w:t>」（同上），</w:t>
      </w:r>
    </w:p>
    <w:p w:rsidR="003A4EEE" w:rsidRDefault="00DD627C" w:rsidP="00F82827">
      <w:pPr>
        <w:ind w:firstLineChars="200" w:firstLine="480"/>
        <w:jc w:val="both"/>
        <w:rPr>
          <w:rFonts w:asciiTheme="minorEastAsia" w:hAnsiTheme="minorEastAsia"/>
          <w:szCs w:val="24"/>
        </w:rPr>
      </w:pPr>
      <w:r>
        <w:rPr>
          <w:rFonts w:asciiTheme="minorEastAsia" w:hAnsiTheme="minorEastAsia" w:hint="eastAsia"/>
          <w:szCs w:val="24"/>
        </w:rPr>
        <w:t>如「雲中白鶴」，「九皐之鳴</w:t>
      </w:r>
      <w:r w:rsidR="003A4EEE">
        <w:rPr>
          <w:rFonts w:asciiTheme="minorEastAsia" w:hAnsiTheme="minorEastAsia" w:hint="eastAsia"/>
          <w:szCs w:val="24"/>
        </w:rPr>
        <w:t>鶴，空谷之白駒」（同上），</w:t>
      </w:r>
    </w:p>
    <w:p w:rsidR="003A4EEE" w:rsidRDefault="003A4EEE" w:rsidP="00EF2C0C">
      <w:pPr>
        <w:ind w:firstLineChars="200" w:firstLine="480"/>
        <w:jc w:val="both"/>
        <w:rPr>
          <w:rFonts w:asciiTheme="minorEastAsia" w:hAnsiTheme="minorEastAsia"/>
          <w:szCs w:val="24"/>
          <w:lang w:eastAsia="zh-HK"/>
        </w:rPr>
      </w:pPr>
      <w:r>
        <w:rPr>
          <w:rFonts w:asciiTheme="minorEastAsia" w:hAnsiTheme="minorEastAsia" w:hint="eastAsia"/>
          <w:szCs w:val="24"/>
        </w:rPr>
        <w:t>如「岩</w:t>
      </w:r>
      <w:proofErr w:type="gramStart"/>
      <w:r>
        <w:rPr>
          <w:rFonts w:asciiTheme="minorEastAsia" w:hAnsiTheme="minorEastAsia" w:hint="eastAsia"/>
          <w:szCs w:val="24"/>
        </w:rPr>
        <w:t>岩</w:t>
      </w:r>
      <w:proofErr w:type="gramEnd"/>
      <w:r>
        <w:rPr>
          <w:rFonts w:asciiTheme="minorEastAsia" w:hAnsiTheme="minorEastAsia" w:hint="eastAsia"/>
          <w:szCs w:val="24"/>
        </w:rPr>
        <w:t>清峙，壁立千仞」，「嶷</w:t>
      </w:r>
      <w:proofErr w:type="gramStart"/>
      <w:r>
        <w:rPr>
          <w:rFonts w:asciiTheme="minorEastAsia" w:hAnsiTheme="minorEastAsia" w:hint="eastAsia"/>
          <w:szCs w:val="24"/>
        </w:rPr>
        <w:t>如</w:t>
      </w:r>
      <w:r w:rsidR="000E5A7D">
        <w:rPr>
          <w:rFonts w:asciiTheme="minorEastAsia" w:hAnsiTheme="minorEastAsia" w:hint="eastAsia"/>
          <w:szCs w:val="24"/>
        </w:rPr>
        <w:t>斷</w:t>
      </w:r>
      <w:proofErr w:type="gramEnd"/>
      <w:r w:rsidR="000E5A7D">
        <w:rPr>
          <w:rFonts w:asciiTheme="minorEastAsia" w:hAnsiTheme="minorEastAsia" w:hint="eastAsia"/>
          <w:szCs w:val="24"/>
        </w:rPr>
        <w:t>山」（同上），「汪汪如萬頃之波，澄之不清，擾之不濁」（《世說‧</w:t>
      </w:r>
      <w:r>
        <w:rPr>
          <w:rFonts w:asciiTheme="minorEastAsia" w:hAnsiTheme="minorEastAsia" w:hint="eastAsia"/>
          <w:szCs w:val="24"/>
        </w:rPr>
        <w:t>德行》）</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至於聖人</w:t>
      </w:r>
      <w:r w:rsidR="00633277">
        <w:rPr>
          <w:rFonts w:asciiTheme="minorEastAsia" w:hAnsiTheme="minorEastAsia" w:hint="eastAsia"/>
          <w:szCs w:val="24"/>
        </w:rPr>
        <w:t>，</w:t>
      </w:r>
      <w:r>
        <w:rPr>
          <w:rFonts w:asciiTheme="minorEastAsia" w:hAnsiTheme="minorEastAsia" w:hint="eastAsia"/>
          <w:szCs w:val="24"/>
        </w:rPr>
        <w:t>則「天地氣象」</w:t>
      </w:r>
      <w:r w:rsidR="00633277">
        <w:rPr>
          <w:rFonts w:asciiTheme="minorEastAsia" w:hAnsiTheme="minorEastAsia" w:hint="eastAsia"/>
          <w:szCs w:val="24"/>
        </w:rPr>
        <w:t>，「</w:t>
      </w:r>
      <w:proofErr w:type="gramStart"/>
      <w:r w:rsidR="00633277">
        <w:rPr>
          <w:rFonts w:asciiTheme="minorEastAsia" w:hAnsiTheme="minorEastAsia" w:hint="eastAsia"/>
          <w:szCs w:val="24"/>
        </w:rPr>
        <w:t>高山仰止</w:t>
      </w:r>
      <w:proofErr w:type="gramEnd"/>
      <w:r w:rsidR="00633277">
        <w:rPr>
          <w:rFonts w:asciiTheme="minorEastAsia" w:hAnsiTheme="minorEastAsia" w:hint="eastAsia"/>
          <w:szCs w:val="24"/>
        </w:rPr>
        <w:t>，景行行止」</w:t>
      </w:r>
      <w:r>
        <w:rPr>
          <w:rFonts w:asciiTheme="minorEastAsia" w:hAnsiTheme="minorEastAsia" w:hint="eastAsia"/>
          <w:szCs w:val="24"/>
        </w:rPr>
        <w:t>。</w:t>
      </w:r>
    </w:p>
    <w:p w:rsidR="00F41E90" w:rsidRDefault="00F41E90" w:rsidP="00F82827">
      <w:pPr>
        <w:ind w:firstLineChars="236" w:firstLine="566"/>
        <w:jc w:val="both"/>
        <w:rPr>
          <w:rFonts w:asciiTheme="minorEastAsia" w:hAnsiTheme="minorEastAsia"/>
          <w:szCs w:val="24"/>
        </w:rPr>
      </w:pPr>
    </w:p>
    <w:p w:rsidR="003A4EEE" w:rsidRDefault="003A4EEE" w:rsidP="00A4125E">
      <w:pPr>
        <w:ind w:firstLineChars="200" w:firstLine="480"/>
        <w:jc w:val="both"/>
        <w:rPr>
          <w:rFonts w:asciiTheme="minorEastAsia" w:hAnsiTheme="minorEastAsia"/>
          <w:szCs w:val="24"/>
        </w:rPr>
      </w:pPr>
      <w:r>
        <w:rPr>
          <w:rFonts w:asciiTheme="minorEastAsia" w:hAnsiTheme="minorEastAsia" w:hint="eastAsia"/>
          <w:szCs w:val="24"/>
        </w:rPr>
        <w:t>奇怪的是，魏晉人的理想人物之</w:t>
      </w:r>
      <w:r w:rsidR="00374AF4">
        <w:rPr>
          <w:rFonts w:asciiTheme="minorEastAsia" w:hAnsiTheme="minorEastAsia" w:hint="eastAsia"/>
          <w:szCs w:val="24"/>
        </w:rPr>
        <w:t>「當為如此」</w:t>
      </w:r>
      <w:r>
        <w:rPr>
          <w:rFonts w:asciiTheme="minorEastAsia" w:hAnsiTheme="minorEastAsia" w:hint="eastAsia"/>
          <w:szCs w:val="24"/>
        </w:rPr>
        <w:t>者，雖事業不同，</w:t>
      </w:r>
      <w:proofErr w:type="gramStart"/>
      <w:r>
        <w:rPr>
          <w:rFonts w:asciiTheme="minorEastAsia" w:hAnsiTheme="minorEastAsia" w:hint="eastAsia"/>
          <w:szCs w:val="24"/>
        </w:rPr>
        <w:t>名聲異號</w:t>
      </w:r>
      <w:proofErr w:type="gramEnd"/>
      <w:r>
        <w:rPr>
          <w:rFonts w:asciiTheme="minorEastAsia" w:hAnsiTheme="minorEastAsia" w:hint="eastAsia"/>
          <w:szCs w:val="24"/>
        </w:rPr>
        <w:t>，其被以自然風景</w:t>
      </w:r>
      <w:proofErr w:type="gramStart"/>
      <w:r w:rsidR="00F41E90">
        <w:rPr>
          <w:rFonts w:asciiTheme="minorEastAsia" w:hAnsiTheme="minorEastAsia" w:hint="eastAsia"/>
          <w:szCs w:val="24"/>
        </w:rPr>
        <w:t>物</w:t>
      </w:r>
      <w:r>
        <w:rPr>
          <w:rFonts w:asciiTheme="minorEastAsia" w:hAnsiTheme="minorEastAsia" w:hint="eastAsia"/>
          <w:szCs w:val="24"/>
        </w:rPr>
        <w:t>喻</w:t>
      </w:r>
      <w:proofErr w:type="gramEnd"/>
      <w:r>
        <w:rPr>
          <w:rFonts w:asciiTheme="minorEastAsia" w:hAnsiTheme="minorEastAsia" w:hint="eastAsia"/>
          <w:szCs w:val="24"/>
        </w:rPr>
        <w:t>之，一也。只須把</w:t>
      </w:r>
      <w:proofErr w:type="gramStart"/>
      <w:r>
        <w:rPr>
          <w:rFonts w:asciiTheme="minorEastAsia" w:hAnsiTheme="minorEastAsia" w:hint="eastAsia"/>
          <w:szCs w:val="24"/>
        </w:rPr>
        <w:t>那萬頃波</w:t>
      </w:r>
      <w:proofErr w:type="gramEnd"/>
      <w:r>
        <w:rPr>
          <w:rFonts w:asciiTheme="minorEastAsia" w:hAnsiTheme="minorEastAsia" w:hint="eastAsia"/>
          <w:szCs w:val="24"/>
        </w:rPr>
        <w:t>、千仞壁、</w:t>
      </w:r>
      <w:proofErr w:type="gramStart"/>
      <w:r>
        <w:rPr>
          <w:rFonts w:asciiTheme="minorEastAsia" w:hAnsiTheme="minorEastAsia" w:hint="eastAsia"/>
          <w:szCs w:val="24"/>
        </w:rPr>
        <w:t>斷</w:t>
      </w:r>
      <w:proofErr w:type="gramEnd"/>
      <w:r>
        <w:rPr>
          <w:rFonts w:asciiTheme="minorEastAsia" w:hAnsiTheme="minorEastAsia" w:hint="eastAsia"/>
          <w:szCs w:val="24"/>
        </w:rPr>
        <w:t>山、雲鶴、白駒、</w:t>
      </w:r>
      <w:proofErr w:type="gramStart"/>
      <w:r>
        <w:rPr>
          <w:rFonts w:asciiTheme="minorEastAsia" w:hAnsiTheme="minorEastAsia" w:hint="eastAsia"/>
          <w:szCs w:val="24"/>
        </w:rPr>
        <w:t>勁松</w:t>
      </w:r>
      <w:proofErr w:type="gramEnd"/>
      <w:r>
        <w:rPr>
          <w:rFonts w:asciiTheme="minorEastAsia" w:hAnsiTheme="minorEastAsia" w:hint="eastAsia"/>
          <w:szCs w:val="24"/>
        </w:rPr>
        <w:t>等之名，</w:t>
      </w:r>
      <w:proofErr w:type="gramStart"/>
      <w:r>
        <w:rPr>
          <w:rFonts w:asciiTheme="minorEastAsia" w:hAnsiTheme="minorEastAsia" w:hint="eastAsia"/>
          <w:szCs w:val="24"/>
        </w:rPr>
        <w:t>直喚一</w:t>
      </w:r>
      <w:proofErr w:type="gramEnd"/>
      <w:r>
        <w:rPr>
          <w:rFonts w:asciiTheme="minorEastAsia" w:hAnsiTheme="minorEastAsia" w:hint="eastAsia"/>
          <w:szCs w:val="24"/>
        </w:rPr>
        <w:t>次，</w:t>
      </w:r>
      <w:r w:rsidR="00C64D68">
        <w:rPr>
          <w:rFonts w:asciiTheme="minorEastAsia" w:hAnsiTheme="minorEastAsia" w:hint="eastAsia"/>
          <w:szCs w:val="24"/>
        </w:rPr>
        <w:t>平常</w:t>
      </w:r>
      <w:r w:rsidR="00374AF4">
        <w:rPr>
          <w:rFonts w:asciiTheme="minorEastAsia" w:hAnsiTheme="minorEastAsia" w:hint="eastAsia"/>
          <w:szCs w:val="24"/>
        </w:rPr>
        <w:t>移來</w:t>
      </w:r>
      <w:r>
        <w:rPr>
          <w:rFonts w:asciiTheme="minorEastAsia" w:hAnsiTheme="minorEastAsia" w:hint="eastAsia"/>
          <w:szCs w:val="24"/>
        </w:rPr>
        <w:t>即成為人物之「傳</w:t>
      </w:r>
      <w:proofErr w:type="gramStart"/>
      <w:r>
        <w:rPr>
          <w:rFonts w:asciiTheme="minorEastAsia" w:hAnsiTheme="minorEastAsia" w:hint="eastAsia"/>
          <w:szCs w:val="24"/>
        </w:rPr>
        <w:t>移模</w:t>
      </w:r>
      <w:proofErr w:type="gramEnd"/>
      <w:r>
        <w:rPr>
          <w:rFonts w:asciiTheme="minorEastAsia" w:hAnsiTheme="minorEastAsia" w:hint="eastAsia"/>
          <w:szCs w:val="24"/>
        </w:rPr>
        <w:t>寫」，而風神立現。這真是魏晉人物品題的大發現：自然景物之形</w:t>
      </w:r>
      <w:r w:rsidR="00C64D68">
        <w:rPr>
          <w:rFonts w:asciiTheme="minorEastAsia" w:hAnsiTheme="minorEastAsia" w:hint="eastAsia"/>
          <w:szCs w:val="24"/>
        </w:rPr>
        <w:t>相儀容</w:t>
      </w:r>
      <w:r>
        <w:rPr>
          <w:rFonts w:asciiTheme="minorEastAsia" w:hAnsiTheme="minorEastAsia" w:hint="eastAsia"/>
          <w:szCs w:val="24"/>
        </w:rPr>
        <w:t>，可傳人格世界之</w:t>
      </w:r>
      <w:r w:rsidR="0058750B">
        <w:rPr>
          <w:rFonts w:asciiTheme="minorEastAsia" w:hAnsiTheme="minorEastAsia" w:hint="eastAsia"/>
          <w:szCs w:val="24"/>
        </w:rPr>
        <w:t>精</w:t>
      </w:r>
      <w:r>
        <w:rPr>
          <w:rFonts w:asciiTheme="minorEastAsia" w:hAnsiTheme="minorEastAsia" w:hint="eastAsia"/>
          <w:szCs w:val="24"/>
        </w:rPr>
        <w:t>神</w:t>
      </w:r>
      <w:r w:rsidR="0058750B">
        <w:rPr>
          <w:rFonts w:asciiTheme="minorEastAsia" w:hAnsiTheme="minorEastAsia" w:hint="eastAsia"/>
          <w:szCs w:val="24"/>
        </w:rPr>
        <w:t>風骨</w:t>
      </w:r>
      <w:r>
        <w:rPr>
          <w:rFonts w:asciiTheme="minorEastAsia" w:hAnsiTheme="minorEastAsia" w:hint="eastAsia"/>
          <w:szCs w:val="24"/>
        </w:rPr>
        <w:t>。</w:t>
      </w:r>
      <w:r w:rsidR="00633277">
        <w:rPr>
          <w:rFonts w:asciiTheme="minorEastAsia" w:hAnsiTheme="minorEastAsia" w:hint="eastAsia"/>
          <w:szCs w:val="24"/>
        </w:rPr>
        <w:t>換言之，人格世界的理想典範，既不可概念化命題化，唯寄託於</w:t>
      </w:r>
      <w:proofErr w:type="gramStart"/>
      <w:r w:rsidR="00633277">
        <w:rPr>
          <w:rFonts w:asciiTheme="minorEastAsia" w:hAnsiTheme="minorEastAsia" w:hint="eastAsia"/>
          <w:szCs w:val="24"/>
        </w:rPr>
        <w:t>各類獲具目的性</w:t>
      </w:r>
      <w:proofErr w:type="gramEnd"/>
      <w:r w:rsidR="00633277">
        <w:rPr>
          <w:rFonts w:asciiTheme="minorEastAsia" w:hAnsiTheme="minorEastAsia" w:hint="eastAsia"/>
          <w:szCs w:val="24"/>
        </w:rPr>
        <w:t>的自然景物自然生命之存在生態，以自我</w:t>
      </w:r>
      <w:proofErr w:type="gramStart"/>
      <w:r w:rsidR="00633277">
        <w:rPr>
          <w:rFonts w:asciiTheme="minorEastAsia" w:hAnsiTheme="minorEastAsia" w:hint="eastAsia"/>
          <w:szCs w:val="24"/>
        </w:rPr>
        <w:t>觀</w:t>
      </w:r>
      <w:proofErr w:type="gramEnd"/>
      <w:r w:rsidR="00633277">
        <w:rPr>
          <w:rFonts w:asciiTheme="minorEastAsia" w:hAnsiTheme="minorEastAsia" w:hint="eastAsia"/>
          <w:szCs w:val="24"/>
        </w:rPr>
        <w:t>照提煉之；或寄託於整體存在之目的性自己之天地氣象，以由內而外，再由外而內地轉出內</w:t>
      </w:r>
      <w:proofErr w:type="gramStart"/>
      <w:r w:rsidR="00633277">
        <w:rPr>
          <w:rFonts w:asciiTheme="minorEastAsia" w:hAnsiTheme="minorEastAsia" w:hint="eastAsia"/>
          <w:szCs w:val="24"/>
        </w:rPr>
        <w:t>信外仰。</w:t>
      </w:r>
      <w:proofErr w:type="gramEnd"/>
      <w:r w:rsidR="00633277">
        <w:rPr>
          <w:rFonts w:asciiTheme="minorEastAsia" w:hAnsiTheme="minorEastAsia" w:hint="eastAsia"/>
          <w:szCs w:val="24"/>
        </w:rPr>
        <w:t>「人應</w:t>
      </w:r>
      <w:proofErr w:type="gramStart"/>
      <w:r w:rsidR="00633277">
        <w:rPr>
          <w:rFonts w:asciiTheme="minorEastAsia" w:hAnsiTheme="minorEastAsia" w:hint="eastAsia"/>
          <w:szCs w:val="24"/>
        </w:rPr>
        <w:t>當</w:t>
      </w:r>
      <w:r w:rsidR="00E23820">
        <w:rPr>
          <w:rFonts w:asciiTheme="minorEastAsia" w:hAnsiTheme="minorEastAsia" w:hint="eastAsia"/>
          <w:szCs w:val="24"/>
        </w:rPr>
        <w:t>做</w:t>
      </w:r>
      <w:proofErr w:type="gramEnd"/>
      <w:r w:rsidR="00E23820">
        <w:rPr>
          <w:rFonts w:asciiTheme="minorEastAsia" w:hAnsiTheme="minorEastAsia" w:hint="eastAsia"/>
          <w:szCs w:val="24"/>
        </w:rPr>
        <w:t>什麼？以實現人是什麼？」不僅止於應當實現為善且應當顯現為善且美。然則人物品</w:t>
      </w:r>
      <w:proofErr w:type="gramStart"/>
      <w:r w:rsidR="00E23820">
        <w:rPr>
          <w:rFonts w:asciiTheme="minorEastAsia" w:hAnsiTheme="minorEastAsia" w:hint="eastAsia"/>
          <w:szCs w:val="24"/>
        </w:rPr>
        <w:t>鑒</w:t>
      </w:r>
      <w:proofErr w:type="gramEnd"/>
      <w:r w:rsidR="00E23820">
        <w:rPr>
          <w:rFonts w:asciiTheme="minorEastAsia" w:hAnsiTheme="minorEastAsia" w:hint="eastAsia"/>
          <w:szCs w:val="24"/>
        </w:rPr>
        <w:t>本</w:t>
      </w:r>
      <w:r w:rsidR="00633277">
        <w:rPr>
          <w:rFonts w:asciiTheme="minorEastAsia" w:hAnsiTheme="minorEastAsia" w:hint="eastAsia"/>
          <w:szCs w:val="24"/>
        </w:rPr>
        <w:t>身即成就人格培養，而判斷力特別</w:t>
      </w:r>
      <w:r w:rsidR="00617D53">
        <w:rPr>
          <w:rFonts w:asciiTheme="minorEastAsia" w:hAnsiTheme="minorEastAsia" w:hint="eastAsia"/>
          <w:szCs w:val="24"/>
        </w:rPr>
        <w:t>是反思判斷力亦因此得到特別牽動而趨敏銳，</w:t>
      </w:r>
      <w:proofErr w:type="gramStart"/>
      <w:r w:rsidR="00617D53">
        <w:rPr>
          <w:rFonts w:asciiTheme="minorEastAsia" w:hAnsiTheme="minorEastAsia" w:hint="eastAsia"/>
          <w:szCs w:val="24"/>
        </w:rPr>
        <w:t>浸至成</w:t>
      </w:r>
      <w:proofErr w:type="gramEnd"/>
      <w:r w:rsidR="00617D53">
        <w:rPr>
          <w:rFonts w:asciiTheme="minorEastAsia" w:hAnsiTheme="minorEastAsia" w:hint="eastAsia"/>
          <w:szCs w:val="24"/>
        </w:rPr>
        <w:t>為中國思維方式之最大特色。而人物品題本身成為藝術。</w:t>
      </w:r>
    </w:p>
    <w:p w:rsidR="003A4EEE" w:rsidRDefault="003A4EEE" w:rsidP="00F82827">
      <w:pPr>
        <w:ind w:firstLineChars="236" w:firstLine="566"/>
        <w:jc w:val="both"/>
        <w:rPr>
          <w:rFonts w:asciiTheme="minorEastAsia" w:hAnsiTheme="minorEastAsia"/>
          <w:szCs w:val="24"/>
          <w:lang w:eastAsia="zh-HK"/>
        </w:rPr>
      </w:pPr>
    </w:p>
    <w:p w:rsidR="003A4EEE" w:rsidRPr="000E118C" w:rsidRDefault="00825661" w:rsidP="00F82827">
      <w:pPr>
        <w:jc w:val="both"/>
        <w:rPr>
          <w:rFonts w:asciiTheme="minorEastAsia" w:hAnsiTheme="minorEastAsia"/>
          <w:b/>
          <w:sz w:val="28"/>
          <w:szCs w:val="28"/>
        </w:rPr>
      </w:pPr>
      <w:r>
        <w:rPr>
          <w:rFonts w:asciiTheme="minorEastAsia" w:hAnsiTheme="minorEastAsia" w:hint="eastAsia"/>
          <w:b/>
          <w:sz w:val="28"/>
          <w:szCs w:val="28"/>
        </w:rPr>
        <w:t>七</w:t>
      </w:r>
      <w:r w:rsidR="004107B1">
        <w:rPr>
          <w:rFonts w:asciiTheme="minorEastAsia" w:hAnsiTheme="minorEastAsia" w:hint="eastAsia"/>
          <w:b/>
          <w:sz w:val="28"/>
          <w:szCs w:val="28"/>
        </w:rPr>
        <w:t>、</w:t>
      </w:r>
      <w:r w:rsidR="003A4EEE" w:rsidRPr="000E118C">
        <w:rPr>
          <w:rFonts w:asciiTheme="minorEastAsia" w:hAnsiTheme="minorEastAsia" w:hint="eastAsia"/>
          <w:b/>
          <w:sz w:val="28"/>
          <w:szCs w:val="28"/>
        </w:rPr>
        <w:t>人文之道與自然之道</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自然風景物如何</w:t>
      </w:r>
      <w:proofErr w:type="gramStart"/>
      <w:r>
        <w:rPr>
          <w:rFonts w:asciiTheme="minorEastAsia" w:hAnsiTheme="minorEastAsia" w:hint="eastAsia"/>
          <w:szCs w:val="24"/>
        </w:rPr>
        <w:t>可符徵</w:t>
      </w:r>
      <w:proofErr w:type="gramEnd"/>
      <w:r>
        <w:rPr>
          <w:rFonts w:asciiTheme="minorEastAsia" w:hAnsiTheme="minorEastAsia" w:hint="eastAsia"/>
          <w:szCs w:val="24"/>
        </w:rPr>
        <w:t>人物品格？這問題看似難以索解，其實，只</w:t>
      </w:r>
      <w:r w:rsidR="00F41E90">
        <w:rPr>
          <w:rFonts w:asciiTheme="minorEastAsia" w:hAnsiTheme="minorEastAsia" w:hint="eastAsia"/>
          <w:szCs w:val="24"/>
        </w:rPr>
        <w:t>須想到由人的外顯之言、容、儀、色，</w:t>
      </w:r>
      <w:proofErr w:type="gramStart"/>
      <w:r w:rsidR="00F41E90">
        <w:rPr>
          <w:rFonts w:asciiTheme="minorEastAsia" w:hAnsiTheme="minorEastAsia" w:hint="eastAsia"/>
          <w:szCs w:val="24"/>
        </w:rPr>
        <w:t>而氣</w:t>
      </w:r>
      <w:proofErr w:type="gramEnd"/>
      <w:r w:rsidR="00F41E90">
        <w:rPr>
          <w:rFonts w:asciiTheme="minorEastAsia" w:hAnsiTheme="minorEastAsia" w:hint="eastAsia"/>
          <w:szCs w:val="24"/>
        </w:rPr>
        <w:t>、骨、筋，而通到內在之精，由</w:t>
      </w:r>
      <w:r>
        <w:rPr>
          <w:rFonts w:asciiTheme="minorEastAsia" w:hAnsiTheme="minorEastAsia" w:hint="eastAsia"/>
          <w:szCs w:val="24"/>
        </w:rPr>
        <w:t>精</w:t>
      </w:r>
      <w:r w:rsidR="00F41E90">
        <w:rPr>
          <w:rFonts w:asciiTheme="minorEastAsia" w:hAnsiTheme="minorEastAsia" w:hint="eastAsia"/>
          <w:szCs w:val="24"/>
        </w:rPr>
        <w:t>而</w:t>
      </w:r>
      <w:r>
        <w:rPr>
          <w:rFonts w:asciiTheme="minorEastAsia" w:hAnsiTheme="minorEastAsia" w:hint="eastAsia"/>
          <w:szCs w:val="24"/>
        </w:rPr>
        <w:t>神，</w:t>
      </w:r>
      <w:r w:rsidR="00F41E90">
        <w:rPr>
          <w:rFonts w:asciiTheme="minorEastAsia" w:hAnsiTheme="minorEastAsia" w:hint="eastAsia"/>
          <w:szCs w:val="24"/>
        </w:rPr>
        <w:t>此九徵與人的人格世界的可一一感</w:t>
      </w:r>
      <w:r>
        <w:rPr>
          <w:rFonts w:asciiTheme="minorEastAsia" w:hAnsiTheme="minorEastAsia" w:hint="eastAsia"/>
          <w:szCs w:val="24"/>
        </w:rPr>
        <w:t>應；是則自然景物之</w:t>
      </w:r>
      <w:proofErr w:type="gramStart"/>
      <w:r>
        <w:rPr>
          <w:rFonts w:asciiTheme="minorEastAsia" w:hAnsiTheme="minorEastAsia" w:hint="eastAsia"/>
          <w:szCs w:val="24"/>
        </w:rPr>
        <w:t>容色骨筋</w:t>
      </w:r>
      <w:proofErr w:type="gramEnd"/>
      <w:r>
        <w:rPr>
          <w:rFonts w:asciiTheme="minorEastAsia" w:hAnsiTheme="minorEastAsia" w:hint="eastAsia"/>
          <w:szCs w:val="24"/>
        </w:rPr>
        <w:t>風貌，固可令人聯想到與之相類之人的</w:t>
      </w:r>
      <w:proofErr w:type="gramStart"/>
      <w:r>
        <w:rPr>
          <w:rFonts w:asciiTheme="minorEastAsia" w:hAnsiTheme="minorEastAsia" w:hint="eastAsia"/>
          <w:szCs w:val="24"/>
        </w:rPr>
        <w:t>言容儀色氣</w:t>
      </w:r>
      <w:proofErr w:type="gramEnd"/>
      <w:r>
        <w:rPr>
          <w:rFonts w:asciiTheme="minorEastAsia" w:hAnsiTheme="minorEastAsia" w:hint="eastAsia"/>
          <w:szCs w:val="24"/>
        </w:rPr>
        <w:t>骨種種，以及相應之人格品性，</w:t>
      </w:r>
      <w:r w:rsidR="00F41E90">
        <w:rPr>
          <w:rFonts w:asciiTheme="minorEastAsia" w:hAnsiTheme="minorEastAsia" w:hint="eastAsia"/>
          <w:szCs w:val="24"/>
        </w:rPr>
        <w:t>此即</w:t>
      </w:r>
      <w:r>
        <w:rPr>
          <w:rFonts w:asciiTheme="minorEastAsia" w:hAnsiTheme="minorEastAsia" w:hint="eastAsia"/>
          <w:szCs w:val="24"/>
        </w:rPr>
        <w:t>所謂</w:t>
      </w:r>
      <w:proofErr w:type="gramStart"/>
      <w:r>
        <w:rPr>
          <w:rFonts w:asciiTheme="minorEastAsia" w:hAnsiTheme="minorEastAsia" w:hint="eastAsia"/>
          <w:szCs w:val="24"/>
        </w:rPr>
        <w:t>賦比</w:t>
      </w:r>
      <w:proofErr w:type="gramEnd"/>
      <w:r>
        <w:rPr>
          <w:rFonts w:asciiTheme="minorEastAsia" w:hAnsiTheme="minorEastAsia" w:hint="eastAsia"/>
          <w:szCs w:val="24"/>
        </w:rPr>
        <w:t>興，而人</w:t>
      </w:r>
      <w:proofErr w:type="gramStart"/>
      <w:r>
        <w:rPr>
          <w:rFonts w:asciiTheme="minorEastAsia" w:hAnsiTheme="minorEastAsia" w:hint="eastAsia"/>
          <w:szCs w:val="24"/>
        </w:rPr>
        <w:t>物品題遂成</w:t>
      </w:r>
      <w:proofErr w:type="gramEnd"/>
      <w:r>
        <w:rPr>
          <w:rFonts w:asciiTheme="minorEastAsia" w:hAnsiTheme="minorEastAsia" w:hint="eastAsia"/>
          <w:szCs w:val="24"/>
        </w:rPr>
        <w:t>為藝術。</w:t>
      </w:r>
    </w:p>
    <w:p w:rsidR="003A4EEE" w:rsidRDefault="003A4EEE" w:rsidP="00F82827">
      <w:pPr>
        <w:ind w:firstLineChars="200" w:firstLine="480"/>
        <w:jc w:val="both"/>
        <w:rPr>
          <w:rFonts w:asciiTheme="minorEastAsia" w:hAnsiTheme="minorEastAsia"/>
          <w:szCs w:val="24"/>
        </w:rPr>
      </w:pPr>
      <w:proofErr w:type="gramStart"/>
      <w:r>
        <w:rPr>
          <w:rFonts w:asciiTheme="minorEastAsia" w:hAnsiTheme="minorEastAsia" w:hint="eastAsia"/>
          <w:szCs w:val="24"/>
        </w:rPr>
        <w:t>再說緊些</w:t>
      </w:r>
      <w:proofErr w:type="gramEnd"/>
      <w:r>
        <w:rPr>
          <w:rFonts w:asciiTheme="minorEastAsia" w:hAnsiTheme="minorEastAsia" w:hint="eastAsia"/>
          <w:szCs w:val="24"/>
        </w:rPr>
        <w:t>，自然世界若只是自然世界自己，壓根兒沒有人這種既有感性</w:t>
      </w:r>
      <w:r w:rsidRPr="00F41E90">
        <w:rPr>
          <w:rFonts w:asciiTheme="minorEastAsia" w:hAnsiTheme="minorEastAsia" w:hint="eastAsia"/>
          <w:szCs w:val="24"/>
        </w:rPr>
        <w:t>又有理性的存在的各種參與，或格物致知、或參贊化育、或止於</w:t>
      </w:r>
      <w:proofErr w:type="gramStart"/>
      <w:r w:rsidRPr="00F41E90">
        <w:rPr>
          <w:rFonts w:asciiTheme="minorEastAsia" w:hAnsiTheme="minorEastAsia" w:hint="eastAsia"/>
          <w:szCs w:val="24"/>
        </w:rPr>
        <w:t>觀</w:t>
      </w:r>
      <w:proofErr w:type="gramEnd"/>
      <w:r w:rsidRPr="00F41E90">
        <w:rPr>
          <w:rFonts w:asciiTheme="minorEastAsia" w:hAnsiTheme="minorEastAsia" w:hint="eastAsia"/>
          <w:szCs w:val="24"/>
        </w:rPr>
        <w:t>照，則自然世界何來</w:t>
      </w:r>
      <w:proofErr w:type="gramStart"/>
      <w:r w:rsidRPr="00F41E90">
        <w:rPr>
          <w:rFonts w:asciiTheme="minorEastAsia" w:hAnsiTheme="minorEastAsia" w:hint="eastAsia"/>
          <w:szCs w:val="24"/>
        </w:rPr>
        <w:t>甚麼</w:t>
      </w:r>
      <w:proofErr w:type="gramEnd"/>
      <w:r w:rsidRPr="00F41E90">
        <w:rPr>
          <w:rFonts w:asciiTheme="minorEastAsia" w:hAnsiTheme="minorEastAsia" w:hint="eastAsia"/>
          <w:szCs w:val="24"/>
        </w:rPr>
        <w:t>「風景」？何來</w:t>
      </w:r>
      <w:proofErr w:type="gramStart"/>
      <w:r w:rsidRPr="00F41E90">
        <w:rPr>
          <w:rFonts w:asciiTheme="minorEastAsia" w:hAnsiTheme="minorEastAsia" w:hint="eastAsia"/>
          <w:szCs w:val="24"/>
        </w:rPr>
        <w:t>甚麼「勁松風下</w:t>
      </w:r>
      <w:proofErr w:type="gramEnd"/>
      <w:r w:rsidRPr="00F41E90">
        <w:rPr>
          <w:rFonts w:asciiTheme="minorEastAsia" w:hAnsiTheme="minorEastAsia" w:hint="eastAsia"/>
          <w:szCs w:val="24"/>
        </w:rPr>
        <w:t>」、「</w:t>
      </w:r>
      <w:proofErr w:type="gramStart"/>
      <w:r w:rsidRPr="00F41E90">
        <w:rPr>
          <w:rFonts w:asciiTheme="minorEastAsia" w:hAnsiTheme="minorEastAsia" w:hint="eastAsia"/>
          <w:szCs w:val="24"/>
        </w:rPr>
        <w:t>幽</w:t>
      </w:r>
      <w:r w:rsidR="00617D53">
        <w:rPr>
          <w:rFonts w:asciiTheme="minorEastAsia" w:hAnsiTheme="minorEastAsia" w:hint="eastAsia"/>
          <w:szCs w:val="24"/>
        </w:rPr>
        <w:t>夜之逸</w:t>
      </w:r>
      <w:proofErr w:type="gramEnd"/>
      <w:r w:rsidR="00617D53">
        <w:rPr>
          <w:rFonts w:asciiTheme="minorEastAsia" w:hAnsiTheme="minorEastAsia" w:hint="eastAsia"/>
          <w:szCs w:val="24"/>
        </w:rPr>
        <w:t>光」、「空谷之白駒」、「嶷</w:t>
      </w:r>
      <w:proofErr w:type="gramStart"/>
      <w:r w:rsidR="00617D53">
        <w:rPr>
          <w:rFonts w:asciiTheme="minorEastAsia" w:hAnsiTheme="minorEastAsia" w:hint="eastAsia"/>
          <w:szCs w:val="24"/>
        </w:rPr>
        <w:t>如</w:t>
      </w:r>
      <w:r w:rsidR="00617D53">
        <w:rPr>
          <w:rFonts w:asciiTheme="minorEastAsia" w:hAnsiTheme="minorEastAsia" w:hint="eastAsia"/>
          <w:szCs w:val="24"/>
        </w:rPr>
        <w:lastRenderedPageBreak/>
        <w:t>斷</w:t>
      </w:r>
      <w:proofErr w:type="gramEnd"/>
      <w:r w:rsidR="00617D53">
        <w:rPr>
          <w:rFonts w:asciiTheme="minorEastAsia" w:hAnsiTheme="minorEastAsia" w:hint="eastAsia"/>
          <w:szCs w:val="24"/>
        </w:rPr>
        <w:t>山」、「萬頃之波」、「天地氣</w:t>
      </w:r>
      <w:r w:rsidRPr="00F41E90">
        <w:rPr>
          <w:rFonts w:asciiTheme="minorEastAsia" w:hAnsiTheme="minorEastAsia" w:hint="eastAsia"/>
          <w:szCs w:val="24"/>
        </w:rPr>
        <w:t>象」？沒有人的以各種身份的參與，自然世界甚至說不上有自然世界，說不上有松、風、夜、光、雲、鶴、山、峙、</w:t>
      </w:r>
      <w:proofErr w:type="gramStart"/>
      <w:r w:rsidRPr="00F41E90">
        <w:rPr>
          <w:rFonts w:asciiTheme="minorEastAsia" w:hAnsiTheme="minorEastAsia" w:hint="eastAsia"/>
          <w:szCs w:val="24"/>
        </w:rPr>
        <w:t>頃波</w:t>
      </w:r>
      <w:proofErr w:type="gramEnd"/>
      <w:r w:rsidRPr="00F41E90">
        <w:rPr>
          <w:rFonts w:asciiTheme="minorEastAsia" w:hAnsiTheme="minorEastAsia" w:hint="eastAsia"/>
          <w:szCs w:val="24"/>
        </w:rPr>
        <w:t>，</w:t>
      </w:r>
      <w:r w:rsidR="00617D53">
        <w:rPr>
          <w:rFonts w:asciiTheme="minorEastAsia" w:hAnsiTheme="minorEastAsia" w:hint="eastAsia"/>
          <w:szCs w:val="24"/>
        </w:rPr>
        <w:t>說不上</w:t>
      </w:r>
      <w:r w:rsidRPr="00F41E90">
        <w:rPr>
          <w:rFonts w:asciiTheme="minorEastAsia" w:hAnsiTheme="minorEastAsia" w:hint="eastAsia"/>
          <w:szCs w:val="24"/>
        </w:rPr>
        <w:t>「</w:t>
      </w:r>
      <w:proofErr w:type="gramStart"/>
      <w:r w:rsidRPr="00F41E90">
        <w:rPr>
          <w:rFonts w:asciiTheme="minorEastAsia" w:hAnsiTheme="minorEastAsia" w:hint="eastAsia"/>
          <w:szCs w:val="24"/>
        </w:rPr>
        <w:t>玄黃色</w:t>
      </w:r>
      <w:proofErr w:type="gramEnd"/>
      <w:r w:rsidRPr="00F41E90">
        <w:rPr>
          <w:rFonts w:asciiTheme="minorEastAsia" w:hAnsiTheme="minorEastAsia" w:hint="eastAsia"/>
          <w:szCs w:val="24"/>
        </w:rPr>
        <w:t>雜，</w:t>
      </w:r>
      <w:proofErr w:type="gramStart"/>
      <w:r w:rsidRPr="00F41E90">
        <w:rPr>
          <w:rFonts w:asciiTheme="minorEastAsia" w:hAnsiTheme="minorEastAsia" w:hint="eastAsia"/>
          <w:szCs w:val="24"/>
        </w:rPr>
        <w:t>方圓體</w:t>
      </w:r>
      <w:proofErr w:type="gramEnd"/>
      <w:r w:rsidRPr="00F41E90">
        <w:rPr>
          <w:rFonts w:asciiTheme="minorEastAsia" w:hAnsiTheme="minorEastAsia" w:hint="eastAsia"/>
          <w:szCs w:val="24"/>
        </w:rPr>
        <w:t>分」，</w:t>
      </w:r>
      <w:r w:rsidR="00C64D68">
        <w:rPr>
          <w:rFonts w:asciiTheme="minorEastAsia" w:hAnsiTheme="minorEastAsia" w:hint="eastAsia"/>
          <w:szCs w:val="24"/>
        </w:rPr>
        <w:t>更加</w:t>
      </w:r>
      <w:r w:rsidRPr="00F41E90">
        <w:rPr>
          <w:rFonts w:asciiTheme="minorEastAsia" w:hAnsiTheme="minorEastAsia" w:hint="eastAsia"/>
          <w:szCs w:val="24"/>
        </w:rPr>
        <w:t>說不上有「現象與本體」、「形與神」，以至說不上有「有」有「無」。沒有人的以感性參與以呈現現象，並返回</w:t>
      </w:r>
      <w:proofErr w:type="gramStart"/>
      <w:r w:rsidRPr="00F41E90">
        <w:rPr>
          <w:rFonts w:asciiTheme="minorEastAsia" w:hAnsiTheme="minorEastAsia" w:hint="eastAsia"/>
          <w:szCs w:val="24"/>
        </w:rPr>
        <w:t>依軌約</w:t>
      </w:r>
      <w:proofErr w:type="gramEnd"/>
      <w:r w:rsidRPr="00F41E90">
        <w:rPr>
          <w:rFonts w:asciiTheme="minorEastAsia" w:hAnsiTheme="minorEastAsia" w:hint="eastAsia"/>
          <w:szCs w:val="24"/>
        </w:rPr>
        <w:t>原則追問「現象之存在的根源」而有「存在之理」</w:t>
      </w:r>
      <w:r w:rsidR="00C64D68">
        <w:rPr>
          <w:rFonts w:asciiTheme="minorEastAsia" w:hAnsiTheme="minorEastAsia" w:hint="eastAsia"/>
          <w:szCs w:val="24"/>
        </w:rPr>
        <w:t>之建立。</w:t>
      </w:r>
      <w:proofErr w:type="gramStart"/>
      <w:r w:rsidRPr="00F41E90">
        <w:rPr>
          <w:rFonts w:asciiTheme="minorEastAsia" w:hAnsiTheme="minorEastAsia" w:hint="eastAsia"/>
          <w:szCs w:val="24"/>
        </w:rPr>
        <w:t>橫向用思</w:t>
      </w:r>
      <w:proofErr w:type="gramEnd"/>
      <w:r w:rsidRPr="00F41E90">
        <w:rPr>
          <w:rFonts w:asciiTheme="minorEastAsia" w:hAnsiTheme="minorEastAsia" w:hint="eastAsia"/>
          <w:szCs w:val="24"/>
        </w:rPr>
        <w:t>，</w:t>
      </w:r>
      <w:r w:rsidR="00F41E90" w:rsidRPr="00F41E90">
        <w:rPr>
          <w:rFonts w:asciiTheme="minorEastAsia" w:hAnsiTheme="minorEastAsia" w:hint="eastAsia"/>
          <w:szCs w:val="24"/>
        </w:rPr>
        <w:t>則有事物之形相形構之認知；</w:t>
      </w:r>
      <w:r w:rsidR="00C64D68">
        <w:rPr>
          <w:rFonts w:asciiTheme="minorEastAsia" w:hAnsiTheme="minorEastAsia" w:hint="eastAsia"/>
          <w:szCs w:val="24"/>
        </w:rPr>
        <w:t>縱向反</w:t>
      </w:r>
      <w:r w:rsidRPr="00F41E90">
        <w:rPr>
          <w:rFonts w:asciiTheme="minorEastAsia" w:hAnsiTheme="minorEastAsia" w:hint="eastAsia"/>
          <w:szCs w:val="24"/>
        </w:rPr>
        <w:t>思，則有「目的性」觀念與</w:t>
      </w:r>
      <w:r w:rsidR="00C64D68">
        <w:rPr>
          <w:rFonts w:asciiTheme="minorEastAsia" w:hAnsiTheme="minorEastAsia" w:hint="eastAsia"/>
          <w:szCs w:val="24"/>
        </w:rPr>
        <w:t>「實現</w:t>
      </w:r>
      <w:r w:rsidRPr="00F41E90">
        <w:rPr>
          <w:rFonts w:asciiTheme="minorEastAsia" w:hAnsiTheme="minorEastAsia" w:hint="eastAsia"/>
          <w:szCs w:val="24"/>
        </w:rPr>
        <w:t>之理」的反思</w:t>
      </w:r>
      <w:r w:rsidR="00F41E90" w:rsidRPr="00F41E90">
        <w:rPr>
          <w:rFonts w:asciiTheme="minorEastAsia" w:hAnsiTheme="minorEastAsia" w:hint="eastAsia"/>
          <w:szCs w:val="24"/>
        </w:rPr>
        <w:t>；止於無向，則無思無為，無以全有</w:t>
      </w:r>
      <w:r w:rsidR="00F85F62">
        <w:rPr>
          <w:rFonts w:asciiTheme="minorEastAsia" w:hAnsiTheme="minorEastAsia" w:hint="eastAsia"/>
          <w:szCs w:val="24"/>
        </w:rPr>
        <w:t>。</w:t>
      </w:r>
      <w:r w:rsidR="00C64D68">
        <w:rPr>
          <w:rFonts w:asciiTheme="minorEastAsia" w:hAnsiTheme="minorEastAsia" w:hint="eastAsia"/>
          <w:szCs w:val="24"/>
        </w:rPr>
        <w:t>人參與世界的呈現同時即建立文化世界，於是</w:t>
      </w:r>
      <w:r w:rsidR="00F41E90">
        <w:rPr>
          <w:rFonts w:asciiTheme="minorEastAsia" w:hAnsiTheme="minorEastAsia" w:hint="eastAsia"/>
          <w:szCs w:val="24"/>
        </w:rPr>
        <w:t>而有科</w:t>
      </w:r>
      <w:r w:rsidRPr="00F41E90">
        <w:rPr>
          <w:rFonts w:asciiTheme="minorEastAsia" w:hAnsiTheme="minorEastAsia" w:hint="eastAsia"/>
          <w:szCs w:val="24"/>
        </w:rPr>
        <w:t>學、宗教、哲學、道德、藝術；沒有人的各種身份的參與和心的作用，這一切都說不上。如今這一切都說得上且如實存在，卻早已是人的各種參與、互相作用的結果。我們現在又將這一切還原到「未在」狀態，重新體驗這一切將在而未在、將有而未有之「幾」。「動</w:t>
      </w:r>
      <w:proofErr w:type="gramStart"/>
      <w:r w:rsidRPr="00F41E90">
        <w:rPr>
          <w:rFonts w:asciiTheme="minorEastAsia" w:hAnsiTheme="minorEastAsia" w:hint="eastAsia"/>
          <w:szCs w:val="24"/>
        </w:rPr>
        <w:t>而未形</w:t>
      </w:r>
      <w:proofErr w:type="gramEnd"/>
      <w:r w:rsidRPr="00F41E90">
        <w:rPr>
          <w:rFonts w:asciiTheme="minorEastAsia" w:hAnsiTheme="minorEastAsia" w:hint="eastAsia"/>
          <w:szCs w:val="24"/>
        </w:rPr>
        <w:t>，有無之間者，</w:t>
      </w:r>
      <w:proofErr w:type="gramStart"/>
      <w:r w:rsidRPr="00F41E90">
        <w:rPr>
          <w:rFonts w:asciiTheme="minorEastAsia" w:hAnsiTheme="minorEastAsia" w:hint="eastAsia"/>
          <w:szCs w:val="24"/>
        </w:rPr>
        <w:t>幾</w:t>
      </w:r>
      <w:proofErr w:type="gramEnd"/>
      <w:r w:rsidRPr="00F41E90">
        <w:rPr>
          <w:rFonts w:asciiTheme="minorEastAsia" w:hAnsiTheme="minorEastAsia" w:hint="eastAsia"/>
          <w:szCs w:val="24"/>
        </w:rPr>
        <w:t>也。」（周</w:t>
      </w:r>
      <w:r w:rsidR="000E5A7D">
        <w:rPr>
          <w:rFonts w:asciiTheme="minorEastAsia" w:hAnsiTheme="minorEastAsia" w:hint="eastAsia"/>
          <w:szCs w:val="24"/>
        </w:rPr>
        <w:t>濂溪《通書‧</w:t>
      </w:r>
      <w:r>
        <w:rPr>
          <w:rFonts w:asciiTheme="minorEastAsia" w:hAnsiTheme="minorEastAsia" w:hint="eastAsia"/>
          <w:szCs w:val="24"/>
        </w:rPr>
        <w:t>聖第四》）從</w:t>
      </w:r>
      <w:proofErr w:type="gramStart"/>
      <w:r>
        <w:rPr>
          <w:rFonts w:asciiTheme="minorEastAsia" w:hAnsiTheme="minorEastAsia" w:hint="eastAsia"/>
          <w:szCs w:val="24"/>
        </w:rPr>
        <w:t>形神論看</w:t>
      </w:r>
      <w:proofErr w:type="gramEnd"/>
      <w:r>
        <w:rPr>
          <w:rFonts w:asciiTheme="minorEastAsia" w:hAnsiTheme="minorEastAsia" w:hint="eastAsia"/>
          <w:szCs w:val="24"/>
        </w:rPr>
        <w:t>，這「幾」正可揭示一生態學的意義發生學，一如這「幾」在存有論所表示的生態學的存在發生學那樣；而「存在之幾」與「意義之幾」的相遇相生，更是</w:t>
      </w:r>
      <w:r w:rsidR="00F41E90">
        <w:rPr>
          <w:rFonts w:asciiTheme="minorEastAsia" w:hAnsiTheme="minorEastAsia" w:hint="eastAsia"/>
          <w:szCs w:val="24"/>
        </w:rPr>
        <w:t>眾幾</w:t>
      </w:r>
      <w:proofErr w:type="gramStart"/>
      <w:r w:rsidR="00F41E90">
        <w:rPr>
          <w:rFonts w:asciiTheme="minorEastAsia" w:hAnsiTheme="minorEastAsia" w:hint="eastAsia"/>
          <w:szCs w:val="24"/>
        </w:rPr>
        <w:t>之</w:t>
      </w:r>
      <w:proofErr w:type="gramEnd"/>
      <w:r>
        <w:rPr>
          <w:rFonts w:asciiTheme="minorEastAsia" w:hAnsiTheme="minorEastAsia" w:hint="eastAsia"/>
          <w:szCs w:val="24"/>
        </w:rPr>
        <w:t>「幾」。</w:t>
      </w:r>
      <w:proofErr w:type="gramStart"/>
      <w:r>
        <w:rPr>
          <w:rFonts w:asciiTheme="minorEastAsia" w:hAnsiTheme="minorEastAsia" w:hint="eastAsia"/>
          <w:szCs w:val="24"/>
        </w:rPr>
        <w:t>然幾而無幾</w:t>
      </w:r>
      <w:proofErr w:type="gramEnd"/>
      <w:r>
        <w:rPr>
          <w:rFonts w:asciiTheme="minorEastAsia" w:hAnsiTheme="minorEastAsia" w:hint="eastAsia"/>
          <w:szCs w:val="24"/>
        </w:rPr>
        <w:t>，無幾而幾，</w:t>
      </w:r>
      <w:proofErr w:type="gramStart"/>
      <w:r>
        <w:rPr>
          <w:rFonts w:asciiTheme="minorEastAsia" w:hAnsiTheme="minorEastAsia" w:hint="eastAsia"/>
          <w:szCs w:val="24"/>
        </w:rPr>
        <w:t>則謂</w:t>
      </w:r>
      <w:proofErr w:type="gramEnd"/>
      <w:r>
        <w:rPr>
          <w:rFonts w:asciiTheme="minorEastAsia" w:hAnsiTheme="minorEastAsia" w:hint="eastAsia"/>
          <w:szCs w:val="24"/>
        </w:rPr>
        <w:t>之「</w:t>
      </w:r>
      <w:r w:rsidR="00F41E90">
        <w:rPr>
          <w:rFonts w:asciiTheme="minorEastAsia" w:hAnsiTheme="minorEastAsia" w:hint="eastAsia"/>
          <w:szCs w:val="24"/>
        </w:rPr>
        <w:t>時</w:t>
      </w:r>
      <w:r>
        <w:rPr>
          <w:rFonts w:asciiTheme="minorEastAsia" w:hAnsiTheme="minorEastAsia" w:hint="eastAsia"/>
          <w:szCs w:val="24"/>
        </w:rPr>
        <w:t>中」。朱熹說「易」之「時中」義，謂：「</w:t>
      </w:r>
      <w:proofErr w:type="gramStart"/>
      <w:r>
        <w:rPr>
          <w:rFonts w:asciiTheme="minorEastAsia" w:hAnsiTheme="minorEastAsia" w:hint="eastAsia"/>
          <w:szCs w:val="24"/>
        </w:rPr>
        <w:t>凡感之</w:t>
      </w:r>
      <w:proofErr w:type="gramEnd"/>
      <w:r>
        <w:rPr>
          <w:rFonts w:asciiTheme="minorEastAsia" w:hAnsiTheme="minorEastAsia" w:hint="eastAsia"/>
          <w:szCs w:val="24"/>
        </w:rPr>
        <w:t>而通，觸之而覺，蓋有渾然全體，</w:t>
      </w:r>
      <w:proofErr w:type="gramStart"/>
      <w:r>
        <w:rPr>
          <w:rFonts w:asciiTheme="minorEastAsia" w:hAnsiTheme="minorEastAsia" w:hint="eastAsia"/>
          <w:szCs w:val="24"/>
        </w:rPr>
        <w:t>應物而不</w:t>
      </w:r>
      <w:proofErr w:type="gramEnd"/>
      <w:r>
        <w:rPr>
          <w:rFonts w:asciiTheme="minorEastAsia" w:hAnsiTheme="minorEastAsia" w:hint="eastAsia"/>
          <w:szCs w:val="24"/>
        </w:rPr>
        <w:t>窮者，是乃天命流行，生生不息之機。</w:t>
      </w:r>
      <w:proofErr w:type="gramStart"/>
      <w:r>
        <w:rPr>
          <w:rFonts w:asciiTheme="minorEastAsia" w:hAnsiTheme="minorEastAsia" w:hint="eastAsia"/>
          <w:szCs w:val="24"/>
        </w:rPr>
        <w:t>夫豈別</w:t>
      </w:r>
      <w:proofErr w:type="gramEnd"/>
      <w:r>
        <w:rPr>
          <w:rFonts w:asciiTheme="minorEastAsia" w:hAnsiTheme="minorEastAsia" w:hint="eastAsia"/>
          <w:szCs w:val="24"/>
        </w:rPr>
        <w:t>有一物，限於一時，拘於一地，而可以謂</w:t>
      </w:r>
      <w:proofErr w:type="gramStart"/>
      <w:r>
        <w:rPr>
          <w:rFonts w:asciiTheme="minorEastAsia" w:hAnsiTheme="minorEastAsia" w:hint="eastAsia"/>
          <w:szCs w:val="24"/>
        </w:rPr>
        <w:t>之中</w:t>
      </w:r>
      <w:proofErr w:type="gramEnd"/>
      <w:r>
        <w:rPr>
          <w:rFonts w:asciiTheme="minorEastAsia" w:hAnsiTheme="minorEastAsia" w:hint="eastAsia"/>
          <w:szCs w:val="24"/>
        </w:rPr>
        <w:t>哉！」（《宋儒學案》卷四十八）感</w:t>
      </w:r>
      <w:proofErr w:type="gramStart"/>
      <w:r>
        <w:rPr>
          <w:rFonts w:asciiTheme="minorEastAsia" w:hAnsiTheme="minorEastAsia" w:hint="eastAsia"/>
          <w:szCs w:val="24"/>
        </w:rPr>
        <w:t>而遂通</w:t>
      </w:r>
      <w:proofErr w:type="gramEnd"/>
      <w:r>
        <w:rPr>
          <w:rFonts w:asciiTheme="minorEastAsia" w:hAnsiTheme="minorEastAsia" w:hint="eastAsia"/>
          <w:szCs w:val="24"/>
        </w:rPr>
        <w:t>，</w:t>
      </w:r>
      <w:r w:rsidR="00374AF4">
        <w:rPr>
          <w:rFonts w:asciiTheme="minorEastAsia" w:hAnsiTheme="minorEastAsia" w:hint="eastAsia"/>
          <w:szCs w:val="24"/>
        </w:rPr>
        <w:t>渾然全體，</w:t>
      </w:r>
      <w:proofErr w:type="gramStart"/>
      <w:r>
        <w:rPr>
          <w:rFonts w:asciiTheme="minorEastAsia" w:hAnsiTheme="minorEastAsia" w:hint="eastAsia"/>
          <w:szCs w:val="24"/>
        </w:rPr>
        <w:t>應物而不</w:t>
      </w:r>
      <w:proofErr w:type="gramEnd"/>
      <w:r>
        <w:rPr>
          <w:rFonts w:asciiTheme="minorEastAsia" w:hAnsiTheme="minorEastAsia" w:hint="eastAsia"/>
          <w:szCs w:val="24"/>
        </w:rPr>
        <w:t>窮者，推開去說，便是天命流行、生生不息之機；</w:t>
      </w:r>
      <w:proofErr w:type="gramStart"/>
      <w:r>
        <w:rPr>
          <w:rFonts w:asciiTheme="minorEastAsia" w:hAnsiTheme="minorEastAsia" w:hint="eastAsia"/>
          <w:szCs w:val="24"/>
        </w:rPr>
        <w:t>然即感</w:t>
      </w:r>
      <w:proofErr w:type="gramEnd"/>
      <w:r w:rsidR="00617D53">
        <w:rPr>
          <w:rFonts w:asciiTheme="minorEastAsia" w:hAnsiTheme="minorEastAsia" w:hint="eastAsia"/>
          <w:szCs w:val="24"/>
        </w:rPr>
        <w:t>、</w:t>
      </w:r>
      <w:r>
        <w:rPr>
          <w:rFonts w:asciiTheme="minorEastAsia" w:hAnsiTheme="minorEastAsia" w:hint="eastAsia"/>
          <w:szCs w:val="24"/>
        </w:rPr>
        <w:t>通</w:t>
      </w:r>
      <w:r w:rsidR="00617D53">
        <w:rPr>
          <w:rFonts w:asciiTheme="minorEastAsia" w:hAnsiTheme="minorEastAsia" w:hint="eastAsia"/>
          <w:szCs w:val="24"/>
        </w:rPr>
        <w:t>、</w:t>
      </w:r>
      <w:r>
        <w:rPr>
          <w:rFonts w:asciiTheme="minorEastAsia" w:hAnsiTheme="minorEastAsia" w:hint="eastAsia"/>
          <w:szCs w:val="24"/>
        </w:rPr>
        <w:t>觸</w:t>
      </w:r>
      <w:r w:rsidR="00617D53">
        <w:rPr>
          <w:rFonts w:asciiTheme="minorEastAsia" w:hAnsiTheme="minorEastAsia" w:hint="eastAsia"/>
          <w:szCs w:val="24"/>
        </w:rPr>
        <w:t>、</w:t>
      </w:r>
      <w:r>
        <w:rPr>
          <w:rFonts w:asciiTheme="minorEastAsia" w:hAnsiTheme="minorEastAsia" w:hint="eastAsia"/>
          <w:szCs w:val="24"/>
        </w:rPr>
        <w:t>覺當下而說，</w:t>
      </w:r>
      <w:proofErr w:type="gramStart"/>
      <w:r>
        <w:rPr>
          <w:rFonts w:asciiTheme="minorEastAsia" w:hAnsiTheme="minorEastAsia" w:hint="eastAsia"/>
          <w:szCs w:val="24"/>
        </w:rPr>
        <w:t>便是承體起</w:t>
      </w:r>
      <w:proofErr w:type="gramEnd"/>
      <w:r>
        <w:rPr>
          <w:rFonts w:asciiTheme="minorEastAsia" w:hAnsiTheme="minorEastAsia" w:hint="eastAsia"/>
          <w:szCs w:val="24"/>
        </w:rPr>
        <w:t>用，一觸即發，即活動即存在即目的，亦即除此當下</w:t>
      </w:r>
      <w:proofErr w:type="gramStart"/>
      <w:r>
        <w:rPr>
          <w:rFonts w:asciiTheme="minorEastAsia" w:hAnsiTheme="minorEastAsia" w:hint="eastAsia"/>
          <w:szCs w:val="24"/>
        </w:rPr>
        <w:t>之承體起</w:t>
      </w:r>
      <w:proofErr w:type="gramEnd"/>
      <w:r>
        <w:rPr>
          <w:rFonts w:asciiTheme="minorEastAsia" w:hAnsiTheme="minorEastAsia" w:hint="eastAsia"/>
          <w:szCs w:val="24"/>
        </w:rPr>
        <w:t>用之外別無目的，此便是「中」，</w:t>
      </w:r>
      <w:proofErr w:type="gramStart"/>
      <w:r>
        <w:rPr>
          <w:rFonts w:asciiTheme="minorEastAsia" w:hAnsiTheme="minorEastAsia" w:hint="eastAsia"/>
          <w:szCs w:val="24"/>
        </w:rPr>
        <w:t>豈別</w:t>
      </w:r>
      <w:proofErr w:type="gramEnd"/>
      <w:r>
        <w:rPr>
          <w:rFonts w:asciiTheme="minorEastAsia" w:hAnsiTheme="minorEastAsia" w:hint="eastAsia"/>
          <w:szCs w:val="24"/>
        </w:rPr>
        <w:t>有一物，別有一標準衡量以為「中」。是見「中」乃存在之幾與意義之幾的「無」，無幾而幾，</w:t>
      </w:r>
      <w:proofErr w:type="gramStart"/>
      <w:r>
        <w:rPr>
          <w:rFonts w:asciiTheme="minorEastAsia" w:hAnsiTheme="minorEastAsia" w:hint="eastAsia"/>
          <w:szCs w:val="24"/>
        </w:rPr>
        <w:t>幾而無幾</w:t>
      </w:r>
      <w:proofErr w:type="gramEnd"/>
      <w:r>
        <w:rPr>
          <w:rFonts w:asciiTheme="minorEastAsia" w:hAnsiTheme="minorEastAsia" w:hint="eastAsia"/>
          <w:szCs w:val="24"/>
        </w:rPr>
        <w:t>，而歸</w:t>
      </w:r>
      <w:r w:rsidR="00911243">
        <w:rPr>
          <w:rFonts w:asciiTheme="minorEastAsia" w:hAnsiTheme="minorEastAsia" w:hint="eastAsia"/>
          <w:szCs w:val="24"/>
        </w:rPr>
        <w:t>於</w:t>
      </w:r>
      <w:r>
        <w:rPr>
          <w:rFonts w:asciiTheme="minorEastAsia" w:hAnsiTheme="minorEastAsia" w:hint="eastAsia"/>
          <w:szCs w:val="24"/>
        </w:rPr>
        <w:t>渾然全體</w:t>
      </w:r>
      <w:r w:rsidR="00617D53">
        <w:rPr>
          <w:rFonts w:asciiTheme="minorEastAsia" w:hAnsiTheme="minorEastAsia" w:hint="eastAsia"/>
          <w:szCs w:val="24"/>
        </w:rPr>
        <w:t>之「有」，以及獨一無二之</w:t>
      </w:r>
      <w:proofErr w:type="gramStart"/>
      <w:r w:rsidR="00617D53">
        <w:rPr>
          <w:rFonts w:asciiTheme="minorEastAsia" w:hAnsiTheme="minorEastAsia" w:hint="eastAsia"/>
          <w:szCs w:val="24"/>
        </w:rPr>
        <w:t>應物之</w:t>
      </w:r>
      <w:r>
        <w:rPr>
          <w:rFonts w:asciiTheme="minorEastAsia" w:hAnsiTheme="minorEastAsia" w:hint="eastAsia"/>
          <w:szCs w:val="24"/>
        </w:rPr>
        <w:t>不</w:t>
      </w:r>
      <w:proofErr w:type="gramEnd"/>
      <w:r>
        <w:rPr>
          <w:rFonts w:asciiTheme="minorEastAsia" w:hAnsiTheme="minorEastAsia" w:hint="eastAsia"/>
          <w:szCs w:val="24"/>
        </w:rPr>
        <w:t>窮。</w:t>
      </w:r>
      <w:proofErr w:type="gramStart"/>
      <w:r>
        <w:rPr>
          <w:rFonts w:asciiTheme="minorEastAsia" w:hAnsiTheme="minorEastAsia" w:hint="eastAsia"/>
          <w:szCs w:val="24"/>
        </w:rPr>
        <w:t>故宋儒</w:t>
      </w:r>
      <w:proofErr w:type="gramEnd"/>
      <w:r>
        <w:rPr>
          <w:rFonts w:asciiTheme="minorEastAsia" w:hAnsiTheme="minorEastAsia" w:hint="eastAsia"/>
          <w:szCs w:val="24"/>
        </w:rPr>
        <w:t>周濂溪說「</w:t>
      </w:r>
      <w:proofErr w:type="gramStart"/>
      <w:r>
        <w:rPr>
          <w:rFonts w:asciiTheme="minorEastAsia" w:hAnsiTheme="minorEastAsia" w:hint="eastAsia"/>
          <w:szCs w:val="24"/>
        </w:rPr>
        <w:t>幾動</w:t>
      </w:r>
      <w:proofErr w:type="gramEnd"/>
      <w:r>
        <w:rPr>
          <w:rFonts w:asciiTheme="minorEastAsia" w:hAnsiTheme="minorEastAsia" w:hint="eastAsia"/>
          <w:szCs w:val="24"/>
        </w:rPr>
        <w:t>於彼，</w:t>
      </w:r>
      <w:proofErr w:type="gramStart"/>
      <w:r>
        <w:rPr>
          <w:rFonts w:asciiTheme="minorEastAsia" w:hAnsiTheme="minorEastAsia" w:hint="eastAsia"/>
          <w:szCs w:val="24"/>
        </w:rPr>
        <w:t>誠動於</w:t>
      </w:r>
      <w:proofErr w:type="gramEnd"/>
      <w:r>
        <w:rPr>
          <w:rFonts w:asciiTheme="minorEastAsia" w:hAnsiTheme="minorEastAsia" w:hint="eastAsia"/>
          <w:szCs w:val="24"/>
        </w:rPr>
        <w:t>此」。這是就時中</w:t>
      </w:r>
      <w:proofErr w:type="gramStart"/>
      <w:r>
        <w:rPr>
          <w:rFonts w:asciiTheme="minorEastAsia" w:hAnsiTheme="minorEastAsia" w:hint="eastAsia"/>
          <w:szCs w:val="24"/>
        </w:rPr>
        <w:t>義說幾與</w:t>
      </w:r>
      <w:proofErr w:type="gramEnd"/>
      <w:r>
        <w:rPr>
          <w:rFonts w:asciiTheme="minorEastAsia" w:hAnsiTheme="minorEastAsia" w:hint="eastAsia"/>
          <w:szCs w:val="24"/>
        </w:rPr>
        <w:t>無幾</w:t>
      </w:r>
      <w:r w:rsidR="00F41E90">
        <w:rPr>
          <w:rFonts w:asciiTheme="minorEastAsia" w:hAnsiTheme="minorEastAsia" w:hint="eastAsia"/>
          <w:szCs w:val="24"/>
        </w:rPr>
        <w:t>，而歸之於誠</w:t>
      </w:r>
      <w:r>
        <w:rPr>
          <w:rFonts w:asciiTheme="minorEastAsia" w:hAnsiTheme="minorEastAsia" w:hint="eastAsia"/>
          <w:szCs w:val="24"/>
        </w:rPr>
        <w:t>。</w:t>
      </w:r>
    </w:p>
    <w:p w:rsidR="003A4EEE" w:rsidRDefault="003A4EEE" w:rsidP="00F82827">
      <w:pPr>
        <w:ind w:firstLineChars="200" w:firstLine="480"/>
        <w:jc w:val="both"/>
        <w:rPr>
          <w:rFonts w:asciiTheme="minorEastAsia" w:hAnsiTheme="minorEastAsia"/>
          <w:szCs w:val="24"/>
        </w:rPr>
      </w:pPr>
      <w:proofErr w:type="gramStart"/>
      <w:r>
        <w:rPr>
          <w:rFonts w:asciiTheme="minorEastAsia" w:hAnsiTheme="minorEastAsia" w:hint="eastAsia"/>
          <w:szCs w:val="24"/>
        </w:rPr>
        <w:t>一</w:t>
      </w:r>
      <w:proofErr w:type="gramEnd"/>
      <w:r>
        <w:rPr>
          <w:rFonts w:asciiTheme="minorEastAsia" w:hAnsiTheme="minorEastAsia" w:hint="eastAsia"/>
          <w:szCs w:val="24"/>
        </w:rPr>
        <w:t>事物</w:t>
      </w:r>
      <w:r w:rsidR="00932817">
        <w:rPr>
          <w:rFonts w:asciiTheme="minorEastAsia" w:hAnsiTheme="minorEastAsia" w:hint="eastAsia"/>
          <w:szCs w:val="24"/>
        </w:rPr>
        <w:t>之作如是呈現，原就是人的感受性對所</w:t>
      </w:r>
      <w:proofErr w:type="gramStart"/>
      <w:r w:rsidR="00932817">
        <w:rPr>
          <w:rFonts w:asciiTheme="minorEastAsia" w:hAnsiTheme="minorEastAsia" w:hint="eastAsia"/>
          <w:szCs w:val="24"/>
        </w:rPr>
        <w:t>遇物</w:t>
      </w:r>
      <w:proofErr w:type="gramEnd"/>
      <w:r w:rsidR="00932817">
        <w:rPr>
          <w:rFonts w:asciiTheme="minorEastAsia" w:hAnsiTheme="minorEastAsia" w:hint="eastAsia"/>
          <w:szCs w:val="24"/>
        </w:rPr>
        <w:t>作如是感應而對象化的結果。</w:t>
      </w:r>
      <w:r>
        <w:rPr>
          <w:rFonts w:asciiTheme="minorEastAsia" w:hAnsiTheme="minorEastAsia" w:hint="eastAsia"/>
          <w:szCs w:val="24"/>
        </w:rPr>
        <w:t>人的感受性若排除人的理性介入，包括知性</w:t>
      </w:r>
      <w:proofErr w:type="gramStart"/>
      <w:r>
        <w:rPr>
          <w:rFonts w:asciiTheme="minorEastAsia" w:hAnsiTheme="minorEastAsia" w:hint="eastAsia"/>
          <w:szCs w:val="24"/>
        </w:rPr>
        <w:t>之計執</w:t>
      </w:r>
      <w:proofErr w:type="gramEnd"/>
      <w:r>
        <w:rPr>
          <w:rFonts w:asciiTheme="minorEastAsia" w:hAnsiTheme="minorEastAsia" w:hint="eastAsia"/>
          <w:szCs w:val="24"/>
        </w:rPr>
        <w:t>、實踐理性</w:t>
      </w:r>
      <w:proofErr w:type="gramStart"/>
      <w:r>
        <w:rPr>
          <w:rFonts w:asciiTheme="minorEastAsia" w:hAnsiTheme="minorEastAsia" w:hint="eastAsia"/>
          <w:szCs w:val="24"/>
        </w:rPr>
        <w:t>之性分不</w:t>
      </w:r>
      <w:proofErr w:type="gramEnd"/>
      <w:r>
        <w:rPr>
          <w:rFonts w:asciiTheme="minorEastAsia" w:hAnsiTheme="minorEastAsia" w:hint="eastAsia"/>
          <w:szCs w:val="24"/>
        </w:rPr>
        <w:t>容已，</w:t>
      </w:r>
      <w:r w:rsidR="00177C4C">
        <w:rPr>
          <w:rFonts w:asciiTheme="minorEastAsia" w:hAnsiTheme="minorEastAsia" w:hint="eastAsia"/>
          <w:szCs w:val="24"/>
        </w:rPr>
        <w:t>而止於純感受性；</w:t>
      </w:r>
      <w:r>
        <w:rPr>
          <w:rFonts w:asciiTheme="minorEastAsia" w:hAnsiTheme="minorEastAsia" w:hint="eastAsia"/>
          <w:szCs w:val="24"/>
        </w:rPr>
        <w:t>意識既不作進一步的橫向活動，而為</w:t>
      </w:r>
      <w:proofErr w:type="gramStart"/>
      <w:r>
        <w:rPr>
          <w:rFonts w:asciiTheme="minorEastAsia" w:hAnsiTheme="minorEastAsia" w:hint="eastAsia"/>
          <w:szCs w:val="24"/>
        </w:rPr>
        <w:t>純照純現</w:t>
      </w:r>
      <w:proofErr w:type="gramEnd"/>
      <w:r>
        <w:rPr>
          <w:rFonts w:asciiTheme="minorEastAsia" w:hAnsiTheme="minorEastAsia" w:hint="eastAsia"/>
          <w:szCs w:val="24"/>
        </w:rPr>
        <w:t>；意志亦不作任何縱向活動，</w:t>
      </w:r>
      <w:r w:rsidR="00C64D68">
        <w:rPr>
          <w:rFonts w:asciiTheme="minorEastAsia" w:hAnsiTheme="minorEastAsia" w:hint="eastAsia"/>
          <w:szCs w:val="24"/>
        </w:rPr>
        <w:t>而</w:t>
      </w:r>
      <w:r>
        <w:rPr>
          <w:rFonts w:asciiTheme="minorEastAsia" w:hAnsiTheme="minorEastAsia" w:hint="eastAsia"/>
          <w:szCs w:val="24"/>
        </w:rPr>
        <w:t>止息意志</w:t>
      </w:r>
      <w:proofErr w:type="gramStart"/>
      <w:r>
        <w:rPr>
          <w:rFonts w:ascii="細明體" w:eastAsia="細明體" w:hAnsi="細明體" w:hint="eastAsia"/>
          <w:szCs w:val="24"/>
        </w:rPr>
        <w:t>∕</w:t>
      </w:r>
      <w:proofErr w:type="gramEnd"/>
      <w:r>
        <w:rPr>
          <w:rFonts w:asciiTheme="minorEastAsia" w:hAnsiTheme="minorEastAsia" w:hint="eastAsia"/>
          <w:szCs w:val="24"/>
        </w:rPr>
        <w:t>無意志；如是人最後剩餘為一純粹直覺、</w:t>
      </w:r>
      <w:proofErr w:type="gramStart"/>
      <w:r>
        <w:rPr>
          <w:rFonts w:asciiTheme="minorEastAsia" w:hAnsiTheme="minorEastAsia" w:hint="eastAsia"/>
          <w:szCs w:val="24"/>
        </w:rPr>
        <w:t>一</w:t>
      </w:r>
      <w:proofErr w:type="gramEnd"/>
      <w:r>
        <w:rPr>
          <w:rFonts w:asciiTheme="minorEastAsia" w:hAnsiTheme="minorEastAsia" w:hint="eastAsia"/>
          <w:szCs w:val="24"/>
        </w:rPr>
        <w:t>無思無為之純粹感應者。由此無思無為之感受者所參與呈現之現象，乃未被區分，未決定，亦即未量化、</w:t>
      </w:r>
      <w:proofErr w:type="gramStart"/>
      <w:r>
        <w:rPr>
          <w:rFonts w:asciiTheme="minorEastAsia" w:hAnsiTheme="minorEastAsia" w:hint="eastAsia"/>
          <w:szCs w:val="24"/>
        </w:rPr>
        <w:t>未質化</w:t>
      </w:r>
      <w:proofErr w:type="gramEnd"/>
      <w:r>
        <w:rPr>
          <w:rFonts w:asciiTheme="minorEastAsia" w:hAnsiTheme="minorEastAsia" w:hint="eastAsia"/>
          <w:szCs w:val="24"/>
        </w:rPr>
        <w:t>、未關係化、</w:t>
      </w:r>
      <w:proofErr w:type="gramStart"/>
      <w:r>
        <w:rPr>
          <w:rFonts w:asciiTheme="minorEastAsia" w:hAnsiTheme="minorEastAsia" w:hint="eastAsia"/>
          <w:szCs w:val="24"/>
        </w:rPr>
        <w:t>未程態</w:t>
      </w:r>
      <w:proofErr w:type="gramEnd"/>
      <w:r>
        <w:rPr>
          <w:rFonts w:asciiTheme="minorEastAsia" w:hAnsiTheme="minorEastAsia" w:hint="eastAsia"/>
          <w:szCs w:val="24"/>
        </w:rPr>
        <w:t>化之純現象、</w:t>
      </w:r>
      <w:proofErr w:type="gramStart"/>
      <w:r>
        <w:rPr>
          <w:rFonts w:asciiTheme="minorEastAsia" w:hAnsiTheme="minorEastAsia" w:hint="eastAsia"/>
          <w:szCs w:val="24"/>
        </w:rPr>
        <w:t>純氣之</w:t>
      </w:r>
      <w:proofErr w:type="gramEnd"/>
      <w:r>
        <w:rPr>
          <w:rFonts w:asciiTheme="minorEastAsia" w:hAnsiTheme="minorEastAsia" w:hint="eastAsia"/>
          <w:szCs w:val="24"/>
        </w:rPr>
        <w:t>象；人與人參與呈現的現象物因「無」（無思無為）而皆從種種存在網絡</w:t>
      </w:r>
      <w:proofErr w:type="gramStart"/>
      <w:r>
        <w:rPr>
          <w:rFonts w:asciiTheme="minorEastAsia" w:hAnsiTheme="minorEastAsia" w:hint="eastAsia"/>
          <w:szCs w:val="24"/>
        </w:rPr>
        <w:t>中孤離出來</w:t>
      </w:r>
      <w:proofErr w:type="gramEnd"/>
      <w:r>
        <w:rPr>
          <w:rFonts w:asciiTheme="minorEastAsia" w:hAnsiTheme="minorEastAsia" w:hint="eastAsia"/>
          <w:szCs w:val="24"/>
        </w:rPr>
        <w:t>，同時即從種種意義網絡</w:t>
      </w:r>
      <w:proofErr w:type="gramStart"/>
      <w:r>
        <w:rPr>
          <w:rFonts w:asciiTheme="minorEastAsia" w:hAnsiTheme="minorEastAsia" w:hint="eastAsia"/>
          <w:szCs w:val="24"/>
        </w:rPr>
        <w:t>中孤離出</w:t>
      </w:r>
      <w:proofErr w:type="gramEnd"/>
      <w:r>
        <w:rPr>
          <w:rFonts w:asciiTheme="minorEastAsia" w:hAnsiTheme="minorEastAsia" w:hint="eastAsia"/>
          <w:szCs w:val="24"/>
        </w:rPr>
        <w:t>來，亦即</w:t>
      </w:r>
      <w:r w:rsidR="00C64D68">
        <w:rPr>
          <w:rFonts w:asciiTheme="minorEastAsia" w:hAnsiTheme="minorEastAsia" w:hint="eastAsia"/>
          <w:szCs w:val="24"/>
        </w:rPr>
        <w:t>從</w:t>
      </w:r>
      <w:r>
        <w:rPr>
          <w:rFonts w:asciiTheme="minorEastAsia" w:hAnsiTheme="minorEastAsia" w:hint="eastAsia"/>
          <w:szCs w:val="24"/>
        </w:rPr>
        <w:t>種種</w:t>
      </w:r>
      <w:proofErr w:type="gramStart"/>
      <w:r>
        <w:rPr>
          <w:rFonts w:asciiTheme="minorEastAsia" w:hAnsiTheme="minorEastAsia" w:hint="eastAsia"/>
          <w:szCs w:val="24"/>
        </w:rPr>
        <w:t>目的串</w:t>
      </w:r>
      <w:proofErr w:type="gramEnd"/>
      <w:r>
        <w:rPr>
          <w:rFonts w:asciiTheme="minorEastAsia" w:hAnsiTheme="minorEastAsia" w:hint="eastAsia"/>
          <w:szCs w:val="24"/>
        </w:rPr>
        <w:t>系、</w:t>
      </w:r>
      <w:proofErr w:type="gramStart"/>
      <w:r>
        <w:rPr>
          <w:rFonts w:asciiTheme="minorEastAsia" w:hAnsiTheme="minorEastAsia" w:hint="eastAsia"/>
          <w:szCs w:val="24"/>
        </w:rPr>
        <w:t>因果串系</w:t>
      </w:r>
      <w:proofErr w:type="gramEnd"/>
      <w:r>
        <w:rPr>
          <w:rFonts w:asciiTheme="minorEastAsia" w:hAnsiTheme="minorEastAsia" w:hint="eastAsia"/>
          <w:szCs w:val="24"/>
        </w:rPr>
        <w:t>中解脫出來，</w:t>
      </w:r>
      <w:r w:rsidR="00177C4C">
        <w:rPr>
          <w:rFonts w:asciiTheme="minorEastAsia" w:hAnsiTheme="minorEastAsia" w:hint="eastAsia"/>
          <w:szCs w:val="24"/>
        </w:rPr>
        <w:t>有</w:t>
      </w:r>
      <w:r>
        <w:rPr>
          <w:rFonts w:asciiTheme="minorEastAsia" w:hAnsiTheme="minorEastAsia" w:hint="eastAsia"/>
          <w:szCs w:val="24"/>
        </w:rPr>
        <w:t>如無意義者、無目的者，無緣亦無體，</w:t>
      </w:r>
      <w:proofErr w:type="gramStart"/>
      <w:r>
        <w:rPr>
          <w:rFonts w:asciiTheme="minorEastAsia" w:hAnsiTheme="minorEastAsia" w:hint="eastAsia"/>
          <w:szCs w:val="24"/>
        </w:rPr>
        <w:t>無必亦無</w:t>
      </w:r>
      <w:proofErr w:type="gramEnd"/>
      <w:r>
        <w:rPr>
          <w:rFonts w:asciiTheme="minorEastAsia" w:hAnsiTheme="minorEastAsia" w:hint="eastAsia"/>
          <w:szCs w:val="24"/>
        </w:rPr>
        <w:t>意，如如現為在（現在），無過去將來；故曰風物，物如風，風如物；曰風景，景如風，</w:t>
      </w:r>
      <w:proofErr w:type="gramStart"/>
      <w:r>
        <w:rPr>
          <w:rFonts w:asciiTheme="minorEastAsia" w:hAnsiTheme="minorEastAsia" w:hint="eastAsia"/>
          <w:szCs w:val="24"/>
        </w:rPr>
        <w:t>風如景</w:t>
      </w:r>
      <w:proofErr w:type="gramEnd"/>
      <w:r>
        <w:rPr>
          <w:rFonts w:asciiTheme="minorEastAsia" w:hAnsiTheme="minorEastAsia" w:hint="eastAsia"/>
          <w:szCs w:val="24"/>
        </w:rPr>
        <w:t>。然而，人自我還原為無思無為之</w:t>
      </w:r>
      <w:r w:rsidR="00177C4C">
        <w:rPr>
          <w:rFonts w:asciiTheme="minorEastAsia" w:hAnsiTheme="minorEastAsia" w:hint="eastAsia"/>
          <w:szCs w:val="24"/>
        </w:rPr>
        <w:t>無</w:t>
      </w:r>
      <w:r>
        <w:rPr>
          <w:rFonts w:asciiTheme="minorEastAsia" w:hAnsiTheme="minorEastAsia" w:hint="eastAsia"/>
          <w:szCs w:val="24"/>
        </w:rPr>
        <w:t>我，意志為止息意志之</w:t>
      </w:r>
      <w:r w:rsidR="00177C4C">
        <w:rPr>
          <w:rFonts w:asciiTheme="minorEastAsia" w:hAnsiTheme="minorEastAsia" w:hint="eastAsia"/>
          <w:szCs w:val="24"/>
        </w:rPr>
        <w:t>無</w:t>
      </w:r>
      <w:r>
        <w:rPr>
          <w:rFonts w:asciiTheme="minorEastAsia" w:hAnsiTheme="minorEastAsia" w:hint="eastAsia"/>
          <w:szCs w:val="24"/>
        </w:rPr>
        <w:t>意志，是精神的休養棲息，「無」</w:t>
      </w:r>
      <w:r w:rsidR="00C64D68">
        <w:rPr>
          <w:rFonts w:asciiTheme="minorEastAsia" w:hAnsiTheme="minorEastAsia" w:hint="eastAsia"/>
          <w:szCs w:val="24"/>
        </w:rPr>
        <w:t>是遊</w:t>
      </w:r>
      <w:r w:rsidR="00617D53">
        <w:rPr>
          <w:rFonts w:asciiTheme="minorEastAsia" w:hAnsiTheme="minorEastAsia" w:hint="eastAsia"/>
          <w:szCs w:val="24"/>
        </w:rPr>
        <w:t>子回頭之精神的家，「無」又可以是</w:t>
      </w:r>
      <w:r>
        <w:rPr>
          <w:rFonts w:asciiTheme="minorEastAsia" w:hAnsiTheme="minorEastAsia" w:hint="eastAsia"/>
          <w:szCs w:val="24"/>
        </w:rPr>
        <w:t>自我</w:t>
      </w:r>
      <w:proofErr w:type="gramStart"/>
      <w:r>
        <w:rPr>
          <w:rFonts w:asciiTheme="minorEastAsia" w:hAnsiTheme="minorEastAsia" w:hint="eastAsia"/>
          <w:szCs w:val="24"/>
        </w:rPr>
        <w:t>放遂</w:t>
      </w:r>
      <w:proofErr w:type="gramEnd"/>
      <w:r>
        <w:rPr>
          <w:rFonts w:asciiTheme="minorEastAsia" w:hAnsiTheme="minorEastAsia" w:hint="eastAsia"/>
          <w:szCs w:val="24"/>
        </w:rPr>
        <w:t>、</w:t>
      </w:r>
      <w:proofErr w:type="gramStart"/>
      <w:r>
        <w:rPr>
          <w:rFonts w:asciiTheme="minorEastAsia" w:hAnsiTheme="minorEastAsia" w:hint="eastAsia"/>
          <w:szCs w:val="24"/>
        </w:rPr>
        <w:t>泛若不繫之</w:t>
      </w:r>
      <w:proofErr w:type="gramEnd"/>
      <w:r>
        <w:rPr>
          <w:rFonts w:asciiTheme="minorEastAsia" w:hAnsiTheme="minorEastAsia" w:hint="eastAsia"/>
          <w:szCs w:val="24"/>
        </w:rPr>
        <w:t>舟的無家。</w:t>
      </w:r>
      <w:r w:rsidR="00C64D68">
        <w:rPr>
          <w:rFonts w:asciiTheme="minorEastAsia" w:hAnsiTheme="minorEastAsia" w:hint="eastAsia"/>
          <w:szCs w:val="24"/>
        </w:rPr>
        <w:t>說到底，</w:t>
      </w:r>
      <w:r>
        <w:rPr>
          <w:rFonts w:asciiTheme="minorEastAsia" w:hAnsiTheme="minorEastAsia" w:hint="eastAsia"/>
          <w:szCs w:val="24"/>
        </w:rPr>
        <w:t>人終是一存在的感通、感受、感應者，人以感通、感受、感應而躍起，</w:t>
      </w:r>
      <w:r w:rsidR="00F85F62">
        <w:rPr>
          <w:rFonts w:asciiTheme="minorEastAsia" w:hAnsiTheme="minorEastAsia" w:hint="eastAsia"/>
          <w:szCs w:val="24"/>
        </w:rPr>
        <w:t>宣示</w:t>
      </w:r>
      <w:r>
        <w:rPr>
          <w:rFonts w:asciiTheme="minorEastAsia" w:hAnsiTheme="minorEastAsia" w:hint="eastAsia"/>
          <w:szCs w:val="24"/>
        </w:rPr>
        <w:t>人性之性；則並無一無意志之意志、無作用之精神、無主體之主體、無</w:t>
      </w:r>
      <w:proofErr w:type="gramStart"/>
      <w:r>
        <w:rPr>
          <w:rFonts w:asciiTheme="minorEastAsia" w:hAnsiTheme="minorEastAsia" w:hint="eastAsia"/>
          <w:szCs w:val="24"/>
        </w:rPr>
        <w:t>所感無所</w:t>
      </w:r>
      <w:proofErr w:type="gramEnd"/>
      <w:r>
        <w:rPr>
          <w:rFonts w:asciiTheme="minorEastAsia" w:hAnsiTheme="minorEastAsia" w:hint="eastAsia"/>
          <w:szCs w:val="24"/>
        </w:rPr>
        <w:t>通之</w:t>
      </w:r>
      <w:proofErr w:type="gramStart"/>
      <w:r>
        <w:rPr>
          <w:rFonts w:asciiTheme="minorEastAsia" w:hAnsiTheme="minorEastAsia" w:hint="eastAsia"/>
          <w:szCs w:val="24"/>
        </w:rPr>
        <w:t>感通</w:t>
      </w:r>
      <w:proofErr w:type="gramEnd"/>
      <w:r>
        <w:rPr>
          <w:rFonts w:asciiTheme="minorEastAsia" w:hAnsiTheme="minorEastAsia" w:hint="eastAsia"/>
          <w:szCs w:val="24"/>
        </w:rPr>
        <w:t>者，在天地萬物之外靜觀天地萬物，一如並無一個天地萬物可外在於人的感通感受感</w:t>
      </w:r>
      <w:r>
        <w:rPr>
          <w:rFonts w:asciiTheme="minorEastAsia" w:hAnsiTheme="minorEastAsia" w:hint="eastAsia"/>
          <w:szCs w:val="24"/>
        </w:rPr>
        <w:lastRenderedPageBreak/>
        <w:t>應，自現為天地萬物，自現為「</w:t>
      </w:r>
      <w:proofErr w:type="gramStart"/>
      <w:r>
        <w:rPr>
          <w:rFonts w:asciiTheme="minorEastAsia" w:hAnsiTheme="minorEastAsia" w:hint="eastAsia"/>
          <w:szCs w:val="24"/>
        </w:rPr>
        <w:t>玄黃色</w:t>
      </w:r>
      <w:proofErr w:type="gramEnd"/>
      <w:r>
        <w:rPr>
          <w:rFonts w:asciiTheme="minorEastAsia" w:hAnsiTheme="minorEastAsia" w:hint="eastAsia"/>
          <w:szCs w:val="24"/>
        </w:rPr>
        <w:t>雜，</w:t>
      </w:r>
      <w:proofErr w:type="gramStart"/>
      <w:r>
        <w:rPr>
          <w:rFonts w:asciiTheme="minorEastAsia" w:hAnsiTheme="minorEastAsia" w:hint="eastAsia"/>
          <w:szCs w:val="24"/>
        </w:rPr>
        <w:t>方圓體</w:t>
      </w:r>
      <w:proofErr w:type="gramEnd"/>
      <w:r>
        <w:rPr>
          <w:rFonts w:asciiTheme="minorEastAsia" w:hAnsiTheme="minorEastAsia" w:hint="eastAsia"/>
          <w:szCs w:val="24"/>
        </w:rPr>
        <w:t>分，日月</w:t>
      </w:r>
      <w:proofErr w:type="gramStart"/>
      <w:r>
        <w:rPr>
          <w:rFonts w:asciiTheme="minorEastAsia" w:hAnsiTheme="minorEastAsia" w:hint="eastAsia"/>
          <w:szCs w:val="24"/>
        </w:rPr>
        <w:t>疊</w:t>
      </w:r>
      <w:r w:rsidR="000E5A7D">
        <w:rPr>
          <w:rFonts w:asciiTheme="minorEastAsia" w:hAnsiTheme="minorEastAsia" w:hint="eastAsia"/>
          <w:szCs w:val="24"/>
        </w:rPr>
        <w:t>壁以垂麗天之</w:t>
      </w:r>
      <w:proofErr w:type="gramEnd"/>
      <w:r w:rsidR="000E5A7D">
        <w:rPr>
          <w:rFonts w:asciiTheme="minorEastAsia" w:hAnsiTheme="minorEastAsia" w:hint="eastAsia"/>
          <w:szCs w:val="24"/>
        </w:rPr>
        <w:t>象，山川煥</w:t>
      </w:r>
      <w:proofErr w:type="gramStart"/>
      <w:r w:rsidR="000E5A7D">
        <w:rPr>
          <w:rFonts w:asciiTheme="minorEastAsia" w:hAnsiTheme="minorEastAsia" w:hint="eastAsia"/>
          <w:szCs w:val="24"/>
        </w:rPr>
        <w:t>綺以鋪</w:t>
      </w:r>
      <w:proofErr w:type="gramEnd"/>
      <w:r w:rsidR="000E5A7D">
        <w:rPr>
          <w:rFonts w:asciiTheme="minorEastAsia" w:hAnsiTheme="minorEastAsia" w:hint="eastAsia"/>
          <w:szCs w:val="24"/>
        </w:rPr>
        <w:t>理地之形」之「道之文」（《文心雕龍‧</w:t>
      </w:r>
      <w:r>
        <w:rPr>
          <w:rFonts w:asciiTheme="minorEastAsia" w:hAnsiTheme="minorEastAsia" w:hint="eastAsia"/>
          <w:szCs w:val="24"/>
        </w:rPr>
        <w:t>原道》）</w:t>
      </w:r>
      <w:r w:rsidR="00177C4C">
        <w:rPr>
          <w:rFonts w:asciiTheme="minorEastAsia" w:hAnsiTheme="minorEastAsia" w:hint="eastAsia"/>
          <w:szCs w:val="24"/>
        </w:rPr>
        <w:t>。</w:t>
      </w:r>
      <w:r>
        <w:rPr>
          <w:rFonts w:asciiTheme="minorEastAsia" w:hAnsiTheme="minorEastAsia" w:hint="eastAsia"/>
          <w:szCs w:val="24"/>
        </w:rPr>
        <w:t>劉勰因說所謂</w:t>
      </w:r>
      <w:r w:rsidR="00177C4C">
        <w:rPr>
          <w:rFonts w:asciiTheme="minorEastAsia" w:hAnsiTheme="minorEastAsia" w:hint="eastAsia"/>
          <w:szCs w:val="24"/>
        </w:rPr>
        <w:t>「道之文」（天地之道之文</w:t>
      </w:r>
      <w:proofErr w:type="gramStart"/>
      <w:r w:rsidR="00177C4C">
        <w:rPr>
          <w:rFonts w:asciiTheme="minorEastAsia" w:hAnsiTheme="minorEastAsia" w:hint="eastAsia"/>
          <w:szCs w:val="24"/>
        </w:rPr>
        <w:t>釆</w:t>
      </w:r>
      <w:proofErr w:type="gramEnd"/>
      <w:r>
        <w:rPr>
          <w:rFonts w:asciiTheme="minorEastAsia" w:hAnsiTheme="minorEastAsia" w:hint="eastAsia"/>
          <w:szCs w:val="24"/>
        </w:rPr>
        <w:t>）實源</w:t>
      </w:r>
      <w:r w:rsidR="00911243">
        <w:rPr>
          <w:rFonts w:asciiTheme="minorEastAsia" w:hAnsiTheme="minorEastAsia" w:hint="eastAsia"/>
          <w:szCs w:val="24"/>
        </w:rPr>
        <w:t>於</w:t>
      </w:r>
      <w:r>
        <w:rPr>
          <w:rFonts w:asciiTheme="minorEastAsia" w:hAnsiTheme="minorEastAsia" w:hint="eastAsia"/>
          <w:szCs w:val="24"/>
        </w:rPr>
        <w:t>人文：「</w:t>
      </w:r>
      <w:proofErr w:type="gramStart"/>
      <w:r>
        <w:rPr>
          <w:rFonts w:asciiTheme="minorEastAsia" w:hAnsiTheme="minorEastAsia" w:hint="eastAsia"/>
          <w:szCs w:val="24"/>
        </w:rPr>
        <w:t>仰觀吐曜，俯察含章，高卑定位</w:t>
      </w:r>
      <w:proofErr w:type="gramEnd"/>
      <w:r>
        <w:rPr>
          <w:rFonts w:asciiTheme="minorEastAsia" w:hAnsiTheme="minorEastAsia" w:hint="eastAsia"/>
          <w:szCs w:val="24"/>
        </w:rPr>
        <w:t>，故</w:t>
      </w:r>
      <w:proofErr w:type="gramStart"/>
      <w:r>
        <w:rPr>
          <w:rFonts w:asciiTheme="minorEastAsia" w:hAnsiTheme="minorEastAsia" w:hint="eastAsia"/>
          <w:szCs w:val="24"/>
        </w:rPr>
        <w:t>兩儀</w:t>
      </w:r>
      <w:proofErr w:type="gramEnd"/>
      <w:r>
        <w:rPr>
          <w:rFonts w:asciiTheme="minorEastAsia" w:hAnsiTheme="minorEastAsia" w:hint="eastAsia"/>
          <w:szCs w:val="24"/>
        </w:rPr>
        <w:t>既生矣。</w:t>
      </w:r>
      <w:proofErr w:type="gramStart"/>
      <w:r>
        <w:rPr>
          <w:rFonts w:asciiTheme="minorEastAsia" w:hAnsiTheme="minorEastAsia" w:hint="eastAsia"/>
          <w:szCs w:val="24"/>
        </w:rPr>
        <w:t>惟</w:t>
      </w:r>
      <w:proofErr w:type="gramEnd"/>
      <w:r>
        <w:rPr>
          <w:rFonts w:asciiTheme="minorEastAsia" w:hAnsiTheme="minorEastAsia" w:hint="eastAsia"/>
          <w:szCs w:val="24"/>
        </w:rPr>
        <w:t>人參之，性靈所鍾，是謂三才。為五行之秀，實天地之心。心生而言立，言立而文明，自然之道也。」（同上）天地之道之文，實源</w:t>
      </w:r>
      <w:r w:rsidR="00911243">
        <w:rPr>
          <w:rFonts w:asciiTheme="minorEastAsia" w:hAnsiTheme="minorEastAsia" w:hint="eastAsia"/>
          <w:szCs w:val="24"/>
        </w:rPr>
        <w:t>於</w:t>
      </w:r>
      <w:r>
        <w:rPr>
          <w:rFonts w:asciiTheme="minorEastAsia" w:hAnsiTheme="minorEastAsia" w:hint="eastAsia"/>
          <w:szCs w:val="24"/>
        </w:rPr>
        <w:t>人文，而人文之道亦自然之道，以「人文之元，肇自太極」（同上），而太極無極，只是</w:t>
      </w:r>
      <w:proofErr w:type="gramStart"/>
      <w:r>
        <w:rPr>
          <w:rFonts w:asciiTheme="minorEastAsia" w:hAnsiTheme="minorEastAsia" w:hint="eastAsia"/>
          <w:szCs w:val="24"/>
        </w:rPr>
        <w:t>一</w:t>
      </w:r>
      <w:proofErr w:type="gramEnd"/>
      <w:r>
        <w:rPr>
          <w:rFonts w:asciiTheme="minorEastAsia" w:hAnsiTheme="minorEastAsia" w:hint="eastAsia"/>
          <w:szCs w:val="24"/>
        </w:rPr>
        <w:t>天命流行之生生不息；「</w:t>
      </w:r>
      <w:proofErr w:type="gramStart"/>
      <w:r>
        <w:rPr>
          <w:rFonts w:asciiTheme="minorEastAsia" w:hAnsiTheme="minorEastAsia" w:hint="eastAsia"/>
          <w:szCs w:val="24"/>
        </w:rPr>
        <w:t>惟天之</w:t>
      </w:r>
      <w:proofErr w:type="gramEnd"/>
      <w:r>
        <w:rPr>
          <w:rFonts w:asciiTheme="minorEastAsia" w:hAnsiTheme="minorEastAsia" w:hint="eastAsia"/>
          <w:szCs w:val="24"/>
        </w:rPr>
        <w:t>命，</w:t>
      </w:r>
      <w:proofErr w:type="gramStart"/>
      <w:r>
        <w:rPr>
          <w:rFonts w:asciiTheme="minorEastAsia" w:hAnsiTheme="minorEastAsia" w:hint="eastAsia"/>
          <w:szCs w:val="24"/>
        </w:rPr>
        <w:t>於穆不</w:t>
      </w:r>
      <w:proofErr w:type="gramEnd"/>
      <w:r>
        <w:rPr>
          <w:rFonts w:asciiTheme="minorEastAsia" w:hAnsiTheme="minorEastAsia" w:hint="eastAsia"/>
          <w:szCs w:val="24"/>
        </w:rPr>
        <w:t>已」之天命流行，又豈可離「惟人參之，性靈所鍾，是謂三才（天地人）」之存在生態──或者說，三才之綜合的表現之幾。</w:t>
      </w:r>
    </w:p>
    <w:p w:rsidR="003A4EEE" w:rsidRDefault="003A4EEE" w:rsidP="00F82827">
      <w:pPr>
        <w:ind w:firstLineChars="236" w:firstLine="566"/>
        <w:jc w:val="both"/>
        <w:rPr>
          <w:rFonts w:asciiTheme="minorEastAsia" w:hAnsiTheme="minorEastAsia"/>
          <w:szCs w:val="24"/>
          <w:lang w:eastAsia="zh-HK"/>
        </w:rPr>
      </w:pPr>
    </w:p>
    <w:p w:rsidR="003A4EEE" w:rsidRPr="00DA63F1" w:rsidRDefault="00825661" w:rsidP="00F82827">
      <w:pPr>
        <w:jc w:val="both"/>
        <w:rPr>
          <w:rFonts w:asciiTheme="minorEastAsia" w:hAnsiTheme="minorEastAsia"/>
          <w:b/>
          <w:sz w:val="28"/>
          <w:szCs w:val="28"/>
        </w:rPr>
      </w:pPr>
      <w:r>
        <w:rPr>
          <w:rFonts w:asciiTheme="minorEastAsia" w:hAnsiTheme="minorEastAsia" w:hint="eastAsia"/>
          <w:b/>
          <w:sz w:val="28"/>
          <w:szCs w:val="28"/>
        </w:rPr>
        <w:t>八</w:t>
      </w:r>
      <w:r w:rsidR="004107B1">
        <w:rPr>
          <w:rFonts w:asciiTheme="minorEastAsia" w:hAnsiTheme="minorEastAsia" w:hint="eastAsia"/>
          <w:b/>
          <w:sz w:val="28"/>
          <w:szCs w:val="28"/>
        </w:rPr>
        <w:t>、</w:t>
      </w:r>
      <w:r w:rsidR="003A4EEE" w:rsidRPr="00DA63F1">
        <w:rPr>
          <w:rFonts w:asciiTheme="minorEastAsia" w:hAnsiTheme="minorEastAsia" w:hint="eastAsia"/>
          <w:b/>
          <w:sz w:val="28"/>
          <w:szCs w:val="28"/>
        </w:rPr>
        <w:t>存在之幾與意義之幾</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雖</w:t>
      </w:r>
      <w:proofErr w:type="gramStart"/>
      <w:r>
        <w:rPr>
          <w:rFonts w:asciiTheme="minorEastAsia" w:hAnsiTheme="minorEastAsia" w:hint="eastAsia"/>
          <w:szCs w:val="24"/>
        </w:rPr>
        <w:t>云</w:t>
      </w:r>
      <w:proofErr w:type="gramEnd"/>
      <w:r>
        <w:rPr>
          <w:rFonts w:asciiTheme="minorEastAsia" w:hAnsiTheme="minorEastAsia" w:hint="eastAsia"/>
          <w:szCs w:val="24"/>
        </w:rPr>
        <w:t>三才</w:t>
      </w:r>
      <w:r w:rsidR="00617D53">
        <w:rPr>
          <w:rFonts w:asciiTheme="minorEastAsia" w:hAnsiTheme="minorEastAsia" w:hint="eastAsia"/>
          <w:szCs w:val="24"/>
        </w:rPr>
        <w:t>綜合</w:t>
      </w:r>
      <w:r w:rsidR="00E23820">
        <w:rPr>
          <w:rFonts w:asciiTheme="minorEastAsia" w:hAnsiTheme="minorEastAsia" w:hint="eastAsia"/>
          <w:szCs w:val="24"/>
        </w:rPr>
        <w:t>表現</w:t>
      </w:r>
      <w:r>
        <w:rPr>
          <w:rFonts w:asciiTheme="minorEastAsia" w:hAnsiTheme="minorEastAsia" w:hint="eastAsia"/>
          <w:szCs w:val="24"/>
        </w:rPr>
        <w:t>之幾，然而到底天地</w:t>
      </w:r>
      <w:r w:rsidR="00177C4C">
        <w:rPr>
          <w:rFonts w:asciiTheme="minorEastAsia" w:hAnsiTheme="minorEastAsia" w:hint="eastAsia"/>
          <w:szCs w:val="24"/>
        </w:rPr>
        <w:t>人</w:t>
      </w:r>
      <w:r>
        <w:rPr>
          <w:rFonts w:asciiTheme="minorEastAsia" w:hAnsiTheme="minorEastAsia" w:hint="eastAsia"/>
          <w:szCs w:val="24"/>
        </w:rPr>
        <w:t>三才之中，「天何言哉，四時行焉，百物</w:t>
      </w:r>
      <w:proofErr w:type="gramStart"/>
      <w:r>
        <w:rPr>
          <w:rFonts w:asciiTheme="minorEastAsia" w:hAnsiTheme="minorEastAsia" w:hint="eastAsia"/>
          <w:szCs w:val="24"/>
        </w:rPr>
        <w:t>生焉</w:t>
      </w:r>
      <w:proofErr w:type="gramEnd"/>
      <w:r>
        <w:rPr>
          <w:rFonts w:asciiTheme="minorEastAsia" w:hAnsiTheme="minorEastAsia" w:hint="eastAsia"/>
          <w:szCs w:val="24"/>
        </w:rPr>
        <w:t>，天何言哉！」（孔子）「天地有大美而不言！」（莊子），只有人可以講話，可以自照自問，並</w:t>
      </w:r>
      <w:proofErr w:type="gramStart"/>
      <w:r>
        <w:rPr>
          <w:rFonts w:asciiTheme="minorEastAsia" w:hAnsiTheme="minorEastAsia" w:hint="eastAsia"/>
          <w:szCs w:val="24"/>
        </w:rPr>
        <w:t>因著</w:t>
      </w:r>
      <w:proofErr w:type="gramEnd"/>
      <w:r>
        <w:rPr>
          <w:rFonts w:asciiTheme="minorEastAsia" w:hAnsiTheme="minorEastAsia" w:hint="eastAsia"/>
          <w:szCs w:val="24"/>
        </w:rPr>
        <w:t>這自問自照，把自己從以「存在之幾」為主的「在其自己」之存在，</w:t>
      </w:r>
      <w:r w:rsidR="00177C4C">
        <w:rPr>
          <w:rFonts w:asciiTheme="minorEastAsia" w:hAnsiTheme="minorEastAsia" w:hint="eastAsia"/>
          <w:szCs w:val="24"/>
        </w:rPr>
        <w:t>破</w:t>
      </w:r>
      <w:r>
        <w:rPr>
          <w:rFonts w:asciiTheme="minorEastAsia" w:hAnsiTheme="minorEastAsia" w:hint="eastAsia"/>
          <w:szCs w:val="24"/>
        </w:rPr>
        <w:t>裂為以「意義之幾」為主的、「在其自己」並「覺其自己」的</w:t>
      </w:r>
      <w:r w:rsidR="00617D53">
        <w:rPr>
          <w:rFonts w:asciiTheme="minorEastAsia" w:hAnsiTheme="minorEastAsia" w:hint="eastAsia"/>
          <w:szCs w:val="24"/>
        </w:rPr>
        <w:t>存</w:t>
      </w:r>
      <w:r>
        <w:rPr>
          <w:rFonts w:asciiTheme="minorEastAsia" w:hAnsiTheme="minorEastAsia" w:hint="eastAsia"/>
          <w:szCs w:val="24"/>
        </w:rPr>
        <w:t>在，即由「</w:t>
      </w:r>
      <w:proofErr w:type="gramStart"/>
      <w:r>
        <w:rPr>
          <w:rFonts w:asciiTheme="minorEastAsia" w:hAnsiTheme="minorEastAsia" w:hint="eastAsia"/>
          <w:szCs w:val="24"/>
        </w:rPr>
        <w:t>無聽</w:t>
      </w:r>
      <w:proofErr w:type="gramEnd"/>
      <w:r>
        <w:rPr>
          <w:rFonts w:asciiTheme="minorEastAsia" w:hAnsiTheme="minorEastAsia" w:hint="eastAsia"/>
          <w:szCs w:val="24"/>
        </w:rPr>
        <w:t>之以心，而聽之以氣」的存在的三才之幾之氣運流行、生生不息，</w:t>
      </w:r>
      <w:r w:rsidR="00177C4C">
        <w:rPr>
          <w:rFonts w:asciiTheme="minorEastAsia" w:hAnsiTheme="minorEastAsia" w:hint="eastAsia"/>
          <w:szCs w:val="24"/>
        </w:rPr>
        <w:t>破</w:t>
      </w:r>
      <w:r>
        <w:rPr>
          <w:rFonts w:asciiTheme="minorEastAsia" w:hAnsiTheme="minorEastAsia" w:hint="eastAsia"/>
          <w:szCs w:val="24"/>
        </w:rPr>
        <w:t>裂為無思與思、無為與為、聽之以氣與聽之以心、存在與表現、存在與意義、存在之幾與意義之幾的兩在，並</w:t>
      </w:r>
      <w:proofErr w:type="gramStart"/>
      <w:r>
        <w:rPr>
          <w:rFonts w:asciiTheme="minorEastAsia" w:hAnsiTheme="minorEastAsia" w:hint="eastAsia"/>
          <w:szCs w:val="24"/>
        </w:rPr>
        <w:t>在覺</w:t>
      </w:r>
      <w:proofErr w:type="gramEnd"/>
      <w:r>
        <w:rPr>
          <w:rFonts w:asciiTheme="minorEastAsia" w:hAnsiTheme="minorEastAsia" w:hint="eastAsia"/>
          <w:szCs w:val="24"/>
        </w:rPr>
        <w:t>照中，以意義之幾</w:t>
      </w:r>
      <w:r w:rsidR="00177C4C">
        <w:rPr>
          <w:rFonts w:asciiTheme="minorEastAsia" w:hAnsiTheme="minorEastAsia" w:hint="eastAsia"/>
          <w:szCs w:val="24"/>
        </w:rPr>
        <w:t>引導</w:t>
      </w:r>
      <w:r>
        <w:rPr>
          <w:rFonts w:asciiTheme="minorEastAsia" w:hAnsiTheme="minorEastAsia" w:hint="eastAsia"/>
          <w:szCs w:val="24"/>
        </w:rPr>
        <w:t>存在之幾、意義化存在之幾，由意義的辯證</w:t>
      </w:r>
      <w:r w:rsidR="00C64D68">
        <w:rPr>
          <w:rFonts w:asciiTheme="minorEastAsia" w:hAnsiTheme="minorEastAsia" w:hint="eastAsia"/>
          <w:szCs w:val="24"/>
        </w:rPr>
        <w:t>綜合</w:t>
      </w:r>
      <w:r>
        <w:rPr>
          <w:rFonts w:asciiTheme="minorEastAsia" w:hAnsiTheme="minorEastAsia" w:hint="eastAsia"/>
          <w:szCs w:val="24"/>
        </w:rPr>
        <w:t>，走向存在的辯證的綜合表現。</w:t>
      </w:r>
    </w:p>
    <w:p w:rsidR="003A4EEE" w:rsidRDefault="003A4EEE" w:rsidP="00F82827">
      <w:pPr>
        <w:ind w:firstLineChars="200" w:firstLine="480"/>
        <w:jc w:val="both"/>
        <w:rPr>
          <w:rFonts w:asciiTheme="minorEastAsia" w:hAnsiTheme="minorEastAsia"/>
          <w:szCs w:val="24"/>
        </w:rPr>
      </w:pPr>
      <w:r w:rsidRPr="00DD335E">
        <w:rPr>
          <w:rFonts w:asciiTheme="minorEastAsia" w:hAnsiTheme="minorEastAsia" w:hint="eastAsia"/>
          <w:szCs w:val="24"/>
        </w:rPr>
        <w:t>反過來說，</w:t>
      </w:r>
      <w:proofErr w:type="gramStart"/>
      <w:r w:rsidRPr="00DD335E">
        <w:rPr>
          <w:rFonts w:asciiTheme="minorEastAsia" w:hAnsiTheme="minorEastAsia" w:hint="eastAsia"/>
          <w:szCs w:val="24"/>
        </w:rPr>
        <w:t>一</w:t>
      </w:r>
      <w:proofErr w:type="gramEnd"/>
      <w:r w:rsidRPr="00DD335E">
        <w:rPr>
          <w:rFonts w:asciiTheme="minorEastAsia" w:hAnsiTheme="minorEastAsia" w:hint="eastAsia"/>
          <w:szCs w:val="24"/>
        </w:rPr>
        <w:t>事物之作如是表現，</w:t>
      </w:r>
      <w:r w:rsidR="00374AF4">
        <w:rPr>
          <w:rFonts w:asciiTheme="minorEastAsia" w:hAnsiTheme="minorEastAsia" w:hint="eastAsia"/>
          <w:szCs w:val="24"/>
        </w:rPr>
        <w:t>既與人的理性覺</w:t>
      </w:r>
      <w:proofErr w:type="gramStart"/>
      <w:r w:rsidR="00374AF4">
        <w:rPr>
          <w:rFonts w:asciiTheme="minorEastAsia" w:hAnsiTheme="minorEastAsia" w:hint="eastAsia"/>
          <w:szCs w:val="24"/>
        </w:rPr>
        <w:t>知俱</w:t>
      </w:r>
      <w:proofErr w:type="gramEnd"/>
      <w:r w:rsidR="00374AF4">
        <w:rPr>
          <w:rFonts w:asciiTheme="minorEastAsia" w:hAnsiTheme="minorEastAsia" w:hint="eastAsia"/>
          <w:szCs w:val="24"/>
        </w:rPr>
        <w:t>起，而存在與存在之理之提出</w:t>
      </w:r>
      <w:r w:rsidR="00177C4C" w:rsidRPr="00DD335E">
        <w:rPr>
          <w:rFonts w:asciiTheme="minorEastAsia" w:hAnsiTheme="minorEastAsia" w:hint="eastAsia"/>
          <w:szCs w:val="24"/>
        </w:rPr>
        <w:t>原就是人的理性覺知活動之自證與證自證</w:t>
      </w:r>
      <w:r w:rsidR="00C64D68">
        <w:rPr>
          <w:rFonts w:asciiTheme="minorEastAsia" w:hAnsiTheme="minorEastAsia" w:hint="eastAsia"/>
          <w:szCs w:val="24"/>
        </w:rPr>
        <w:t>，</w:t>
      </w:r>
      <w:r w:rsidR="00177C4C" w:rsidRPr="00DD335E">
        <w:rPr>
          <w:rFonts w:asciiTheme="minorEastAsia" w:hAnsiTheme="minorEastAsia" w:hint="eastAsia"/>
          <w:szCs w:val="24"/>
        </w:rPr>
        <w:t>存在之光之能照</w:t>
      </w:r>
      <w:r w:rsidR="00D1385B">
        <w:rPr>
          <w:rFonts w:asciiTheme="minorEastAsia" w:hAnsiTheme="minorEastAsia" w:hint="eastAsia"/>
          <w:szCs w:val="24"/>
        </w:rPr>
        <w:t>、</w:t>
      </w:r>
      <w:proofErr w:type="gramStart"/>
      <w:r w:rsidR="00D1385B">
        <w:rPr>
          <w:rFonts w:asciiTheme="minorEastAsia" w:hAnsiTheme="minorEastAsia" w:hint="eastAsia"/>
          <w:szCs w:val="24"/>
        </w:rPr>
        <w:t>所照</w:t>
      </w:r>
      <w:proofErr w:type="gramEnd"/>
      <w:r w:rsidR="00D1385B">
        <w:rPr>
          <w:rFonts w:asciiTheme="minorEastAsia" w:hAnsiTheme="minorEastAsia" w:hint="eastAsia"/>
          <w:szCs w:val="24"/>
        </w:rPr>
        <w:t>與證照</w:t>
      </w:r>
      <w:r w:rsidR="00177C4C" w:rsidRPr="00DD335E">
        <w:rPr>
          <w:rFonts w:asciiTheme="minorEastAsia" w:hAnsiTheme="minorEastAsia" w:hint="eastAsia"/>
          <w:szCs w:val="24"/>
        </w:rPr>
        <w:t>。人</w:t>
      </w:r>
      <w:r w:rsidR="00177C4C">
        <w:rPr>
          <w:rFonts w:asciiTheme="minorEastAsia" w:hAnsiTheme="minorEastAsia" w:hint="eastAsia"/>
          <w:szCs w:val="24"/>
        </w:rPr>
        <w:t>的理性覺知以「意義」（目的、價值等存</w:t>
      </w:r>
      <w:r w:rsidR="00617D53">
        <w:rPr>
          <w:rFonts w:asciiTheme="minorEastAsia" w:hAnsiTheme="minorEastAsia" w:hint="eastAsia"/>
          <w:szCs w:val="24"/>
        </w:rPr>
        <w:t>在意義）為首出，</w:t>
      </w:r>
      <w:bookmarkStart w:id="0" w:name="_Hlk524334422"/>
      <w:r w:rsidR="00617D53">
        <w:rPr>
          <w:rFonts w:asciiTheme="minorEastAsia" w:hAnsiTheme="minorEastAsia" w:hint="eastAsia"/>
          <w:szCs w:val="24"/>
        </w:rPr>
        <w:t>故可謂意義引導存在、照明存在；</w:t>
      </w:r>
      <w:r w:rsidR="00177C4C">
        <w:rPr>
          <w:rFonts w:asciiTheme="minorEastAsia" w:hAnsiTheme="minorEastAsia" w:hint="eastAsia"/>
          <w:szCs w:val="24"/>
        </w:rPr>
        <w:t>目的啟動實踐、</w:t>
      </w:r>
      <w:proofErr w:type="gramStart"/>
      <w:r w:rsidR="00177C4C">
        <w:rPr>
          <w:rFonts w:asciiTheme="minorEastAsia" w:hAnsiTheme="minorEastAsia" w:hint="eastAsia"/>
          <w:szCs w:val="24"/>
        </w:rPr>
        <w:t>範</w:t>
      </w:r>
      <w:proofErr w:type="gramEnd"/>
      <w:r w:rsidR="00177C4C">
        <w:rPr>
          <w:rFonts w:asciiTheme="minorEastAsia" w:hAnsiTheme="minorEastAsia" w:hint="eastAsia"/>
          <w:szCs w:val="24"/>
        </w:rPr>
        <w:t>導實踐</w:t>
      </w:r>
      <w:r w:rsidR="00C64D68">
        <w:rPr>
          <w:rFonts w:asciiTheme="minorEastAsia" w:hAnsiTheme="minorEastAsia" w:hint="eastAsia"/>
          <w:szCs w:val="24"/>
        </w:rPr>
        <w:t>，並在實踐中拉開</w:t>
      </w:r>
      <w:r w:rsidR="00DD335E">
        <w:rPr>
          <w:rFonts w:asciiTheme="minorEastAsia" w:hAnsiTheme="minorEastAsia" w:hint="eastAsia"/>
          <w:szCs w:val="24"/>
        </w:rPr>
        <w:t>終極目的與現前目的的緊張</w:t>
      </w:r>
      <w:r w:rsidR="00C64D68">
        <w:rPr>
          <w:rFonts w:asciiTheme="minorEastAsia" w:hAnsiTheme="minorEastAsia" w:hint="eastAsia"/>
          <w:szCs w:val="24"/>
        </w:rPr>
        <w:t>、整體目的與局部目的的對立，並因</w:t>
      </w:r>
      <w:r w:rsidR="00DD335E">
        <w:rPr>
          <w:rFonts w:asciiTheme="minorEastAsia" w:hAnsiTheme="minorEastAsia" w:hint="eastAsia"/>
          <w:szCs w:val="24"/>
        </w:rPr>
        <w:t>存在的抉擇而謂存在之幾、存在的辯證。</w:t>
      </w:r>
      <w:r w:rsidR="00C64D68">
        <w:rPr>
          <w:rFonts w:asciiTheme="minorEastAsia" w:hAnsiTheme="minorEastAsia" w:hint="eastAsia"/>
          <w:szCs w:val="24"/>
        </w:rPr>
        <w:t>若無存在的抉擇，則亦無</w:t>
      </w:r>
      <w:r w:rsidR="00F85F62">
        <w:rPr>
          <w:rFonts w:asciiTheme="minorEastAsia" w:hAnsiTheme="minorEastAsia" w:hint="eastAsia"/>
          <w:szCs w:val="24"/>
        </w:rPr>
        <w:t>所謂</w:t>
      </w:r>
      <w:r w:rsidR="00C64D68">
        <w:rPr>
          <w:rFonts w:asciiTheme="minorEastAsia" w:hAnsiTheme="minorEastAsia" w:hint="eastAsia"/>
          <w:szCs w:val="24"/>
        </w:rPr>
        <w:t>存在之幾、存在的辯證。存在的辯證乃意義的辯證之迹</w:t>
      </w:r>
      <w:r>
        <w:rPr>
          <w:rFonts w:asciiTheme="minorEastAsia" w:hAnsiTheme="minorEastAsia" w:hint="eastAsia"/>
          <w:szCs w:val="24"/>
        </w:rPr>
        <w:t>，存在之幾表現意義之幾。意義</w:t>
      </w:r>
      <w:proofErr w:type="gramStart"/>
      <w:r>
        <w:rPr>
          <w:rFonts w:asciiTheme="minorEastAsia" w:hAnsiTheme="minorEastAsia" w:hint="eastAsia"/>
          <w:szCs w:val="24"/>
        </w:rPr>
        <w:t>之幾者</w:t>
      </w:r>
      <w:proofErr w:type="gramEnd"/>
      <w:r>
        <w:rPr>
          <w:rFonts w:asciiTheme="minorEastAsia" w:hAnsiTheme="minorEastAsia" w:hint="eastAsia"/>
          <w:szCs w:val="24"/>
        </w:rPr>
        <w:t>，精神</w:t>
      </w:r>
      <w:r w:rsidR="00DD335E">
        <w:rPr>
          <w:rFonts w:asciiTheme="minorEastAsia" w:hAnsiTheme="minorEastAsia" w:hint="eastAsia"/>
          <w:szCs w:val="24"/>
        </w:rPr>
        <w:t>開合之間</w:t>
      </w:r>
      <w:r>
        <w:rPr>
          <w:rFonts w:asciiTheme="minorEastAsia" w:hAnsiTheme="minorEastAsia" w:hint="eastAsia"/>
          <w:szCs w:val="24"/>
        </w:rPr>
        <w:t>也；存在</w:t>
      </w:r>
      <w:proofErr w:type="gramStart"/>
      <w:r>
        <w:rPr>
          <w:rFonts w:asciiTheme="minorEastAsia" w:hAnsiTheme="minorEastAsia" w:hint="eastAsia"/>
          <w:szCs w:val="24"/>
        </w:rPr>
        <w:t>之幾者</w:t>
      </w:r>
      <w:proofErr w:type="gramEnd"/>
      <w:r>
        <w:rPr>
          <w:rFonts w:asciiTheme="minorEastAsia" w:hAnsiTheme="minorEastAsia" w:hint="eastAsia"/>
          <w:szCs w:val="24"/>
        </w:rPr>
        <w:t>，氣</w:t>
      </w:r>
      <w:r w:rsidR="00DD335E">
        <w:rPr>
          <w:rFonts w:asciiTheme="minorEastAsia" w:hAnsiTheme="minorEastAsia" w:hint="eastAsia"/>
          <w:szCs w:val="24"/>
        </w:rPr>
        <w:t>之</w:t>
      </w:r>
      <w:proofErr w:type="gramStart"/>
      <w:r w:rsidR="00DD335E">
        <w:rPr>
          <w:rFonts w:asciiTheme="minorEastAsia" w:hAnsiTheme="minorEastAsia" w:hint="eastAsia"/>
          <w:szCs w:val="24"/>
        </w:rPr>
        <w:t>昇降</w:t>
      </w:r>
      <w:proofErr w:type="gramEnd"/>
      <w:r w:rsidR="00DD335E">
        <w:rPr>
          <w:rFonts w:asciiTheme="minorEastAsia" w:hAnsiTheme="minorEastAsia" w:hint="eastAsia"/>
          <w:szCs w:val="24"/>
        </w:rPr>
        <w:t>聚散之際</w:t>
      </w:r>
      <w:r>
        <w:rPr>
          <w:rFonts w:asciiTheme="minorEastAsia" w:hAnsiTheme="minorEastAsia" w:hint="eastAsia"/>
          <w:szCs w:val="24"/>
        </w:rPr>
        <w:t>也；存在之幾與意義之幾</w:t>
      </w:r>
      <w:proofErr w:type="gramStart"/>
      <w:r>
        <w:rPr>
          <w:rFonts w:asciiTheme="minorEastAsia" w:hAnsiTheme="minorEastAsia" w:hint="eastAsia"/>
          <w:szCs w:val="24"/>
        </w:rPr>
        <w:t>之</w:t>
      </w:r>
      <w:proofErr w:type="gramEnd"/>
      <w:r>
        <w:rPr>
          <w:rFonts w:asciiTheme="minorEastAsia" w:hAnsiTheme="minorEastAsia" w:hint="eastAsia"/>
          <w:szCs w:val="24"/>
        </w:rPr>
        <w:t>相應，</w:t>
      </w:r>
      <w:proofErr w:type="gramStart"/>
      <w:r>
        <w:rPr>
          <w:rFonts w:asciiTheme="minorEastAsia" w:hAnsiTheme="minorEastAsia" w:hint="eastAsia"/>
          <w:szCs w:val="24"/>
        </w:rPr>
        <w:t>幾而無</w:t>
      </w:r>
      <w:proofErr w:type="gramEnd"/>
      <w:r>
        <w:rPr>
          <w:rFonts w:asciiTheme="minorEastAsia" w:hAnsiTheme="minorEastAsia" w:hint="eastAsia"/>
          <w:szCs w:val="24"/>
        </w:rPr>
        <w:t>幾，無幾</w:t>
      </w:r>
      <w:proofErr w:type="gramStart"/>
      <w:r>
        <w:rPr>
          <w:rFonts w:asciiTheme="minorEastAsia" w:hAnsiTheme="minorEastAsia" w:hint="eastAsia"/>
          <w:szCs w:val="24"/>
        </w:rPr>
        <w:t>而幾</w:t>
      </w:r>
      <w:proofErr w:type="gramEnd"/>
      <w:r>
        <w:rPr>
          <w:rFonts w:asciiTheme="minorEastAsia" w:hAnsiTheme="minorEastAsia" w:hint="eastAsia"/>
          <w:szCs w:val="24"/>
        </w:rPr>
        <w:t>者，神韻也，氣韻也；偏於說意義之幾，</w:t>
      </w:r>
      <w:r w:rsidR="00DD335E">
        <w:rPr>
          <w:rFonts w:asciiTheme="minorEastAsia" w:hAnsiTheme="minorEastAsia" w:hint="eastAsia"/>
          <w:szCs w:val="24"/>
        </w:rPr>
        <w:t>則說神韻。</w:t>
      </w:r>
      <w:r>
        <w:rPr>
          <w:rFonts w:asciiTheme="minorEastAsia" w:hAnsiTheme="minorEastAsia" w:hint="eastAsia"/>
          <w:szCs w:val="24"/>
        </w:rPr>
        <w:t>偏於說存在之幾，則說氣韻；</w:t>
      </w:r>
      <w:proofErr w:type="gramStart"/>
      <w:r>
        <w:rPr>
          <w:rFonts w:asciiTheme="minorEastAsia" w:hAnsiTheme="minorEastAsia" w:hint="eastAsia"/>
          <w:szCs w:val="24"/>
        </w:rPr>
        <w:t>然皆存在</w:t>
      </w:r>
      <w:proofErr w:type="gramEnd"/>
      <w:r>
        <w:rPr>
          <w:rFonts w:asciiTheme="minorEastAsia" w:hAnsiTheme="minorEastAsia" w:hint="eastAsia"/>
          <w:szCs w:val="24"/>
        </w:rPr>
        <w:t>不離意義，意義不離存在；而皆在活動中，即活動即存在即意義即目的即歷程，而又即而</w:t>
      </w:r>
      <w:proofErr w:type="gramStart"/>
      <w:r>
        <w:rPr>
          <w:rFonts w:asciiTheme="minorEastAsia" w:hAnsiTheme="minorEastAsia" w:hint="eastAsia"/>
          <w:szCs w:val="24"/>
        </w:rPr>
        <w:t>不</w:t>
      </w:r>
      <w:proofErr w:type="gramEnd"/>
      <w:r>
        <w:rPr>
          <w:rFonts w:asciiTheme="minorEastAsia" w:hAnsiTheme="minorEastAsia" w:hint="eastAsia"/>
          <w:szCs w:val="24"/>
        </w:rPr>
        <w:t>即，</w:t>
      </w:r>
      <w:proofErr w:type="gramStart"/>
      <w:r>
        <w:rPr>
          <w:rFonts w:asciiTheme="minorEastAsia" w:hAnsiTheme="minorEastAsia" w:hint="eastAsia"/>
          <w:szCs w:val="24"/>
        </w:rPr>
        <w:t>不即</w:t>
      </w:r>
      <w:proofErr w:type="gramEnd"/>
      <w:r>
        <w:rPr>
          <w:rFonts w:asciiTheme="minorEastAsia" w:hAnsiTheme="minorEastAsia" w:hint="eastAsia"/>
          <w:szCs w:val="24"/>
        </w:rPr>
        <w:t>而即，</w:t>
      </w:r>
      <w:r w:rsidR="00660292">
        <w:rPr>
          <w:rFonts w:asciiTheme="minorEastAsia" w:hAnsiTheme="minorEastAsia" w:hint="eastAsia"/>
          <w:szCs w:val="24"/>
        </w:rPr>
        <w:t>故說氣韻</w:t>
      </w:r>
      <w:r>
        <w:rPr>
          <w:rFonts w:asciiTheme="minorEastAsia" w:hAnsiTheme="minorEastAsia" w:hint="eastAsia"/>
          <w:szCs w:val="24"/>
        </w:rPr>
        <w:t>，說神韻。如是這般表現存在者，形相也，</w:t>
      </w:r>
      <w:r w:rsidR="00374AF4">
        <w:rPr>
          <w:rFonts w:asciiTheme="minorEastAsia" w:hAnsiTheme="minorEastAsia" w:hint="eastAsia"/>
          <w:szCs w:val="24"/>
        </w:rPr>
        <w:t>現象也</w:t>
      </w:r>
      <w:r>
        <w:rPr>
          <w:rFonts w:asciiTheme="minorEastAsia" w:hAnsiTheme="minorEastAsia" w:hint="eastAsia"/>
          <w:szCs w:val="24"/>
          <w:lang w:eastAsia="zh-HK"/>
        </w:rPr>
        <w:t xml:space="preserve"> </w:t>
      </w:r>
      <w:r>
        <w:rPr>
          <w:rFonts w:asciiTheme="minorEastAsia" w:hAnsiTheme="minorEastAsia" w:hint="eastAsia"/>
          <w:szCs w:val="24"/>
        </w:rPr>
        <w:t>觀形相</w:t>
      </w:r>
      <w:proofErr w:type="gramStart"/>
      <w:r>
        <w:rPr>
          <w:rFonts w:asciiTheme="minorEastAsia" w:hAnsiTheme="minorEastAsia" w:hint="eastAsia"/>
          <w:szCs w:val="24"/>
        </w:rPr>
        <w:t>而感思其</w:t>
      </w:r>
      <w:proofErr w:type="gramEnd"/>
      <w:r>
        <w:rPr>
          <w:rFonts w:asciiTheme="minorEastAsia" w:hAnsiTheme="minorEastAsia" w:hint="eastAsia"/>
          <w:szCs w:val="24"/>
        </w:rPr>
        <w:t>存在之幾，</w:t>
      </w:r>
      <w:proofErr w:type="gramStart"/>
      <w:r>
        <w:rPr>
          <w:rFonts w:asciiTheme="minorEastAsia" w:hAnsiTheme="minorEastAsia" w:hint="eastAsia"/>
          <w:szCs w:val="24"/>
        </w:rPr>
        <w:t>由感思存</w:t>
      </w:r>
      <w:proofErr w:type="gramEnd"/>
      <w:r>
        <w:rPr>
          <w:rFonts w:asciiTheme="minorEastAsia" w:hAnsiTheme="minorEastAsia" w:hint="eastAsia"/>
          <w:szCs w:val="24"/>
        </w:rPr>
        <w:t>在</w:t>
      </w:r>
      <w:proofErr w:type="gramStart"/>
      <w:r>
        <w:rPr>
          <w:rFonts w:asciiTheme="minorEastAsia" w:hAnsiTheme="minorEastAsia" w:hint="eastAsia"/>
          <w:szCs w:val="24"/>
        </w:rPr>
        <w:t>之幾而感</w:t>
      </w:r>
      <w:proofErr w:type="gramEnd"/>
      <w:r>
        <w:rPr>
          <w:rFonts w:asciiTheme="minorEastAsia" w:hAnsiTheme="minorEastAsia" w:hint="eastAsia"/>
          <w:szCs w:val="24"/>
        </w:rPr>
        <w:t>應其意義之幾，意義</w:t>
      </w:r>
      <w:proofErr w:type="gramStart"/>
      <w:r>
        <w:rPr>
          <w:rFonts w:asciiTheme="minorEastAsia" w:hAnsiTheme="minorEastAsia" w:hint="eastAsia"/>
          <w:szCs w:val="24"/>
        </w:rPr>
        <w:t>之幾即目</w:t>
      </w:r>
      <w:proofErr w:type="gramEnd"/>
      <w:r>
        <w:rPr>
          <w:rFonts w:asciiTheme="minorEastAsia" w:hAnsiTheme="minorEastAsia" w:hint="eastAsia"/>
          <w:szCs w:val="24"/>
        </w:rPr>
        <w:t>的與歷程，即精神之開合。若無人的感通感應，天地何來目的與歷程、精神之開合？何來意義之幾？何來存在之幾？以至何來形相、現象？然則人如何感通、如何感應，正有如「上帝說『光』，於是有了光」之「存在之光」。存在之光</w:t>
      </w:r>
      <w:proofErr w:type="gramStart"/>
      <w:r>
        <w:rPr>
          <w:rFonts w:asciiTheme="minorEastAsia" w:hAnsiTheme="minorEastAsia" w:hint="eastAsia"/>
          <w:szCs w:val="24"/>
        </w:rPr>
        <w:t>之所照</w:t>
      </w:r>
      <w:proofErr w:type="gramEnd"/>
      <w:r>
        <w:rPr>
          <w:rFonts w:asciiTheme="minorEastAsia" w:hAnsiTheme="minorEastAsia" w:hint="eastAsia"/>
          <w:szCs w:val="24"/>
        </w:rPr>
        <w:t>，存在也；存在之光之能照，</w:t>
      </w:r>
      <w:r w:rsidR="00374AF4">
        <w:rPr>
          <w:rFonts w:asciiTheme="minorEastAsia" w:hAnsiTheme="minorEastAsia" w:hint="eastAsia"/>
          <w:szCs w:val="24"/>
        </w:rPr>
        <w:t>精神也</w:t>
      </w:r>
      <w:r w:rsidR="00181F70">
        <w:rPr>
          <w:rFonts w:asciiTheme="minorEastAsia" w:hAnsiTheme="minorEastAsia" w:hint="eastAsia"/>
          <w:szCs w:val="24"/>
          <w:lang w:eastAsia="zh-HK"/>
        </w:rPr>
        <w:t>，</w:t>
      </w:r>
      <w:r>
        <w:rPr>
          <w:rFonts w:asciiTheme="minorEastAsia" w:hAnsiTheme="minorEastAsia" w:hint="eastAsia"/>
          <w:szCs w:val="24"/>
        </w:rPr>
        <w:t>神明也，光源也，光之對其自己也。光可以上下照，可以四周照，也可以環繞</w:t>
      </w:r>
      <w:proofErr w:type="gramStart"/>
      <w:r>
        <w:rPr>
          <w:rFonts w:asciiTheme="minorEastAsia" w:hAnsiTheme="minorEastAsia" w:hint="eastAsia"/>
          <w:szCs w:val="24"/>
        </w:rPr>
        <w:t>一</w:t>
      </w:r>
      <w:proofErr w:type="gramEnd"/>
      <w:r>
        <w:rPr>
          <w:rFonts w:asciiTheme="minorEastAsia" w:hAnsiTheme="minorEastAsia" w:hint="eastAsia"/>
          <w:szCs w:val="24"/>
        </w:rPr>
        <w:t>對象來照，亦可以</w:t>
      </w:r>
      <w:r w:rsidR="00DD335E">
        <w:rPr>
          <w:rFonts w:asciiTheme="minorEastAsia" w:hAnsiTheme="minorEastAsia" w:hint="eastAsia"/>
          <w:szCs w:val="24"/>
        </w:rPr>
        <w:t>全照、</w:t>
      </w:r>
      <w:proofErr w:type="gramStart"/>
      <w:r w:rsidR="00DD335E">
        <w:rPr>
          <w:rFonts w:asciiTheme="minorEastAsia" w:hAnsiTheme="minorEastAsia" w:hint="eastAsia"/>
          <w:szCs w:val="24"/>
        </w:rPr>
        <w:t>透</w:t>
      </w:r>
      <w:proofErr w:type="gramEnd"/>
      <w:r w:rsidR="00DD335E">
        <w:rPr>
          <w:rFonts w:asciiTheme="minorEastAsia" w:hAnsiTheme="minorEastAsia" w:hint="eastAsia"/>
          <w:szCs w:val="24"/>
        </w:rPr>
        <w:t>照、</w:t>
      </w:r>
      <w:r>
        <w:rPr>
          <w:rFonts w:asciiTheme="minorEastAsia" w:hAnsiTheme="minorEastAsia" w:hint="eastAsia"/>
          <w:szCs w:val="24"/>
        </w:rPr>
        <w:t>返照、自照。人如何感通感應，</w:t>
      </w:r>
      <w:r w:rsidR="00DD335E">
        <w:rPr>
          <w:rFonts w:asciiTheme="minorEastAsia" w:hAnsiTheme="minorEastAsia" w:hint="eastAsia"/>
          <w:szCs w:val="24"/>
        </w:rPr>
        <w:t>並依何種方式以呈現對象；</w:t>
      </w:r>
      <w:proofErr w:type="gramStart"/>
      <w:r>
        <w:rPr>
          <w:rFonts w:asciiTheme="minorEastAsia" w:hAnsiTheme="minorEastAsia" w:hint="eastAsia"/>
          <w:szCs w:val="24"/>
        </w:rPr>
        <w:t>一</w:t>
      </w:r>
      <w:proofErr w:type="gramEnd"/>
      <w:r>
        <w:rPr>
          <w:rFonts w:asciiTheme="minorEastAsia" w:hAnsiTheme="minorEastAsia" w:hint="eastAsia"/>
          <w:szCs w:val="24"/>
        </w:rPr>
        <w:t>對象如何從無</w:t>
      </w:r>
      <w:r>
        <w:rPr>
          <w:rFonts w:asciiTheme="minorEastAsia" w:hAnsiTheme="minorEastAsia" w:hint="eastAsia"/>
          <w:szCs w:val="24"/>
        </w:rPr>
        <w:lastRenderedPageBreak/>
        <w:t>中顯現為有或從有中顯現為如此這般有，或從芸芸眾有中獨獨呈現此一有、特顯此一有，遂有多重意義、多重存在之幾可說。此多重意義、多重存在之幾</w:t>
      </w:r>
      <w:proofErr w:type="gramStart"/>
      <w:r w:rsidR="00DD335E">
        <w:rPr>
          <w:rFonts w:asciiTheme="minorEastAsia" w:hAnsiTheme="minorEastAsia" w:hint="eastAsia"/>
          <w:szCs w:val="24"/>
        </w:rPr>
        <w:t>之</w:t>
      </w:r>
      <w:proofErr w:type="gramEnd"/>
      <w:r w:rsidR="00DD335E">
        <w:rPr>
          <w:rFonts w:asciiTheme="minorEastAsia" w:hAnsiTheme="minorEastAsia" w:hint="eastAsia"/>
          <w:szCs w:val="24"/>
        </w:rPr>
        <w:t>定在而表現之</w:t>
      </w:r>
      <w:r>
        <w:rPr>
          <w:rFonts w:asciiTheme="minorEastAsia" w:hAnsiTheme="minorEastAsia" w:hint="eastAsia"/>
          <w:szCs w:val="24"/>
        </w:rPr>
        <w:t>，</w:t>
      </w:r>
      <w:proofErr w:type="gramStart"/>
      <w:r>
        <w:rPr>
          <w:rFonts w:asciiTheme="minorEastAsia" w:hAnsiTheme="minorEastAsia" w:hint="eastAsia"/>
          <w:szCs w:val="24"/>
        </w:rPr>
        <w:t>大分若實</w:t>
      </w:r>
      <w:proofErr w:type="gramEnd"/>
      <w:r>
        <w:rPr>
          <w:rFonts w:asciiTheme="minorEastAsia" w:hAnsiTheme="minorEastAsia" w:hint="eastAsia"/>
          <w:szCs w:val="24"/>
        </w:rPr>
        <w:t>用、若認知、若情感、</w:t>
      </w:r>
      <w:proofErr w:type="gramStart"/>
      <w:r w:rsidR="00C64D68">
        <w:rPr>
          <w:rFonts w:asciiTheme="minorEastAsia" w:hAnsiTheme="minorEastAsia" w:hint="eastAsia"/>
          <w:szCs w:val="24"/>
        </w:rPr>
        <w:t>若志</w:t>
      </w:r>
      <w:proofErr w:type="gramEnd"/>
      <w:r w:rsidR="00C64D68">
        <w:rPr>
          <w:rFonts w:asciiTheme="minorEastAsia" w:hAnsiTheme="minorEastAsia" w:hint="eastAsia"/>
          <w:szCs w:val="24"/>
        </w:rPr>
        <w:t>之所之、若</w:t>
      </w:r>
      <w:r w:rsidR="00DD335E">
        <w:rPr>
          <w:rFonts w:asciiTheme="minorEastAsia" w:hAnsiTheme="minorEastAsia" w:hint="eastAsia"/>
          <w:szCs w:val="24"/>
        </w:rPr>
        <w:t>意志自身、</w:t>
      </w:r>
      <w:r>
        <w:rPr>
          <w:rFonts w:asciiTheme="minorEastAsia" w:hAnsiTheme="minorEastAsia" w:hint="eastAsia"/>
          <w:szCs w:val="24"/>
        </w:rPr>
        <w:t>若無意義而</w:t>
      </w:r>
      <w:r w:rsidR="00C64D68">
        <w:rPr>
          <w:rFonts w:asciiTheme="minorEastAsia" w:hAnsiTheme="minorEastAsia" w:hint="eastAsia"/>
          <w:szCs w:val="24"/>
        </w:rPr>
        <w:t>以自身</w:t>
      </w:r>
      <w:r>
        <w:rPr>
          <w:rFonts w:asciiTheme="minorEastAsia" w:hAnsiTheme="minorEastAsia" w:hint="eastAsia"/>
          <w:szCs w:val="24"/>
        </w:rPr>
        <w:t>為無目的之</w:t>
      </w:r>
      <w:r w:rsidR="00C64D68">
        <w:rPr>
          <w:rFonts w:asciiTheme="minorEastAsia" w:hAnsiTheme="minorEastAsia" w:hint="eastAsia"/>
          <w:szCs w:val="24"/>
        </w:rPr>
        <w:t>存在為</w:t>
      </w:r>
      <w:r w:rsidR="00A358E9">
        <w:rPr>
          <w:rFonts w:asciiTheme="minorEastAsia" w:hAnsiTheme="minorEastAsia" w:hint="eastAsia"/>
          <w:szCs w:val="24"/>
        </w:rPr>
        <w:t>目的；</w:t>
      </w:r>
      <w:r>
        <w:rPr>
          <w:rFonts w:asciiTheme="minorEastAsia" w:hAnsiTheme="minorEastAsia" w:hint="eastAsia"/>
          <w:szCs w:val="24"/>
        </w:rPr>
        <w:t>此多重意義、多重存在之幾，在人感</w:t>
      </w:r>
      <w:proofErr w:type="gramStart"/>
      <w:r>
        <w:rPr>
          <w:rFonts w:asciiTheme="minorEastAsia" w:hAnsiTheme="minorEastAsia" w:hint="eastAsia"/>
          <w:szCs w:val="24"/>
        </w:rPr>
        <w:t>通感照</w:t>
      </w:r>
      <w:proofErr w:type="gramEnd"/>
      <w:r>
        <w:rPr>
          <w:rFonts w:asciiTheme="minorEastAsia" w:hAnsiTheme="minorEastAsia" w:hint="eastAsia"/>
          <w:szCs w:val="24"/>
        </w:rPr>
        <w:t>並以其方式呈現對象時即賦予此對象，同時賦予此對象在此呈現方式中之形相與</w:t>
      </w:r>
      <w:r w:rsidR="00DD335E">
        <w:rPr>
          <w:rFonts w:asciiTheme="minorEastAsia" w:hAnsiTheme="minorEastAsia" w:hint="eastAsia"/>
          <w:szCs w:val="24"/>
        </w:rPr>
        <w:t>其</w:t>
      </w:r>
      <w:r w:rsidR="00A358E9">
        <w:rPr>
          <w:rFonts w:asciiTheme="minorEastAsia" w:hAnsiTheme="minorEastAsia" w:hint="eastAsia"/>
          <w:szCs w:val="24"/>
        </w:rPr>
        <w:t>存在之理。此對象之存在之幾與意義之幾，即此對象之形</w:t>
      </w:r>
      <w:r>
        <w:rPr>
          <w:rFonts w:asciiTheme="minorEastAsia" w:hAnsiTheme="minorEastAsia" w:hint="eastAsia"/>
          <w:szCs w:val="24"/>
        </w:rPr>
        <w:t>神</w:t>
      </w:r>
      <w:r w:rsidR="00A358E9">
        <w:rPr>
          <w:rFonts w:asciiTheme="minorEastAsia" w:hAnsiTheme="minorEastAsia" w:hint="eastAsia"/>
          <w:szCs w:val="24"/>
        </w:rPr>
        <w:t>之際</w:t>
      </w:r>
      <w:r>
        <w:rPr>
          <w:rFonts w:asciiTheme="minorEastAsia" w:hAnsiTheme="minorEastAsia" w:hint="eastAsia"/>
          <w:szCs w:val="24"/>
        </w:rPr>
        <w:t>；我們在</w:t>
      </w:r>
      <w:proofErr w:type="gramStart"/>
      <w:r>
        <w:rPr>
          <w:rFonts w:asciiTheme="minorEastAsia" w:hAnsiTheme="minorEastAsia" w:hint="eastAsia"/>
          <w:szCs w:val="24"/>
        </w:rPr>
        <w:t>一</w:t>
      </w:r>
      <w:proofErr w:type="gramEnd"/>
      <w:r>
        <w:rPr>
          <w:rFonts w:asciiTheme="minorEastAsia" w:hAnsiTheme="minorEastAsia" w:hint="eastAsia"/>
          <w:szCs w:val="24"/>
        </w:rPr>
        <w:t>對象形相</w:t>
      </w:r>
      <w:proofErr w:type="gramStart"/>
      <w:r>
        <w:rPr>
          <w:rFonts w:asciiTheme="minorEastAsia" w:hAnsiTheme="minorEastAsia" w:hint="eastAsia"/>
          <w:szCs w:val="24"/>
        </w:rPr>
        <w:t>以外，尚可說</w:t>
      </w:r>
      <w:proofErr w:type="gramEnd"/>
      <w:r>
        <w:rPr>
          <w:rFonts w:asciiTheme="minorEastAsia" w:hAnsiTheme="minorEastAsia" w:hint="eastAsia"/>
          <w:szCs w:val="24"/>
        </w:rPr>
        <w:t>其精神者，或就一精神意志</w:t>
      </w:r>
      <w:proofErr w:type="gramStart"/>
      <w:r>
        <w:rPr>
          <w:rFonts w:asciiTheme="minorEastAsia" w:hAnsiTheme="minorEastAsia" w:hint="eastAsia"/>
          <w:szCs w:val="24"/>
        </w:rPr>
        <w:t>而說其</w:t>
      </w:r>
      <w:proofErr w:type="gramEnd"/>
      <w:r>
        <w:rPr>
          <w:rFonts w:asciiTheme="minorEastAsia" w:hAnsiTheme="minorEastAsia" w:hint="eastAsia"/>
          <w:szCs w:val="24"/>
        </w:rPr>
        <w:t>有氣象形象者，以此。此中國形神說</w:t>
      </w:r>
      <w:proofErr w:type="gramStart"/>
      <w:r>
        <w:rPr>
          <w:rFonts w:asciiTheme="minorEastAsia" w:hAnsiTheme="minorEastAsia" w:hint="eastAsia"/>
          <w:szCs w:val="24"/>
        </w:rPr>
        <w:t>之密義</w:t>
      </w:r>
      <w:proofErr w:type="gramEnd"/>
      <w:r>
        <w:rPr>
          <w:rFonts w:asciiTheme="minorEastAsia" w:hAnsiTheme="minorEastAsia" w:hint="eastAsia"/>
          <w:szCs w:val="24"/>
        </w:rPr>
        <w:t>，亦是自然風景</w:t>
      </w:r>
      <w:proofErr w:type="gramStart"/>
      <w:r>
        <w:rPr>
          <w:rFonts w:asciiTheme="minorEastAsia" w:hAnsiTheme="minorEastAsia" w:hint="eastAsia"/>
          <w:szCs w:val="24"/>
        </w:rPr>
        <w:t>可以符徵人</w:t>
      </w:r>
      <w:proofErr w:type="gramEnd"/>
      <w:r>
        <w:rPr>
          <w:rFonts w:asciiTheme="minorEastAsia" w:hAnsiTheme="minorEastAsia" w:hint="eastAsia"/>
          <w:szCs w:val="24"/>
        </w:rPr>
        <w:t>物精神品格的根據。</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自然風景物的形與神，原就是我們的感通感應之參與所</w:t>
      </w:r>
      <w:r w:rsidR="00C64D68">
        <w:rPr>
          <w:rFonts w:asciiTheme="minorEastAsia" w:hAnsiTheme="minorEastAsia" w:hint="eastAsia"/>
          <w:szCs w:val="24"/>
        </w:rPr>
        <w:t>賦</w:t>
      </w:r>
      <w:proofErr w:type="gramStart"/>
      <w:r>
        <w:rPr>
          <w:rFonts w:asciiTheme="minorEastAsia" w:hAnsiTheme="minorEastAsia" w:hint="eastAsia"/>
          <w:szCs w:val="24"/>
        </w:rPr>
        <w:t>與</w:t>
      </w:r>
      <w:proofErr w:type="gramEnd"/>
      <w:r>
        <w:rPr>
          <w:rFonts w:asciiTheme="minorEastAsia" w:hAnsiTheme="minorEastAsia" w:hint="eastAsia"/>
          <w:szCs w:val="24"/>
        </w:rPr>
        <w:t>。</w:t>
      </w:r>
      <w:r w:rsidR="00A63085">
        <w:rPr>
          <w:rFonts w:asciiTheme="minorEastAsia" w:hAnsiTheme="minorEastAsia" w:hint="eastAsia"/>
          <w:szCs w:val="24"/>
        </w:rPr>
        <w:t>尼采這幾句話說得直截</w:t>
      </w:r>
      <w:r>
        <w:rPr>
          <w:rFonts w:asciiTheme="minorEastAsia" w:hAnsiTheme="minorEastAsia" w:hint="eastAsia"/>
          <w:szCs w:val="24"/>
        </w:rPr>
        <w:t>：「人最後在事物中找到的東西，只不過是他早前曾經塞放入事物的東西。」「人類認識世界的程度與人類認識自己的程度密不可分；也就是說，人類揭示世界的深度與人類對自己及其複雜性的驚訝程度相一致。」</w:t>
      </w:r>
      <w:r w:rsidR="00411B68">
        <w:rPr>
          <w:rStyle w:val="ac"/>
          <w:rFonts w:asciiTheme="minorEastAsia" w:hAnsiTheme="minorEastAsia"/>
          <w:szCs w:val="24"/>
        </w:rPr>
        <w:footnoteReference w:id="6"/>
      </w:r>
    </w:p>
    <w:bookmarkEnd w:id="0"/>
    <w:p w:rsidR="003A4EEE" w:rsidRDefault="003A4EEE" w:rsidP="00F82827">
      <w:pPr>
        <w:ind w:firstLineChars="236" w:firstLine="566"/>
        <w:jc w:val="both"/>
        <w:rPr>
          <w:rFonts w:asciiTheme="minorEastAsia" w:hAnsiTheme="minorEastAsia"/>
          <w:szCs w:val="24"/>
        </w:rPr>
      </w:pPr>
    </w:p>
    <w:p w:rsidR="003A4EEE" w:rsidRPr="00DA63F1" w:rsidRDefault="00825661" w:rsidP="00F82827">
      <w:pPr>
        <w:jc w:val="both"/>
        <w:rPr>
          <w:rFonts w:asciiTheme="minorEastAsia" w:hAnsiTheme="minorEastAsia"/>
          <w:b/>
          <w:sz w:val="28"/>
          <w:szCs w:val="28"/>
        </w:rPr>
      </w:pPr>
      <w:r>
        <w:rPr>
          <w:rFonts w:asciiTheme="minorEastAsia" w:hAnsiTheme="minorEastAsia" w:hint="eastAsia"/>
          <w:b/>
          <w:sz w:val="28"/>
          <w:szCs w:val="28"/>
        </w:rPr>
        <w:t>九</w:t>
      </w:r>
      <w:r w:rsidR="004107B1">
        <w:rPr>
          <w:rFonts w:asciiTheme="minorEastAsia" w:hAnsiTheme="minorEastAsia" w:hint="eastAsia"/>
          <w:b/>
          <w:sz w:val="28"/>
          <w:szCs w:val="28"/>
        </w:rPr>
        <w:t>、</w:t>
      </w:r>
      <w:r w:rsidR="003A4EEE" w:rsidRPr="00DA63F1">
        <w:rPr>
          <w:rFonts w:asciiTheme="minorEastAsia" w:hAnsiTheme="minorEastAsia" w:hint="eastAsia"/>
          <w:b/>
          <w:sz w:val="28"/>
          <w:szCs w:val="28"/>
        </w:rPr>
        <w:t>逃避語言與藝術的誕生</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每當我們用語言揭示世界和表達對自己的驚訝的時候，我們便進入對語言這中介物的複雜性及其貧乏的驚訝。</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魏晉「</w:t>
      </w:r>
      <w:proofErr w:type="gramStart"/>
      <w:r>
        <w:rPr>
          <w:rFonts w:asciiTheme="minorEastAsia" w:hAnsiTheme="minorEastAsia" w:hint="eastAsia"/>
          <w:szCs w:val="24"/>
        </w:rPr>
        <w:t>言意之</w:t>
      </w:r>
      <w:proofErr w:type="gramEnd"/>
      <w:r>
        <w:rPr>
          <w:rFonts w:asciiTheme="minorEastAsia" w:hAnsiTheme="minorEastAsia" w:hint="eastAsia"/>
          <w:szCs w:val="24"/>
        </w:rPr>
        <w:t>辨」（見綱要）充分表示了魏晉人的驚訝，以至代表了我們今日最新的驚訝。</w:t>
      </w:r>
    </w:p>
    <w:p w:rsidR="003A4EEE" w:rsidRDefault="003A4EEE" w:rsidP="00F82827">
      <w:pPr>
        <w:ind w:firstLineChars="200" w:firstLine="480"/>
        <w:jc w:val="both"/>
        <w:rPr>
          <w:rFonts w:asciiTheme="minorEastAsia" w:hAnsiTheme="minorEastAsia"/>
          <w:szCs w:val="24"/>
          <w:lang w:eastAsia="zh-HK"/>
        </w:rPr>
      </w:pPr>
      <w:bookmarkStart w:id="1" w:name="_Hlk524334452"/>
      <w:r>
        <w:rPr>
          <w:rFonts w:asciiTheme="minorEastAsia" w:hAnsiTheme="minorEastAsia" w:hint="eastAsia"/>
          <w:szCs w:val="24"/>
        </w:rPr>
        <w:t>人是「符號的動物」（卡西勒</w:t>
      </w:r>
      <w:r w:rsidRPr="00966658">
        <w:rPr>
          <w:rFonts w:ascii="Calibri Light" w:hAnsi="Calibri Light"/>
          <w:szCs w:val="24"/>
        </w:rPr>
        <w:t>Ernst Cassirer</w:t>
      </w:r>
      <w:r>
        <w:rPr>
          <w:rFonts w:asciiTheme="minorEastAsia" w:hAnsiTheme="minorEastAsia" w:hint="eastAsia"/>
          <w:szCs w:val="24"/>
        </w:rPr>
        <w:t>）</w:t>
      </w:r>
      <w:r w:rsidR="00411B68">
        <w:rPr>
          <w:rStyle w:val="ac"/>
          <w:rFonts w:asciiTheme="minorEastAsia" w:hAnsiTheme="minorEastAsia"/>
          <w:szCs w:val="24"/>
        </w:rPr>
        <w:footnoteReference w:id="7"/>
      </w:r>
      <w:r>
        <w:rPr>
          <w:rFonts w:asciiTheme="minorEastAsia" w:hAnsiTheme="minorEastAsia" w:hint="eastAsia"/>
          <w:szCs w:val="24"/>
        </w:rPr>
        <w:t>。人既是</w:t>
      </w:r>
      <w:r w:rsidR="00617D53">
        <w:rPr>
          <w:rFonts w:asciiTheme="minorEastAsia" w:hAnsiTheme="minorEastAsia" w:hint="eastAsia"/>
          <w:szCs w:val="24"/>
        </w:rPr>
        <w:t>自然</w:t>
      </w:r>
      <w:r>
        <w:rPr>
          <w:rFonts w:asciiTheme="minorEastAsia" w:hAnsiTheme="minorEastAsia" w:hint="eastAsia"/>
          <w:szCs w:val="24"/>
        </w:rPr>
        <w:t>動物，應可在自然物界中安住，但其實不能，人須在意義中生活，為此，人</w:t>
      </w:r>
      <w:proofErr w:type="gramStart"/>
      <w:r>
        <w:rPr>
          <w:rFonts w:asciiTheme="minorEastAsia" w:hAnsiTheme="minorEastAsia" w:hint="eastAsia"/>
          <w:szCs w:val="24"/>
        </w:rPr>
        <w:t>註</w:t>
      </w:r>
      <w:proofErr w:type="gramEnd"/>
      <w:r>
        <w:rPr>
          <w:rFonts w:asciiTheme="minorEastAsia" w:hAnsiTheme="minorEastAsia" w:hint="eastAsia"/>
          <w:szCs w:val="24"/>
        </w:rPr>
        <w:t>定</w:t>
      </w:r>
      <w:proofErr w:type="gramStart"/>
      <w:r>
        <w:rPr>
          <w:rFonts w:asciiTheme="minorEastAsia" w:hAnsiTheme="minorEastAsia" w:hint="eastAsia"/>
          <w:szCs w:val="24"/>
        </w:rPr>
        <w:t>為言說</w:t>
      </w:r>
      <w:proofErr w:type="gramEnd"/>
      <w:r>
        <w:rPr>
          <w:rFonts w:asciiTheme="minorEastAsia" w:hAnsiTheme="minorEastAsia" w:hint="eastAsia"/>
          <w:szCs w:val="24"/>
        </w:rPr>
        <w:t>者（哪怕自言自語）並且逃避言說。</w:t>
      </w:r>
    </w:p>
    <w:p w:rsidR="00A63085"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一方面，人發現語言之於人，是本質的</w:t>
      </w:r>
      <w:proofErr w:type="gramStart"/>
      <w:r>
        <w:rPr>
          <w:rFonts w:asciiTheme="minorEastAsia" w:hAnsiTheme="minorEastAsia" w:hint="eastAsia"/>
          <w:szCs w:val="24"/>
        </w:rPr>
        <w:t>─</w:t>
      </w:r>
      <w:proofErr w:type="gramEnd"/>
      <w:r>
        <w:rPr>
          <w:rFonts w:asciiTheme="minorEastAsia" w:hAnsiTheme="minorEastAsia" w:hint="eastAsia"/>
          <w:szCs w:val="24"/>
        </w:rPr>
        <w:t>─只有言說可以逼令人的多重</w:t>
      </w:r>
      <w:r w:rsidR="00C64D68">
        <w:rPr>
          <w:rFonts w:asciiTheme="minorEastAsia" w:hAnsiTheme="minorEastAsia" w:hint="eastAsia"/>
          <w:szCs w:val="24"/>
        </w:rPr>
        <w:t>意義</w:t>
      </w:r>
      <w:r w:rsidR="00F85F62">
        <w:rPr>
          <w:rFonts w:asciiTheme="minorEastAsia" w:hAnsiTheme="minorEastAsia" w:hint="eastAsia"/>
          <w:szCs w:val="24"/>
        </w:rPr>
        <w:t>之</w:t>
      </w:r>
      <w:r w:rsidR="00617D53">
        <w:rPr>
          <w:rFonts w:asciiTheme="minorEastAsia" w:hAnsiTheme="minorEastAsia" w:hint="eastAsia"/>
          <w:szCs w:val="24"/>
        </w:rPr>
        <w:t>自我在語言裡統一；</w:t>
      </w:r>
      <w:r>
        <w:rPr>
          <w:rFonts w:asciiTheme="minorEastAsia" w:hAnsiTheme="minorEastAsia" w:hint="eastAsia"/>
          <w:szCs w:val="24"/>
        </w:rPr>
        <w:t>只有語言</w:t>
      </w:r>
      <w:r w:rsidR="00617D53">
        <w:rPr>
          <w:rFonts w:asciiTheme="minorEastAsia" w:hAnsiTheme="minorEastAsia" w:hint="eastAsia"/>
          <w:szCs w:val="24"/>
        </w:rPr>
        <w:t>可以使我與他人、與外在世界，同化於所在之語境、語意、</w:t>
      </w:r>
      <w:proofErr w:type="gramStart"/>
      <w:r w:rsidR="00617D53">
        <w:rPr>
          <w:rFonts w:asciiTheme="minorEastAsia" w:hAnsiTheme="minorEastAsia" w:hint="eastAsia"/>
          <w:szCs w:val="24"/>
        </w:rPr>
        <w:t>語用</w:t>
      </w:r>
      <w:proofErr w:type="gramEnd"/>
      <w:r w:rsidR="00617D53">
        <w:rPr>
          <w:rFonts w:asciiTheme="minorEastAsia" w:hAnsiTheme="minorEastAsia" w:hint="eastAsia"/>
          <w:szCs w:val="24"/>
        </w:rPr>
        <w:t>、語本；</w:t>
      </w:r>
      <w:r>
        <w:rPr>
          <w:rFonts w:asciiTheme="minorEastAsia" w:hAnsiTheme="minorEastAsia" w:hint="eastAsia"/>
          <w:szCs w:val="24"/>
        </w:rPr>
        <w:t>亦只有語言使人可以同時擁有過去與未來、歷史與目的、自由與必然、有限與無限，以及言</w:t>
      </w:r>
      <w:proofErr w:type="gramStart"/>
      <w:r>
        <w:rPr>
          <w:rFonts w:asciiTheme="minorEastAsia" w:hAnsiTheme="minorEastAsia" w:hint="eastAsia"/>
          <w:szCs w:val="24"/>
        </w:rPr>
        <w:t>與默；</w:t>
      </w:r>
      <w:proofErr w:type="gramEnd"/>
      <w:r>
        <w:rPr>
          <w:rFonts w:asciiTheme="minorEastAsia" w:hAnsiTheme="minorEastAsia" w:hint="eastAsia"/>
          <w:szCs w:val="24"/>
        </w:rPr>
        <w:t>語言使這一切被區分和擁立、一一落案，從而使人因為</w:t>
      </w:r>
      <w:proofErr w:type="gramStart"/>
      <w:r>
        <w:rPr>
          <w:rFonts w:asciiTheme="minorEastAsia" w:hAnsiTheme="minorEastAsia" w:hint="eastAsia"/>
          <w:szCs w:val="24"/>
        </w:rPr>
        <w:t>言說而成為</w:t>
      </w:r>
      <w:proofErr w:type="gramEnd"/>
      <w:r>
        <w:rPr>
          <w:rFonts w:asciiTheme="minorEastAsia" w:hAnsiTheme="minorEastAsia" w:hint="eastAsia"/>
          <w:szCs w:val="24"/>
        </w:rPr>
        <w:t>理性成為人。另一方面，人又發現語言如何把成為理性的</w:t>
      </w:r>
      <w:proofErr w:type="gramStart"/>
      <w:r>
        <w:rPr>
          <w:rFonts w:asciiTheme="minorEastAsia" w:hAnsiTheme="minorEastAsia" w:hint="eastAsia"/>
          <w:szCs w:val="24"/>
        </w:rPr>
        <w:t>言說者逐出</w:t>
      </w:r>
      <w:proofErr w:type="gramEnd"/>
      <w:r>
        <w:rPr>
          <w:rFonts w:asciiTheme="minorEastAsia" w:hAnsiTheme="minorEastAsia" w:hint="eastAsia"/>
          <w:szCs w:val="24"/>
        </w:rPr>
        <w:t>存在，喪失家園。言</w:t>
      </w:r>
      <w:proofErr w:type="gramStart"/>
      <w:r>
        <w:rPr>
          <w:rFonts w:asciiTheme="minorEastAsia" w:hAnsiTheme="minorEastAsia" w:hint="eastAsia"/>
          <w:szCs w:val="24"/>
        </w:rPr>
        <w:t>說使語言者身</w:t>
      </w:r>
      <w:proofErr w:type="gramEnd"/>
      <w:r>
        <w:rPr>
          <w:rFonts w:asciiTheme="minorEastAsia" w:hAnsiTheme="minorEastAsia" w:hint="eastAsia"/>
          <w:szCs w:val="24"/>
        </w:rPr>
        <w:t>陷險境──人既在語言（概念）中把世界分割為有與無、一與異、來與去、</w:t>
      </w:r>
      <w:r w:rsidR="00617D53">
        <w:rPr>
          <w:rFonts w:asciiTheme="minorEastAsia" w:hAnsiTheme="minorEastAsia" w:hint="eastAsia"/>
          <w:szCs w:val="24"/>
        </w:rPr>
        <w:t>常與斷、</w:t>
      </w:r>
      <w:proofErr w:type="gramStart"/>
      <w:r w:rsidR="00617D53">
        <w:rPr>
          <w:rFonts w:asciiTheme="minorEastAsia" w:hAnsiTheme="minorEastAsia" w:hint="eastAsia"/>
          <w:szCs w:val="24"/>
        </w:rPr>
        <w:t>生與</w:t>
      </w:r>
      <w:proofErr w:type="gramEnd"/>
      <w:r w:rsidR="00617D53">
        <w:rPr>
          <w:rFonts w:asciiTheme="minorEastAsia" w:hAnsiTheme="minorEastAsia" w:hint="eastAsia"/>
          <w:szCs w:val="24"/>
        </w:rPr>
        <w:t>滅、美與惡、善與不善、有意義與無意義、存在與不存在，</w:t>
      </w:r>
      <w:r>
        <w:rPr>
          <w:rFonts w:asciiTheme="minorEastAsia" w:hAnsiTheme="minorEastAsia" w:hint="eastAsia"/>
          <w:szCs w:val="24"/>
        </w:rPr>
        <w:t>人自己卻置身於此分裂之外，並說；我們失去的只是存在，得到的是意義。這樣，人又如何</w:t>
      </w:r>
      <w:proofErr w:type="gramStart"/>
      <w:r>
        <w:rPr>
          <w:rFonts w:asciiTheme="minorEastAsia" w:hAnsiTheme="minorEastAsia" w:hint="eastAsia"/>
          <w:szCs w:val="24"/>
        </w:rPr>
        <w:t>可以藉賴語言</w:t>
      </w:r>
      <w:proofErr w:type="gramEnd"/>
      <w:r>
        <w:rPr>
          <w:rFonts w:asciiTheme="minorEastAsia" w:hAnsiTheme="minorEastAsia" w:hint="eastAsia"/>
          <w:szCs w:val="24"/>
        </w:rPr>
        <w:t>重返家園？面對四分五裂的意義世界，人是否可「說」</w:t>
      </w:r>
      <w:proofErr w:type="gramStart"/>
      <w:r>
        <w:rPr>
          <w:rFonts w:asciiTheme="minorEastAsia" w:hAnsiTheme="minorEastAsia" w:hint="eastAsia"/>
          <w:szCs w:val="24"/>
        </w:rPr>
        <w:t>（</w:t>
      </w:r>
      <w:proofErr w:type="gramEnd"/>
      <w:r>
        <w:rPr>
          <w:rFonts w:asciiTheme="minorEastAsia" w:hAnsiTheme="minorEastAsia" w:hint="eastAsia"/>
          <w:szCs w:val="24"/>
        </w:rPr>
        <w:t>！）</w:t>
      </w:r>
      <w:r w:rsidR="00E23820">
        <w:rPr>
          <w:rFonts w:asciiTheme="minorEastAsia" w:hAnsiTheme="minorEastAsia" w:hint="eastAsia"/>
          <w:szCs w:val="24"/>
        </w:rPr>
        <w:t>：</w:t>
      </w:r>
      <w:r>
        <w:rPr>
          <w:rFonts w:asciiTheme="minorEastAsia" w:hAnsiTheme="minorEastAsia" w:hint="eastAsia"/>
          <w:szCs w:val="24"/>
        </w:rPr>
        <w:t>「我既能給世界以意義，故我能統一意義的世界。」或相反，「說」</w:t>
      </w:r>
      <w:proofErr w:type="gramStart"/>
      <w:r>
        <w:rPr>
          <w:rFonts w:asciiTheme="minorEastAsia" w:hAnsiTheme="minorEastAsia" w:hint="eastAsia"/>
          <w:szCs w:val="24"/>
        </w:rPr>
        <w:t>（</w:t>
      </w:r>
      <w:proofErr w:type="gramEnd"/>
      <w:r>
        <w:rPr>
          <w:rFonts w:asciiTheme="minorEastAsia" w:hAnsiTheme="minorEastAsia" w:hint="eastAsia"/>
          <w:szCs w:val="24"/>
        </w:rPr>
        <w:t>！）：「在意義與存在兩者</w:t>
      </w:r>
      <w:proofErr w:type="gramStart"/>
      <w:r>
        <w:rPr>
          <w:rFonts w:asciiTheme="minorEastAsia" w:hAnsiTheme="minorEastAsia" w:hint="eastAsia"/>
          <w:szCs w:val="24"/>
        </w:rPr>
        <w:t>之間，</w:t>
      </w:r>
      <w:proofErr w:type="gramEnd"/>
      <w:r>
        <w:rPr>
          <w:rFonts w:asciiTheme="minorEastAsia" w:hAnsiTheme="minorEastAsia" w:hint="eastAsia"/>
          <w:szCs w:val="24"/>
        </w:rPr>
        <w:t>我寧願選擇存在，至少，在選擇意義之前，讓我回到存在，無思無為。」</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lastRenderedPageBreak/>
        <w:t>無論是意義主義，或存在主義，或理想主義，都</w:t>
      </w:r>
      <w:proofErr w:type="gramStart"/>
      <w:r>
        <w:rPr>
          <w:rFonts w:asciiTheme="minorEastAsia" w:hAnsiTheme="minorEastAsia" w:hint="eastAsia"/>
          <w:szCs w:val="24"/>
        </w:rPr>
        <w:t>因著</w:t>
      </w:r>
      <w:proofErr w:type="gramEnd"/>
      <w:r>
        <w:rPr>
          <w:rFonts w:asciiTheme="minorEastAsia" w:hAnsiTheme="minorEastAsia" w:hint="eastAsia"/>
          <w:szCs w:val="24"/>
        </w:rPr>
        <w:t>語言</w:t>
      </w:r>
      <w:proofErr w:type="gramStart"/>
      <w:r>
        <w:rPr>
          <w:rFonts w:asciiTheme="minorEastAsia" w:hAnsiTheme="minorEastAsia" w:hint="eastAsia"/>
          <w:szCs w:val="24"/>
        </w:rPr>
        <w:t>而得言</w:t>
      </w:r>
      <w:proofErr w:type="gramEnd"/>
      <w:r>
        <w:rPr>
          <w:rFonts w:asciiTheme="minorEastAsia" w:hAnsiTheme="minorEastAsia" w:hint="eastAsia"/>
          <w:szCs w:val="24"/>
        </w:rPr>
        <w:t>表</w:t>
      </w:r>
      <w:r w:rsidR="00A63085">
        <w:rPr>
          <w:rFonts w:asciiTheme="minorEastAsia" w:hAnsiTheme="minorEastAsia" w:hint="eastAsia"/>
          <w:szCs w:val="24"/>
        </w:rPr>
        <w:t>自己</w:t>
      </w:r>
      <w:r>
        <w:rPr>
          <w:rFonts w:asciiTheme="minorEastAsia" w:hAnsiTheme="minorEastAsia" w:hint="eastAsia"/>
          <w:szCs w:val="24"/>
        </w:rPr>
        <w:t>同時離其自己，每次的言表同時即是一次異化。人嘗試逃避語言，</w:t>
      </w:r>
      <w:r>
        <w:rPr>
          <w:rFonts w:asciiTheme="minorEastAsia" w:hAnsiTheme="minorEastAsia" w:hint="eastAsia"/>
          <w:szCs w:val="24"/>
          <w:lang w:eastAsia="zh-HK"/>
        </w:rPr>
        <w:t xml:space="preserve"> </w:t>
      </w:r>
      <w:r>
        <w:rPr>
          <w:rFonts w:asciiTheme="minorEastAsia" w:hAnsiTheme="minorEastAsia" w:hint="eastAsia"/>
          <w:szCs w:val="24"/>
        </w:rPr>
        <w:t>卻每次逃入語言，為逃避語言而求助的語言；或以</w:t>
      </w:r>
      <w:proofErr w:type="gramStart"/>
      <w:r>
        <w:rPr>
          <w:rFonts w:asciiTheme="minorEastAsia" w:hAnsiTheme="minorEastAsia" w:hint="eastAsia"/>
          <w:szCs w:val="24"/>
        </w:rPr>
        <w:t>弔</w:t>
      </w:r>
      <w:proofErr w:type="gramEnd"/>
      <w:r>
        <w:rPr>
          <w:rFonts w:asciiTheme="minorEastAsia" w:hAnsiTheme="minorEastAsia" w:hint="eastAsia"/>
          <w:szCs w:val="24"/>
        </w:rPr>
        <w:t>詭</w:t>
      </w:r>
      <w:r w:rsidR="00C64D68">
        <w:rPr>
          <w:rFonts w:asciiTheme="minorEastAsia" w:hAnsiTheme="minorEastAsia" w:hint="eastAsia"/>
          <w:szCs w:val="24"/>
        </w:rPr>
        <w:t>（</w:t>
      </w:r>
      <w:r w:rsidR="00C64D68" w:rsidRPr="00C64D68">
        <w:rPr>
          <w:rFonts w:ascii="Calibri Light" w:hAnsi="Calibri Light"/>
          <w:szCs w:val="24"/>
        </w:rPr>
        <w:t>paradoxical</w:t>
      </w:r>
      <w:r w:rsidR="00C64D68">
        <w:rPr>
          <w:rFonts w:asciiTheme="minorEastAsia" w:hAnsiTheme="minorEastAsia" w:hint="eastAsia"/>
          <w:szCs w:val="24"/>
        </w:rPr>
        <w:t>）</w:t>
      </w:r>
      <w:r w:rsidR="00F85F62">
        <w:rPr>
          <w:rFonts w:asciiTheme="minorEastAsia" w:hAnsiTheme="minorEastAsia" w:hint="eastAsia"/>
          <w:szCs w:val="24"/>
        </w:rPr>
        <w:t>語</w:t>
      </w:r>
      <w:r>
        <w:rPr>
          <w:rFonts w:asciiTheme="minorEastAsia" w:hAnsiTheme="minorEastAsia" w:hint="eastAsia"/>
          <w:szCs w:val="24"/>
        </w:rPr>
        <w:t>中止語言；或以</w:t>
      </w:r>
      <w:proofErr w:type="gramStart"/>
      <w:r>
        <w:rPr>
          <w:rFonts w:asciiTheme="minorEastAsia" w:hAnsiTheme="minorEastAsia" w:hint="eastAsia"/>
          <w:szCs w:val="24"/>
        </w:rPr>
        <w:t>遮</w:t>
      </w:r>
      <w:r w:rsidR="00617D53">
        <w:rPr>
          <w:rFonts w:asciiTheme="minorEastAsia" w:hAnsiTheme="minorEastAsia" w:hint="eastAsia"/>
          <w:szCs w:val="24"/>
        </w:rPr>
        <w:t>撥</w:t>
      </w:r>
      <w:r>
        <w:rPr>
          <w:rFonts w:asciiTheme="minorEastAsia" w:hAnsiTheme="minorEastAsia" w:hint="eastAsia"/>
          <w:szCs w:val="24"/>
        </w:rPr>
        <w:t>語否定</w:t>
      </w:r>
      <w:r w:rsidR="00617D53">
        <w:rPr>
          <w:rFonts w:asciiTheme="minorEastAsia" w:hAnsiTheme="minorEastAsia" w:hint="eastAsia"/>
          <w:szCs w:val="24"/>
        </w:rPr>
        <w:t>詮</w:t>
      </w:r>
      <w:r>
        <w:rPr>
          <w:rFonts w:asciiTheme="minorEastAsia" w:hAnsiTheme="minorEastAsia" w:hint="eastAsia"/>
          <w:szCs w:val="24"/>
        </w:rPr>
        <w:t>表語</w:t>
      </w:r>
      <w:proofErr w:type="gramEnd"/>
      <w:r>
        <w:rPr>
          <w:rFonts w:asciiTheme="minorEastAsia" w:hAnsiTheme="minorEastAsia" w:hint="eastAsia"/>
          <w:szCs w:val="24"/>
        </w:rPr>
        <w:t>，再以</w:t>
      </w:r>
      <w:proofErr w:type="gramStart"/>
      <w:r>
        <w:rPr>
          <w:rFonts w:asciiTheme="minorEastAsia" w:hAnsiTheme="minorEastAsia" w:hint="eastAsia"/>
          <w:szCs w:val="24"/>
        </w:rPr>
        <w:t>雙遮</w:t>
      </w:r>
      <w:proofErr w:type="gramEnd"/>
      <w:r>
        <w:rPr>
          <w:rFonts w:asciiTheme="minorEastAsia" w:hAnsiTheme="minorEastAsia" w:hint="eastAsia"/>
          <w:szCs w:val="24"/>
        </w:rPr>
        <w:t>語同時否定</w:t>
      </w:r>
      <w:proofErr w:type="gramStart"/>
      <w:r w:rsidR="00617D53">
        <w:rPr>
          <w:rFonts w:asciiTheme="minorEastAsia" w:hAnsiTheme="minorEastAsia" w:hint="eastAsia"/>
          <w:szCs w:val="24"/>
        </w:rPr>
        <w:t>詮</w:t>
      </w:r>
      <w:r>
        <w:rPr>
          <w:rFonts w:asciiTheme="minorEastAsia" w:hAnsiTheme="minorEastAsia" w:hint="eastAsia"/>
          <w:szCs w:val="24"/>
        </w:rPr>
        <w:t>表語和遮</w:t>
      </w:r>
      <w:r w:rsidR="00617D53">
        <w:rPr>
          <w:rFonts w:asciiTheme="minorEastAsia" w:hAnsiTheme="minorEastAsia" w:hint="eastAsia"/>
          <w:szCs w:val="24"/>
        </w:rPr>
        <w:t>撥</w:t>
      </w:r>
      <w:proofErr w:type="gramEnd"/>
      <w:r>
        <w:rPr>
          <w:rFonts w:asciiTheme="minorEastAsia" w:hAnsiTheme="minorEastAsia" w:hint="eastAsia"/>
          <w:szCs w:val="24"/>
        </w:rPr>
        <w:t>語；或以轉換</w:t>
      </w:r>
      <w:proofErr w:type="gramStart"/>
      <w:r>
        <w:rPr>
          <w:rFonts w:asciiTheme="minorEastAsia" w:hAnsiTheme="minorEastAsia" w:hint="eastAsia"/>
          <w:szCs w:val="24"/>
        </w:rPr>
        <w:t>語引生新語以對顯舊語</w:t>
      </w:r>
      <w:proofErr w:type="gramEnd"/>
      <w:r>
        <w:rPr>
          <w:rFonts w:asciiTheme="minorEastAsia" w:hAnsiTheme="minorEastAsia" w:hint="eastAsia"/>
          <w:szCs w:val="24"/>
        </w:rPr>
        <w:t>或</w:t>
      </w:r>
      <w:proofErr w:type="gramStart"/>
      <w:r>
        <w:rPr>
          <w:rFonts w:asciiTheme="minorEastAsia" w:hAnsiTheme="minorEastAsia" w:hint="eastAsia"/>
          <w:szCs w:val="24"/>
        </w:rPr>
        <w:t>否決舊</w:t>
      </w:r>
      <w:proofErr w:type="gramEnd"/>
      <w:r>
        <w:rPr>
          <w:rFonts w:asciiTheme="minorEastAsia" w:hAnsiTheme="minorEastAsia" w:hint="eastAsia"/>
          <w:szCs w:val="24"/>
        </w:rPr>
        <w:t>語；在語言與語言的對抗、衍生</w:t>
      </w:r>
      <w:proofErr w:type="gramStart"/>
      <w:r>
        <w:rPr>
          <w:rFonts w:asciiTheme="minorEastAsia" w:hAnsiTheme="minorEastAsia" w:hint="eastAsia"/>
          <w:szCs w:val="24"/>
        </w:rPr>
        <w:t>或相銷中</w:t>
      </w:r>
      <w:proofErr w:type="gramEnd"/>
      <w:r>
        <w:rPr>
          <w:rFonts w:asciiTheme="minorEastAsia" w:hAnsiTheme="minorEastAsia" w:hint="eastAsia"/>
          <w:szCs w:val="24"/>
        </w:rPr>
        <w:t>，意義有望顯現、存活。意義不是在「言」中顯現，亦不是在「無言」中顯現，</w:t>
      </w:r>
      <w:r w:rsidR="002428D1">
        <w:rPr>
          <w:rFonts w:asciiTheme="minorEastAsia" w:hAnsiTheme="minorEastAsia" w:hint="eastAsia"/>
          <w:szCs w:val="24"/>
        </w:rPr>
        <w:t>乃</w:t>
      </w:r>
      <w:r>
        <w:rPr>
          <w:rFonts w:asciiTheme="minorEastAsia" w:hAnsiTheme="minorEastAsia" w:hint="eastAsia"/>
          <w:szCs w:val="24"/>
        </w:rPr>
        <w:t>在「言」與「無言」之際顯現，以至在「</w:t>
      </w:r>
      <w:proofErr w:type="gramStart"/>
      <w:r>
        <w:rPr>
          <w:rFonts w:asciiTheme="minorEastAsia" w:hAnsiTheme="minorEastAsia" w:hint="eastAsia"/>
          <w:szCs w:val="24"/>
        </w:rPr>
        <w:t>非有言</w:t>
      </w:r>
      <w:proofErr w:type="gramEnd"/>
      <w:r>
        <w:rPr>
          <w:rFonts w:asciiTheme="minorEastAsia" w:hAnsiTheme="minorEastAsia" w:hint="eastAsia"/>
          <w:szCs w:val="24"/>
        </w:rPr>
        <w:t>」與「非無言」之際顯現、存活。</w:t>
      </w:r>
      <w:r w:rsidR="00A63085">
        <w:rPr>
          <w:rFonts w:asciiTheme="minorEastAsia" w:hAnsiTheme="minorEastAsia" w:hint="eastAsia"/>
          <w:szCs w:val="24"/>
        </w:rPr>
        <w:t>是意義非在意義之自</w:t>
      </w:r>
      <w:r>
        <w:rPr>
          <w:rFonts w:asciiTheme="minorEastAsia" w:hAnsiTheme="minorEastAsia" w:hint="eastAsia"/>
          <w:szCs w:val="24"/>
        </w:rPr>
        <w:t>在中顯現，</w:t>
      </w:r>
      <w:r w:rsidR="00A63085">
        <w:rPr>
          <w:rFonts w:asciiTheme="minorEastAsia" w:hAnsiTheme="minorEastAsia" w:hint="eastAsia"/>
          <w:szCs w:val="24"/>
        </w:rPr>
        <w:t>意義亦非在意義之他</w:t>
      </w:r>
      <w:r>
        <w:rPr>
          <w:rFonts w:asciiTheme="minorEastAsia" w:hAnsiTheme="minorEastAsia" w:hint="eastAsia"/>
          <w:szCs w:val="24"/>
        </w:rPr>
        <w:t>在中顯現，意義乃在「成為意義」、「成為存在」、</w:t>
      </w:r>
      <w:r w:rsidR="009855A6">
        <w:rPr>
          <w:rFonts w:asciiTheme="minorEastAsia" w:hAnsiTheme="minorEastAsia" w:hint="eastAsia"/>
          <w:szCs w:val="24"/>
        </w:rPr>
        <w:t>「成為理念</w:t>
      </w:r>
      <w:r w:rsidR="002428D1">
        <w:rPr>
          <w:rFonts w:asciiTheme="minorEastAsia" w:hAnsiTheme="minorEastAsia" w:hint="eastAsia"/>
          <w:szCs w:val="24"/>
        </w:rPr>
        <w:t>」</w:t>
      </w:r>
      <w:r>
        <w:rPr>
          <w:rFonts w:asciiTheme="minorEastAsia" w:hAnsiTheme="minorEastAsia" w:hint="eastAsia"/>
          <w:szCs w:val="24"/>
        </w:rPr>
        <w:t>之「成為</w:t>
      </w:r>
      <w:proofErr w:type="gramStart"/>
      <w:r>
        <w:rPr>
          <w:rFonts w:asciiTheme="minorEastAsia" w:hAnsiTheme="minorEastAsia" w:hint="eastAsia"/>
          <w:szCs w:val="24"/>
        </w:rPr>
        <w:t>─</w:t>
      </w:r>
      <w:proofErr w:type="gramEnd"/>
      <w:r>
        <w:rPr>
          <w:rFonts w:asciiTheme="minorEastAsia" w:hAnsiTheme="minorEastAsia" w:hint="eastAsia"/>
          <w:szCs w:val="24"/>
        </w:rPr>
        <w:t>─」中顯現，並且須在「成為意義」與「成為語言」</w:t>
      </w:r>
      <w:r w:rsidR="002428D1">
        <w:rPr>
          <w:rFonts w:asciiTheme="minorEastAsia" w:hAnsiTheme="minorEastAsia" w:hint="eastAsia"/>
          <w:szCs w:val="24"/>
        </w:rPr>
        <w:t>之際顯現、存活，</w:t>
      </w:r>
      <w:r>
        <w:rPr>
          <w:rFonts w:asciiTheme="minorEastAsia" w:hAnsiTheme="minorEastAsia" w:hint="eastAsia"/>
          <w:szCs w:val="24"/>
        </w:rPr>
        <w:t>並且</w:t>
      </w:r>
      <w:r w:rsidR="009855A6">
        <w:rPr>
          <w:rFonts w:asciiTheme="minorEastAsia" w:hAnsiTheme="minorEastAsia" w:hint="eastAsia"/>
          <w:szCs w:val="24"/>
        </w:rPr>
        <w:t>還</w:t>
      </w:r>
      <w:r>
        <w:rPr>
          <w:rFonts w:asciiTheme="minorEastAsia" w:hAnsiTheme="minorEastAsia" w:hint="eastAsia"/>
          <w:szCs w:val="24"/>
        </w:rPr>
        <w:t>須在無言</w:t>
      </w:r>
      <w:proofErr w:type="gramStart"/>
      <w:r w:rsidR="00617D53">
        <w:rPr>
          <w:rFonts w:asciiTheme="minorEastAsia" w:hAnsiTheme="minorEastAsia" w:hint="eastAsia"/>
          <w:szCs w:val="24"/>
        </w:rPr>
        <w:t>歸默</w:t>
      </w:r>
      <w:proofErr w:type="gramEnd"/>
      <w:r>
        <w:rPr>
          <w:rFonts w:asciiTheme="minorEastAsia" w:hAnsiTheme="minorEastAsia" w:hint="eastAsia"/>
          <w:szCs w:val="24"/>
        </w:rPr>
        <w:t>處顯現、存活。</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人</w:t>
      </w:r>
      <w:proofErr w:type="gramStart"/>
      <w:r>
        <w:rPr>
          <w:rFonts w:asciiTheme="minorEastAsia" w:hAnsiTheme="minorEastAsia" w:hint="eastAsia"/>
          <w:szCs w:val="24"/>
        </w:rPr>
        <w:t>註</w:t>
      </w:r>
      <w:proofErr w:type="gramEnd"/>
      <w:r>
        <w:rPr>
          <w:rFonts w:asciiTheme="minorEastAsia" w:hAnsiTheme="minorEastAsia" w:hint="eastAsia"/>
          <w:szCs w:val="24"/>
        </w:rPr>
        <w:t>定</w:t>
      </w:r>
      <w:proofErr w:type="gramStart"/>
      <w:r>
        <w:rPr>
          <w:rFonts w:asciiTheme="minorEastAsia" w:hAnsiTheme="minorEastAsia" w:hint="eastAsia"/>
          <w:szCs w:val="24"/>
        </w:rPr>
        <w:t>為言說</w:t>
      </w:r>
      <w:proofErr w:type="gramEnd"/>
      <w:r>
        <w:rPr>
          <w:rFonts w:asciiTheme="minorEastAsia" w:hAnsiTheme="minorEastAsia" w:hint="eastAsia"/>
          <w:szCs w:val="24"/>
        </w:rPr>
        <w:t>者並且逃避語言，一如人註定為自由者並且逃避自由</w:t>
      </w:r>
      <w:r w:rsidR="00A63085">
        <w:rPr>
          <w:rFonts w:asciiTheme="minorEastAsia" w:hAnsiTheme="minorEastAsia" w:hint="eastAsia"/>
          <w:szCs w:val="24"/>
        </w:rPr>
        <w:t>，人註定為理性者自律者並且逃避理性</w:t>
      </w:r>
      <w:r>
        <w:rPr>
          <w:rFonts w:asciiTheme="minorEastAsia" w:hAnsiTheme="minorEastAsia" w:hint="eastAsia"/>
          <w:szCs w:val="24"/>
        </w:rPr>
        <w:t>──為此，藝術誕生了。</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唯有詩、音樂、書畫</w:t>
      </w:r>
      <w:r w:rsidR="00617D53">
        <w:rPr>
          <w:rFonts w:asciiTheme="minorEastAsia" w:hAnsiTheme="minorEastAsia" w:hint="eastAsia"/>
          <w:szCs w:val="24"/>
        </w:rPr>
        <w:t>、雕塑、建築</w:t>
      </w:r>
      <w:r>
        <w:rPr>
          <w:rFonts w:asciiTheme="minorEastAsia" w:hAnsiTheme="minorEastAsia" w:hint="eastAsia"/>
          <w:szCs w:val="24"/>
        </w:rPr>
        <w:t>，這種藝術語言，人</w:t>
      </w:r>
      <w:proofErr w:type="gramStart"/>
      <w:r>
        <w:rPr>
          <w:rFonts w:asciiTheme="minorEastAsia" w:hAnsiTheme="minorEastAsia" w:hint="eastAsia"/>
          <w:szCs w:val="24"/>
        </w:rPr>
        <w:t>可藉賴著</w:t>
      </w:r>
      <w:proofErr w:type="gramEnd"/>
      <w:r>
        <w:rPr>
          <w:rFonts w:asciiTheme="minorEastAsia" w:hAnsiTheme="minorEastAsia" w:hint="eastAsia"/>
          <w:szCs w:val="24"/>
        </w:rPr>
        <w:t>來逃避語言並仍可宣示他繼續擁有語言、秩序，並且在自由中，以及「無」。反過來說，藝術只等待這一刻：當人們厭倦語言，為此求助語言而無助，</w:t>
      </w:r>
      <w:r w:rsidR="00A63085">
        <w:rPr>
          <w:rFonts w:asciiTheme="minorEastAsia" w:hAnsiTheme="minorEastAsia" w:hint="eastAsia"/>
          <w:szCs w:val="24"/>
        </w:rPr>
        <w:t>但仍渴望證明精神</w:t>
      </w:r>
      <w:r w:rsidR="009855A6">
        <w:rPr>
          <w:rFonts w:asciiTheme="minorEastAsia" w:hAnsiTheme="minorEastAsia" w:hint="eastAsia"/>
          <w:szCs w:val="24"/>
        </w:rPr>
        <w:t>在</w:t>
      </w:r>
      <w:r w:rsidR="00A63085">
        <w:rPr>
          <w:rFonts w:asciiTheme="minorEastAsia" w:hAnsiTheme="minorEastAsia" w:hint="eastAsia"/>
          <w:szCs w:val="24"/>
        </w:rPr>
        <w:t>存在</w:t>
      </w:r>
      <w:r w:rsidR="009855A6">
        <w:rPr>
          <w:rFonts w:asciiTheme="minorEastAsia" w:hAnsiTheme="minorEastAsia" w:hint="eastAsia"/>
          <w:szCs w:val="24"/>
        </w:rPr>
        <w:t>、意義在表現，而存在與意義須在自由中</w:t>
      </w:r>
      <w:r w:rsidR="00A63085">
        <w:rPr>
          <w:rFonts w:asciiTheme="minorEastAsia" w:hAnsiTheme="minorEastAsia" w:hint="eastAsia"/>
          <w:szCs w:val="24"/>
        </w:rPr>
        <w:t>並逃避自由，</w:t>
      </w:r>
      <w:r>
        <w:rPr>
          <w:rFonts w:asciiTheme="minorEastAsia" w:hAnsiTheme="minorEastAsia" w:hint="eastAsia"/>
          <w:szCs w:val="24"/>
        </w:rPr>
        <w:t>在囚禁中體會無限，絕望於語言</w:t>
      </w:r>
      <w:proofErr w:type="gramStart"/>
      <w:r>
        <w:rPr>
          <w:rFonts w:asciiTheme="minorEastAsia" w:hAnsiTheme="minorEastAsia" w:hint="eastAsia"/>
          <w:szCs w:val="24"/>
        </w:rPr>
        <w:t>但仍拾起</w:t>
      </w:r>
      <w:proofErr w:type="gramEnd"/>
      <w:r>
        <w:rPr>
          <w:rFonts w:asciiTheme="minorEastAsia" w:hAnsiTheme="minorEastAsia" w:hint="eastAsia"/>
          <w:szCs w:val="24"/>
        </w:rPr>
        <w:t>這僅餘的希望。</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為表示對哲學語言引致不幸的失望，</w:t>
      </w:r>
      <w:r w:rsidR="002428D1">
        <w:rPr>
          <w:rFonts w:asciiTheme="minorEastAsia" w:hAnsiTheme="minorEastAsia" w:hint="eastAsia"/>
          <w:szCs w:val="24"/>
        </w:rPr>
        <w:t>海德格說哲學應終結於詩</w:t>
      </w:r>
      <w:r w:rsidR="00617D53">
        <w:rPr>
          <w:rFonts w:asciiTheme="minorEastAsia" w:hAnsiTheme="minorEastAsia" w:hint="eastAsia"/>
          <w:szCs w:val="24"/>
        </w:rPr>
        <w:t>。</w:t>
      </w:r>
      <w:r>
        <w:rPr>
          <w:rFonts w:asciiTheme="minorEastAsia" w:hAnsiTheme="minorEastAsia" w:hint="eastAsia"/>
          <w:szCs w:val="24"/>
        </w:rPr>
        <w:t>詩人蘇東坡則另有</w:t>
      </w:r>
      <w:proofErr w:type="gramStart"/>
      <w:r>
        <w:rPr>
          <w:rFonts w:asciiTheme="minorEastAsia" w:hAnsiTheme="minorEastAsia" w:hint="eastAsia"/>
          <w:szCs w:val="24"/>
        </w:rPr>
        <w:t>不滿，</w:t>
      </w:r>
      <w:proofErr w:type="gramEnd"/>
      <w:r>
        <w:rPr>
          <w:rFonts w:asciiTheme="minorEastAsia" w:hAnsiTheme="minorEastAsia" w:hint="eastAsia"/>
          <w:szCs w:val="24"/>
        </w:rPr>
        <w:t>而謂「詩不能盡，溢而為書，</w:t>
      </w:r>
      <w:r w:rsidR="003040A7">
        <w:rPr>
          <w:rFonts w:asciiTheme="minorEastAsia" w:hAnsiTheme="minorEastAsia" w:hint="eastAsia"/>
          <w:szCs w:val="24"/>
        </w:rPr>
        <w:t>變</w:t>
      </w:r>
      <w:proofErr w:type="gramStart"/>
      <w:r w:rsidR="003040A7">
        <w:rPr>
          <w:rFonts w:asciiTheme="minorEastAsia" w:hAnsiTheme="minorEastAsia" w:hint="eastAsia"/>
          <w:szCs w:val="24"/>
        </w:rPr>
        <w:t>而為</w:t>
      </w:r>
      <w:proofErr w:type="gramEnd"/>
      <w:r w:rsidR="003040A7">
        <w:rPr>
          <w:rFonts w:asciiTheme="minorEastAsia" w:hAnsiTheme="minorEastAsia" w:hint="eastAsia"/>
          <w:szCs w:val="24"/>
        </w:rPr>
        <w:t>畫」；</w:t>
      </w:r>
      <w:r w:rsidR="009855A6">
        <w:rPr>
          <w:rFonts w:asciiTheme="minorEastAsia" w:hAnsiTheme="minorEastAsia" w:hint="eastAsia"/>
          <w:szCs w:val="24"/>
        </w:rPr>
        <w:t>但畫家更無他望，只望他的書</w:t>
      </w:r>
      <w:r>
        <w:rPr>
          <w:rFonts w:asciiTheme="minorEastAsia" w:hAnsiTheme="minorEastAsia" w:hint="eastAsia"/>
          <w:szCs w:val="24"/>
        </w:rPr>
        <w:t>畫中有詩，</w:t>
      </w:r>
      <w:r w:rsidR="003040A7">
        <w:rPr>
          <w:rFonts w:asciiTheme="minorEastAsia" w:hAnsiTheme="minorEastAsia" w:hint="eastAsia"/>
          <w:szCs w:val="24"/>
        </w:rPr>
        <w:t>或如無聲音樂；</w:t>
      </w:r>
      <w:r>
        <w:rPr>
          <w:rFonts w:asciiTheme="minorEastAsia" w:hAnsiTheme="minorEastAsia" w:hint="eastAsia"/>
          <w:szCs w:val="24"/>
        </w:rPr>
        <w:t>而音樂中最富思想性的卻</w:t>
      </w:r>
      <w:proofErr w:type="gramStart"/>
      <w:r>
        <w:rPr>
          <w:rFonts w:asciiTheme="minorEastAsia" w:hAnsiTheme="minorEastAsia" w:hint="eastAsia"/>
          <w:szCs w:val="24"/>
        </w:rPr>
        <w:t>稱音詩</w:t>
      </w:r>
      <w:proofErr w:type="gramEnd"/>
      <w:r>
        <w:rPr>
          <w:rFonts w:asciiTheme="minorEastAsia" w:hAnsiTheme="minorEastAsia" w:hint="eastAsia"/>
          <w:szCs w:val="24"/>
        </w:rPr>
        <w:t>，而最高的詩據說是哲學詩，而最美的哲學詩是哲人的生命。人為逃避語言而逃入藝術，</w:t>
      </w:r>
      <w:r w:rsidR="009855A6">
        <w:rPr>
          <w:rFonts w:asciiTheme="minorEastAsia" w:hAnsiTheme="minorEastAsia" w:hint="eastAsia"/>
          <w:szCs w:val="24"/>
        </w:rPr>
        <w:t>精神為通向存在、表現意義</w:t>
      </w:r>
      <w:r>
        <w:rPr>
          <w:rFonts w:asciiTheme="minorEastAsia" w:hAnsiTheme="minorEastAsia" w:hint="eastAsia"/>
          <w:szCs w:val="24"/>
        </w:rPr>
        <w:t>同時隱蔽自己，只能在藝術各領地間繼續他的逃亡，繼續其</w:t>
      </w:r>
      <w:proofErr w:type="gramStart"/>
      <w:r>
        <w:rPr>
          <w:rFonts w:asciiTheme="minorEastAsia" w:hAnsiTheme="minorEastAsia" w:hint="eastAsia"/>
          <w:szCs w:val="24"/>
        </w:rPr>
        <w:t>言說者的</w:t>
      </w:r>
      <w:proofErr w:type="gramEnd"/>
      <w:r>
        <w:rPr>
          <w:rFonts w:asciiTheme="minorEastAsia" w:hAnsiTheme="minorEastAsia" w:hint="eastAsia"/>
          <w:szCs w:val="24"/>
        </w:rPr>
        <w:t>命運，直至「無」</w:t>
      </w:r>
      <w:r w:rsidR="003040A7">
        <w:rPr>
          <w:rFonts w:asciiTheme="minorEastAsia" w:hAnsiTheme="minorEastAsia" w:hint="eastAsia"/>
          <w:szCs w:val="24"/>
        </w:rPr>
        <w:t>，「無以全有」</w:t>
      </w:r>
      <w:r w:rsidR="009855A6">
        <w:rPr>
          <w:rFonts w:asciiTheme="minorEastAsia" w:hAnsiTheme="minorEastAsia" w:hint="eastAsia"/>
          <w:szCs w:val="24"/>
        </w:rPr>
        <w:t>地返歸生命</w:t>
      </w:r>
      <w:r w:rsidR="00F85F62">
        <w:rPr>
          <w:rFonts w:asciiTheme="minorEastAsia" w:hAnsiTheme="minorEastAsia" w:hint="eastAsia"/>
          <w:szCs w:val="24"/>
        </w:rPr>
        <w:t>。生命本其</w:t>
      </w:r>
      <w:r w:rsidR="009855A6">
        <w:rPr>
          <w:rFonts w:asciiTheme="minorEastAsia" w:hAnsiTheme="minorEastAsia" w:hint="eastAsia"/>
          <w:szCs w:val="24"/>
        </w:rPr>
        <w:t>「絕對存有之全」，等待下一次的逃亡</w:t>
      </w:r>
      <w:r w:rsidR="00617D53">
        <w:rPr>
          <w:rFonts w:asciiTheme="minorEastAsia" w:hAnsiTheme="minorEastAsia" w:hint="eastAsia"/>
          <w:szCs w:val="24"/>
        </w:rPr>
        <w:t>，從而為自己開啟各個領地</w:t>
      </w:r>
      <w:r>
        <w:rPr>
          <w:rFonts w:asciiTheme="minorEastAsia" w:hAnsiTheme="minorEastAsia" w:hint="eastAsia"/>
          <w:szCs w:val="24"/>
        </w:rPr>
        <w:t>。</w:t>
      </w:r>
    </w:p>
    <w:p w:rsidR="003A4EEE" w:rsidRDefault="003A4EEE" w:rsidP="00F82827">
      <w:pPr>
        <w:ind w:firstLineChars="236" w:firstLine="566"/>
        <w:jc w:val="both"/>
        <w:rPr>
          <w:rFonts w:asciiTheme="minorEastAsia" w:hAnsiTheme="minorEastAsia"/>
          <w:szCs w:val="24"/>
        </w:rPr>
      </w:pPr>
    </w:p>
    <w:bookmarkEnd w:id="1"/>
    <w:p w:rsidR="003A4EEE" w:rsidRPr="00DA63F1" w:rsidRDefault="004107B1" w:rsidP="00F82827">
      <w:pPr>
        <w:jc w:val="both"/>
        <w:rPr>
          <w:rFonts w:asciiTheme="minorEastAsia" w:hAnsiTheme="minorEastAsia"/>
          <w:b/>
          <w:sz w:val="28"/>
          <w:szCs w:val="28"/>
        </w:rPr>
      </w:pPr>
      <w:r>
        <w:rPr>
          <w:rFonts w:asciiTheme="minorEastAsia" w:hAnsiTheme="minorEastAsia" w:hint="eastAsia"/>
          <w:b/>
          <w:sz w:val="28"/>
          <w:szCs w:val="28"/>
        </w:rPr>
        <w:t>十、</w:t>
      </w:r>
      <w:r w:rsidR="003A4EEE" w:rsidRPr="00DA63F1">
        <w:rPr>
          <w:rFonts w:asciiTheme="minorEastAsia" w:hAnsiTheme="minorEastAsia" w:hint="eastAsia"/>
          <w:b/>
          <w:sz w:val="28"/>
          <w:szCs w:val="28"/>
        </w:rPr>
        <w:t>人物美、自然美與藝術美</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魏晉人物品評，其言說之特點</w:t>
      </w:r>
      <w:r w:rsidR="003040A7">
        <w:rPr>
          <w:rFonts w:asciiTheme="minorEastAsia" w:hAnsiTheme="minorEastAsia" w:hint="eastAsia"/>
          <w:szCs w:val="24"/>
        </w:rPr>
        <w:t>仍是</w:t>
      </w:r>
      <w:proofErr w:type="gramStart"/>
      <w:r w:rsidR="003040A7">
        <w:rPr>
          <w:rFonts w:asciiTheme="minorEastAsia" w:hAnsiTheme="minorEastAsia" w:hint="eastAsia"/>
          <w:szCs w:val="24"/>
        </w:rPr>
        <w:t>賦比興</w:t>
      </w:r>
      <w:proofErr w:type="gramEnd"/>
      <w:r>
        <w:rPr>
          <w:rFonts w:asciiTheme="minorEastAsia" w:hAnsiTheme="minorEastAsia" w:hint="eastAsia"/>
          <w:szCs w:val="24"/>
        </w:rPr>
        <w:t>，</w:t>
      </w:r>
      <w:r w:rsidR="00E246D3">
        <w:rPr>
          <w:rFonts w:asciiTheme="minorEastAsia" w:hAnsiTheme="minorEastAsia" w:hint="eastAsia"/>
          <w:szCs w:val="24"/>
        </w:rPr>
        <w:t>由人物而景物、而詩</w:t>
      </w:r>
      <w:r>
        <w:rPr>
          <w:rFonts w:asciiTheme="minorEastAsia" w:hAnsiTheme="minorEastAsia" w:hint="eastAsia"/>
          <w:szCs w:val="24"/>
        </w:rPr>
        <w:t>文，再折回人物，一如魏晉玄學「以存有論、目的論的語言展開對話，卻始終在自然與名教之對辯與會通等問題及自我境界上用心。這正是魏晉玄學言說之特色：自我境界→本體宇宙論→現象論→目的論→自我境界。此魏晉玄學之內在結構也」</w:t>
      </w:r>
      <w:r w:rsidR="00371D0D">
        <w:rPr>
          <w:rStyle w:val="ac"/>
          <w:rFonts w:asciiTheme="minorEastAsia" w:hAnsiTheme="minorEastAsia"/>
          <w:szCs w:val="24"/>
        </w:rPr>
        <w:footnoteReference w:id="8"/>
      </w:r>
      <w:r>
        <w:rPr>
          <w:rFonts w:asciiTheme="minorEastAsia" w:hAnsiTheme="minorEastAsia" w:hint="eastAsia"/>
          <w:szCs w:val="24"/>
        </w:rPr>
        <w:t>。自後，</w:t>
      </w:r>
      <w:r w:rsidR="009855A6">
        <w:rPr>
          <w:rFonts w:asciiTheme="minorEastAsia" w:hAnsiTheme="minorEastAsia" w:hint="eastAsia"/>
          <w:szCs w:val="24"/>
        </w:rPr>
        <w:t>中國人</w:t>
      </w:r>
      <w:proofErr w:type="gramStart"/>
      <w:r w:rsidR="009855A6">
        <w:rPr>
          <w:rFonts w:asciiTheme="minorEastAsia" w:hAnsiTheme="minorEastAsia" w:hint="eastAsia"/>
          <w:szCs w:val="24"/>
        </w:rPr>
        <w:t>物品鑒即常用</w:t>
      </w:r>
      <w:proofErr w:type="gramEnd"/>
      <w:r>
        <w:rPr>
          <w:rFonts w:asciiTheme="minorEastAsia" w:hAnsiTheme="minorEastAsia" w:hint="eastAsia"/>
          <w:szCs w:val="24"/>
        </w:rPr>
        <w:t>風景物</w:t>
      </w:r>
      <w:r w:rsidR="009855A6">
        <w:rPr>
          <w:rFonts w:asciiTheme="minorEastAsia" w:hAnsiTheme="minorEastAsia" w:hint="eastAsia"/>
          <w:szCs w:val="24"/>
        </w:rPr>
        <w:t>或文章典故作</w:t>
      </w:r>
      <w:proofErr w:type="gramStart"/>
      <w:r>
        <w:rPr>
          <w:rFonts w:asciiTheme="minorEastAsia" w:hAnsiTheme="minorEastAsia" w:hint="eastAsia"/>
          <w:szCs w:val="24"/>
        </w:rPr>
        <w:t>況喻</w:t>
      </w:r>
      <w:proofErr w:type="gramEnd"/>
      <w:r>
        <w:rPr>
          <w:rFonts w:asciiTheme="minorEastAsia" w:hAnsiTheme="minorEastAsia" w:hint="eastAsia"/>
          <w:szCs w:val="24"/>
        </w:rPr>
        <w:t>並成為傳統特色。</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與此同時，最自然不過的是，</w:t>
      </w:r>
      <w:r w:rsidR="00E246D3">
        <w:rPr>
          <w:rFonts w:asciiTheme="minorEastAsia" w:hAnsiTheme="minorEastAsia" w:hint="eastAsia"/>
          <w:szCs w:val="24"/>
        </w:rPr>
        <w:t>既可將人物山水化、詩</w:t>
      </w:r>
      <w:r>
        <w:rPr>
          <w:rFonts w:asciiTheme="minorEastAsia" w:hAnsiTheme="minorEastAsia" w:hint="eastAsia"/>
          <w:szCs w:val="24"/>
        </w:rPr>
        <w:t>文化：反過來，山水、美文亦可人物化。跟隨魏晉人</w:t>
      </w:r>
      <w:proofErr w:type="gramStart"/>
      <w:r>
        <w:rPr>
          <w:rFonts w:asciiTheme="minorEastAsia" w:hAnsiTheme="minorEastAsia" w:hint="eastAsia"/>
          <w:szCs w:val="24"/>
        </w:rPr>
        <w:t>物品鑒而來</w:t>
      </w:r>
      <w:proofErr w:type="gramEnd"/>
      <w:r>
        <w:rPr>
          <w:rFonts w:asciiTheme="minorEastAsia" w:hAnsiTheme="minorEastAsia" w:hint="eastAsia"/>
          <w:szCs w:val="24"/>
        </w:rPr>
        <w:t>的，是</w:t>
      </w:r>
      <w:proofErr w:type="gramStart"/>
      <w:r>
        <w:rPr>
          <w:rFonts w:asciiTheme="minorEastAsia" w:hAnsiTheme="minorEastAsia" w:hint="eastAsia"/>
          <w:szCs w:val="24"/>
        </w:rPr>
        <w:t>文論、畫</w:t>
      </w:r>
      <w:proofErr w:type="gramEnd"/>
      <w:r>
        <w:rPr>
          <w:rFonts w:asciiTheme="minorEastAsia" w:hAnsiTheme="minorEastAsia" w:hint="eastAsia"/>
          <w:szCs w:val="24"/>
        </w:rPr>
        <w:t>論、詩論之大量</w:t>
      </w:r>
      <w:proofErr w:type="gramStart"/>
      <w:r>
        <w:rPr>
          <w:rFonts w:asciiTheme="minorEastAsia" w:hAnsiTheme="minorEastAsia" w:hint="eastAsia"/>
          <w:szCs w:val="24"/>
        </w:rPr>
        <w:t>倒借人物鑒識之品</w:t>
      </w:r>
      <w:proofErr w:type="gramEnd"/>
      <w:r>
        <w:rPr>
          <w:rFonts w:asciiTheme="minorEastAsia" w:hAnsiTheme="minorEastAsia" w:hint="eastAsia"/>
          <w:szCs w:val="24"/>
        </w:rPr>
        <w:t>題，以為文學批評藝術品評之資，同樣成為中國文學藝術評論之傳統</w:t>
      </w:r>
      <w:r>
        <w:rPr>
          <w:rFonts w:asciiTheme="minorEastAsia" w:hAnsiTheme="minorEastAsia" w:hint="eastAsia"/>
          <w:szCs w:val="24"/>
        </w:rPr>
        <w:lastRenderedPageBreak/>
        <w:t>特色。</w:t>
      </w:r>
      <w:proofErr w:type="gramStart"/>
      <w:r>
        <w:rPr>
          <w:rFonts w:asciiTheme="minorEastAsia" w:hAnsiTheme="minorEastAsia" w:hint="eastAsia"/>
          <w:szCs w:val="24"/>
        </w:rPr>
        <w:t>唐司空圖</w:t>
      </w:r>
      <w:proofErr w:type="gramEnd"/>
      <w:r>
        <w:rPr>
          <w:rFonts w:asciiTheme="minorEastAsia" w:hAnsiTheme="minorEastAsia" w:hint="eastAsia"/>
          <w:szCs w:val="24"/>
        </w:rPr>
        <w:t>的《詩品》，共二十四品，為：「豪放」、「含蓄」、「雄渾」、「沖淡」、「</w:t>
      </w:r>
      <w:proofErr w:type="gramStart"/>
      <w:r>
        <w:rPr>
          <w:rFonts w:asciiTheme="minorEastAsia" w:hAnsiTheme="minorEastAsia" w:hint="eastAsia"/>
          <w:szCs w:val="24"/>
        </w:rPr>
        <w:t>悲概」</w:t>
      </w:r>
      <w:proofErr w:type="gramEnd"/>
      <w:r>
        <w:rPr>
          <w:rFonts w:asciiTheme="minorEastAsia" w:hAnsiTheme="minorEastAsia" w:hint="eastAsia"/>
          <w:szCs w:val="24"/>
        </w:rPr>
        <w:t>、「</w:t>
      </w:r>
      <w:proofErr w:type="gramStart"/>
      <w:r>
        <w:rPr>
          <w:rFonts w:asciiTheme="minorEastAsia" w:hAnsiTheme="minorEastAsia" w:hint="eastAsia"/>
          <w:szCs w:val="24"/>
        </w:rPr>
        <w:t>疏</w:t>
      </w:r>
      <w:proofErr w:type="gramEnd"/>
      <w:r>
        <w:rPr>
          <w:rFonts w:asciiTheme="minorEastAsia" w:hAnsiTheme="minorEastAsia" w:hint="eastAsia"/>
          <w:szCs w:val="24"/>
        </w:rPr>
        <w:t>野」、「纖濃」、「高古」、「綺麗」、「</w:t>
      </w:r>
      <w:proofErr w:type="gramStart"/>
      <w:r>
        <w:rPr>
          <w:rFonts w:asciiTheme="minorEastAsia" w:hAnsiTheme="minorEastAsia" w:hint="eastAsia"/>
          <w:szCs w:val="24"/>
        </w:rPr>
        <w:t>清</w:t>
      </w:r>
      <w:proofErr w:type="gramEnd"/>
      <w:r>
        <w:rPr>
          <w:rFonts w:asciiTheme="minorEastAsia" w:hAnsiTheme="minorEastAsia" w:hint="eastAsia"/>
          <w:szCs w:val="24"/>
        </w:rPr>
        <w:t>奇」、「縝密」、「自然」、「</w:t>
      </w:r>
      <w:proofErr w:type="gramStart"/>
      <w:r>
        <w:rPr>
          <w:rFonts w:asciiTheme="minorEastAsia" w:hAnsiTheme="minorEastAsia" w:hint="eastAsia"/>
          <w:szCs w:val="24"/>
        </w:rPr>
        <w:t>勁</w:t>
      </w:r>
      <w:proofErr w:type="gramEnd"/>
      <w:r>
        <w:rPr>
          <w:rFonts w:asciiTheme="minorEastAsia" w:hAnsiTheme="minorEastAsia" w:hint="eastAsia"/>
          <w:szCs w:val="24"/>
        </w:rPr>
        <w:t>健」、「典雅」、「</w:t>
      </w:r>
      <w:proofErr w:type="gramStart"/>
      <w:r>
        <w:rPr>
          <w:rFonts w:asciiTheme="minorEastAsia" w:hAnsiTheme="minorEastAsia" w:hint="eastAsia"/>
          <w:szCs w:val="24"/>
        </w:rPr>
        <w:t>飄逸</w:t>
      </w:r>
      <w:proofErr w:type="gramEnd"/>
      <w:r>
        <w:rPr>
          <w:rFonts w:asciiTheme="minorEastAsia" w:hAnsiTheme="minorEastAsia" w:hint="eastAsia"/>
          <w:szCs w:val="24"/>
        </w:rPr>
        <w:t>」、「沉著」、「流動」、「洗練」、「精神」、「超詣」、「形容」、「曠達」、「實境」、「委曲」。二十四品中，只有「形容」、</w:t>
      </w:r>
      <w:r w:rsidR="009855A6">
        <w:rPr>
          <w:rFonts w:asciiTheme="minorEastAsia" w:hAnsiTheme="minorEastAsia" w:hint="eastAsia"/>
          <w:szCs w:val="24"/>
        </w:rPr>
        <w:t>「實境」</w:t>
      </w:r>
      <w:proofErr w:type="gramStart"/>
      <w:r w:rsidR="009855A6">
        <w:rPr>
          <w:rFonts w:asciiTheme="minorEastAsia" w:hAnsiTheme="minorEastAsia" w:hint="eastAsia"/>
          <w:szCs w:val="24"/>
        </w:rPr>
        <w:t>兩品指</w:t>
      </w:r>
      <w:proofErr w:type="gramEnd"/>
      <w:r w:rsidR="009855A6">
        <w:rPr>
          <w:rFonts w:asciiTheme="minorEastAsia" w:hAnsiTheme="minorEastAsia" w:hint="eastAsia"/>
          <w:szCs w:val="24"/>
        </w:rPr>
        <w:t>以存照、寫實為詩</w:t>
      </w:r>
      <w:r w:rsidR="00F85F62">
        <w:rPr>
          <w:rFonts w:asciiTheme="minorEastAsia" w:hAnsiTheme="minorEastAsia" w:hint="eastAsia"/>
          <w:szCs w:val="24"/>
        </w:rPr>
        <w:t>之其中兩類別外，餘</w:t>
      </w:r>
      <w:proofErr w:type="gramStart"/>
      <w:r w:rsidR="00F85F62">
        <w:rPr>
          <w:rFonts w:asciiTheme="minorEastAsia" w:hAnsiTheme="minorEastAsia" w:hint="eastAsia"/>
          <w:szCs w:val="24"/>
        </w:rPr>
        <w:t>二十二品皆標</w:t>
      </w:r>
      <w:proofErr w:type="gramEnd"/>
      <w:r w:rsidR="00F85F62">
        <w:rPr>
          <w:rFonts w:asciiTheme="minorEastAsia" w:hAnsiTheme="minorEastAsia" w:hint="eastAsia"/>
          <w:szCs w:val="24"/>
        </w:rPr>
        <w:t>準的人物品</w:t>
      </w:r>
      <w:proofErr w:type="gramStart"/>
      <w:r w:rsidR="00F85F62">
        <w:rPr>
          <w:rFonts w:asciiTheme="minorEastAsia" w:hAnsiTheme="minorEastAsia" w:hint="eastAsia"/>
          <w:szCs w:val="24"/>
        </w:rPr>
        <w:t>題借作詩</w:t>
      </w:r>
      <w:r w:rsidR="009855A6">
        <w:rPr>
          <w:rFonts w:asciiTheme="minorEastAsia" w:hAnsiTheme="minorEastAsia" w:hint="eastAsia"/>
          <w:szCs w:val="24"/>
        </w:rPr>
        <w:t>品</w:t>
      </w:r>
      <w:proofErr w:type="gramEnd"/>
      <w:r w:rsidR="009855A6">
        <w:rPr>
          <w:rFonts w:asciiTheme="minorEastAsia" w:hAnsiTheme="minorEastAsia" w:hint="eastAsia"/>
          <w:szCs w:val="24"/>
        </w:rPr>
        <w:t>題</w:t>
      </w:r>
      <w:r>
        <w:rPr>
          <w:rFonts w:asciiTheme="minorEastAsia" w:hAnsiTheme="minorEastAsia" w:hint="eastAsia"/>
          <w:szCs w:val="24"/>
        </w:rPr>
        <w:t>，</w:t>
      </w:r>
      <w:r>
        <w:rPr>
          <w:rFonts w:asciiTheme="minorEastAsia" w:hAnsiTheme="minorEastAsia" w:hint="eastAsia"/>
          <w:szCs w:val="24"/>
          <w:lang w:eastAsia="zh-HK"/>
        </w:rPr>
        <w:t xml:space="preserve"> </w:t>
      </w:r>
      <w:proofErr w:type="gramStart"/>
      <w:r w:rsidR="00F85F62">
        <w:rPr>
          <w:rFonts w:asciiTheme="minorEastAsia" w:hAnsiTheme="minorEastAsia" w:hint="eastAsia"/>
          <w:szCs w:val="24"/>
        </w:rPr>
        <w:t>是詩品</w:t>
      </w:r>
      <w:proofErr w:type="gramEnd"/>
      <w:r>
        <w:rPr>
          <w:rFonts w:asciiTheme="minorEastAsia" w:hAnsiTheme="minorEastAsia" w:hint="eastAsia"/>
          <w:szCs w:val="24"/>
        </w:rPr>
        <w:t>即人品，</w:t>
      </w:r>
      <w:r w:rsidR="00F85F62">
        <w:rPr>
          <w:rFonts w:asciiTheme="minorEastAsia" w:hAnsiTheme="minorEastAsia" w:hint="eastAsia"/>
          <w:szCs w:val="24"/>
        </w:rPr>
        <w:t>人格</w:t>
      </w:r>
      <w:proofErr w:type="gramStart"/>
      <w:r w:rsidR="00F85F62">
        <w:rPr>
          <w:rFonts w:asciiTheme="minorEastAsia" w:hAnsiTheme="minorEastAsia" w:hint="eastAsia"/>
          <w:szCs w:val="24"/>
        </w:rPr>
        <w:t>即詩</w:t>
      </w:r>
      <w:proofErr w:type="gramEnd"/>
      <w:r w:rsidR="00F85F62">
        <w:rPr>
          <w:rFonts w:asciiTheme="minorEastAsia" w:hAnsiTheme="minorEastAsia" w:hint="eastAsia"/>
          <w:szCs w:val="24"/>
        </w:rPr>
        <w:t>魂</w:t>
      </w:r>
      <w:r>
        <w:rPr>
          <w:rFonts w:asciiTheme="minorEastAsia" w:hAnsiTheme="minorEastAsia" w:hint="eastAsia"/>
          <w:szCs w:val="24"/>
        </w:rPr>
        <w:t>。至於</w:t>
      </w:r>
      <w:proofErr w:type="gramStart"/>
      <w:r>
        <w:rPr>
          <w:rFonts w:asciiTheme="minorEastAsia" w:hAnsiTheme="minorEastAsia" w:hint="eastAsia"/>
          <w:szCs w:val="24"/>
        </w:rPr>
        <w:t>字論、畫論亦</w:t>
      </w:r>
      <w:proofErr w:type="gramEnd"/>
      <w:r>
        <w:rPr>
          <w:rFonts w:asciiTheme="minorEastAsia" w:hAnsiTheme="minorEastAsia" w:hint="eastAsia"/>
          <w:szCs w:val="24"/>
        </w:rPr>
        <w:t>如是，諸如「渾厚」、「凝重」、「博大」、「靜穆」、「空靈」、「灑脫」、「剛勁」、「傲崛」、「清雋」、「</w:t>
      </w:r>
      <w:proofErr w:type="gramStart"/>
      <w:r>
        <w:rPr>
          <w:rFonts w:asciiTheme="minorEastAsia" w:hAnsiTheme="minorEastAsia" w:hint="eastAsia"/>
          <w:szCs w:val="24"/>
        </w:rPr>
        <w:t>荒</w:t>
      </w:r>
      <w:proofErr w:type="gramEnd"/>
      <w:r>
        <w:rPr>
          <w:rFonts w:asciiTheme="minorEastAsia" w:hAnsiTheme="minorEastAsia" w:hint="eastAsia"/>
          <w:szCs w:val="24"/>
        </w:rPr>
        <w:t>忽」……，畫</w:t>
      </w:r>
      <w:proofErr w:type="gramStart"/>
      <w:r>
        <w:rPr>
          <w:rFonts w:asciiTheme="minorEastAsia" w:hAnsiTheme="minorEastAsia" w:hint="eastAsia"/>
          <w:szCs w:val="24"/>
        </w:rPr>
        <w:t>史畫論</w:t>
      </w:r>
      <w:proofErr w:type="gramEnd"/>
      <w:r>
        <w:rPr>
          <w:rFonts w:asciiTheme="minorEastAsia" w:hAnsiTheme="minorEastAsia" w:hint="eastAsia"/>
          <w:szCs w:val="24"/>
        </w:rPr>
        <w:t>中俯拾皆是，亦無一不是來自人物品題。人物、風物、景物、詩、書、畫、樂，在</w:t>
      </w:r>
      <w:proofErr w:type="gramStart"/>
      <w:r>
        <w:rPr>
          <w:rFonts w:asciiTheme="minorEastAsia" w:hAnsiTheme="minorEastAsia" w:hint="eastAsia"/>
          <w:szCs w:val="24"/>
        </w:rPr>
        <w:t>品鑒中</w:t>
      </w:r>
      <w:proofErr w:type="gramEnd"/>
      <w:r>
        <w:rPr>
          <w:rFonts w:asciiTheme="minorEastAsia" w:hAnsiTheme="minorEastAsia" w:hint="eastAsia"/>
          <w:szCs w:val="24"/>
        </w:rPr>
        <w:t>通而為一。說到底，沒有人的精神生命的自我</w:t>
      </w:r>
      <w:proofErr w:type="gramStart"/>
      <w:r>
        <w:rPr>
          <w:rFonts w:asciiTheme="minorEastAsia" w:hAnsiTheme="minorEastAsia" w:hint="eastAsia"/>
          <w:szCs w:val="24"/>
        </w:rPr>
        <w:t>觀照</w:t>
      </w:r>
      <w:proofErr w:type="gramEnd"/>
      <w:r>
        <w:rPr>
          <w:rFonts w:asciiTheme="minorEastAsia" w:hAnsiTheme="minorEastAsia" w:hint="eastAsia"/>
          <w:szCs w:val="24"/>
        </w:rPr>
        <w:t>，尋找投射對象，表現自己並隱蔽自己，何來什麼風景、風物、美文美音？此一自覺，在繪畫上則由人物畫而轉出山水畫，在詩歌上則由</w:t>
      </w:r>
      <w:proofErr w:type="gramStart"/>
      <w:r>
        <w:rPr>
          <w:rFonts w:asciiTheme="minorEastAsia" w:hAnsiTheme="minorEastAsia" w:hint="eastAsia"/>
          <w:szCs w:val="24"/>
        </w:rPr>
        <w:t>楚辭漢賦的</w:t>
      </w:r>
      <w:proofErr w:type="gramEnd"/>
      <w:r>
        <w:rPr>
          <w:rFonts w:asciiTheme="minorEastAsia" w:hAnsiTheme="minorEastAsia" w:hint="eastAsia"/>
          <w:szCs w:val="24"/>
        </w:rPr>
        <w:t>感</w:t>
      </w:r>
      <w:proofErr w:type="gramStart"/>
      <w:r>
        <w:rPr>
          <w:rFonts w:asciiTheme="minorEastAsia" w:hAnsiTheme="minorEastAsia" w:hint="eastAsia"/>
          <w:szCs w:val="24"/>
        </w:rPr>
        <w:t>懷詩而</w:t>
      </w:r>
      <w:proofErr w:type="gramEnd"/>
      <w:r>
        <w:rPr>
          <w:rFonts w:asciiTheme="minorEastAsia" w:hAnsiTheme="minorEastAsia" w:hint="eastAsia"/>
          <w:szCs w:val="24"/>
        </w:rPr>
        <w:t>轉出山水詩。人物徹底山水化，亦即山水徹底人物化了。</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由人物，而山水，而詩畫音樂，</w:t>
      </w:r>
      <w:r w:rsidR="00F85F62">
        <w:rPr>
          <w:rFonts w:asciiTheme="minorEastAsia" w:hAnsiTheme="minorEastAsia" w:hint="eastAsia"/>
          <w:szCs w:val="24"/>
        </w:rPr>
        <w:t>而人物；</w:t>
      </w:r>
      <w:r w:rsidR="00AA134F">
        <w:rPr>
          <w:rFonts w:asciiTheme="minorEastAsia" w:hAnsiTheme="minorEastAsia" w:hint="eastAsia"/>
          <w:szCs w:val="24"/>
        </w:rPr>
        <w:t>在美的</w:t>
      </w:r>
      <w:proofErr w:type="gramStart"/>
      <w:r w:rsidR="00AA134F">
        <w:rPr>
          <w:rFonts w:asciiTheme="minorEastAsia" w:hAnsiTheme="minorEastAsia" w:hint="eastAsia"/>
          <w:szCs w:val="24"/>
        </w:rPr>
        <w:t>觀照</w:t>
      </w:r>
      <w:proofErr w:type="gramEnd"/>
      <w:r>
        <w:rPr>
          <w:rFonts w:asciiTheme="minorEastAsia" w:hAnsiTheme="minorEastAsia" w:hint="eastAsia"/>
          <w:szCs w:val="24"/>
        </w:rPr>
        <w:t>、品評中</w:t>
      </w:r>
      <w:r w:rsidR="00AA134F">
        <w:rPr>
          <w:rFonts w:asciiTheme="minorEastAsia" w:hAnsiTheme="minorEastAsia" w:hint="eastAsia"/>
          <w:szCs w:val="24"/>
        </w:rPr>
        <w:t>一併</w:t>
      </w:r>
      <w:r>
        <w:rPr>
          <w:rFonts w:asciiTheme="minorEastAsia" w:hAnsiTheme="minorEastAsia" w:hint="eastAsia"/>
          <w:szCs w:val="24"/>
        </w:rPr>
        <w:t>同化</w:t>
      </w:r>
      <w:r w:rsidR="00911243">
        <w:rPr>
          <w:rFonts w:asciiTheme="minorEastAsia" w:hAnsiTheme="minorEastAsia" w:hint="eastAsia"/>
          <w:szCs w:val="24"/>
        </w:rPr>
        <w:t>於</w:t>
      </w:r>
      <w:r w:rsidR="00786622">
        <w:rPr>
          <w:rFonts w:asciiTheme="minorEastAsia" w:hAnsiTheme="minorEastAsia" w:hint="eastAsia"/>
          <w:szCs w:val="24"/>
        </w:rPr>
        <w:t>一意義</w:t>
      </w:r>
      <w:r>
        <w:rPr>
          <w:rFonts w:asciiTheme="minorEastAsia" w:hAnsiTheme="minorEastAsia" w:hint="eastAsia"/>
          <w:szCs w:val="24"/>
        </w:rPr>
        <w:t>符號，</w:t>
      </w:r>
      <w:r w:rsidR="002428D1">
        <w:rPr>
          <w:rFonts w:asciiTheme="minorEastAsia" w:hAnsiTheme="minorEastAsia" w:hint="eastAsia"/>
          <w:szCs w:val="24"/>
        </w:rPr>
        <w:t>這符號代表一判斷，</w:t>
      </w:r>
      <w:r>
        <w:rPr>
          <w:rFonts w:asciiTheme="minorEastAsia" w:hAnsiTheme="minorEastAsia" w:hint="eastAsia"/>
          <w:szCs w:val="24"/>
        </w:rPr>
        <w:t>這判斷卻非判斷，只顯示一景象，這景象喚起之意象雖主觀但無私，特殊而普遍，自然故必然。由當前這景象之如是</w:t>
      </w:r>
      <w:proofErr w:type="gramStart"/>
      <w:r>
        <w:rPr>
          <w:rFonts w:asciiTheme="minorEastAsia" w:hAnsiTheme="minorEastAsia" w:hint="eastAsia"/>
          <w:szCs w:val="24"/>
        </w:rPr>
        <w:t>如是</w:t>
      </w:r>
      <w:proofErr w:type="gramEnd"/>
      <w:r>
        <w:rPr>
          <w:rFonts w:asciiTheme="minorEastAsia" w:hAnsiTheme="minorEastAsia" w:hint="eastAsia"/>
          <w:szCs w:val="24"/>
        </w:rPr>
        <w:t>，而思其正當該</w:t>
      </w:r>
      <w:proofErr w:type="gramStart"/>
      <w:r>
        <w:rPr>
          <w:rFonts w:asciiTheme="minorEastAsia" w:hAnsiTheme="minorEastAsia" w:hint="eastAsia"/>
          <w:szCs w:val="24"/>
        </w:rPr>
        <w:t>如是如</w:t>
      </w:r>
      <w:proofErr w:type="gramEnd"/>
      <w:r>
        <w:rPr>
          <w:rFonts w:asciiTheme="minorEastAsia" w:hAnsiTheme="minorEastAsia" w:hint="eastAsia"/>
          <w:szCs w:val="24"/>
        </w:rPr>
        <w:t>是而無須任何理由─</w:t>
      </w:r>
      <w:proofErr w:type="gramStart"/>
      <w:r>
        <w:rPr>
          <w:rFonts w:asciiTheme="minorEastAsia" w:hAnsiTheme="minorEastAsia" w:hint="eastAsia"/>
          <w:szCs w:val="24"/>
        </w:rPr>
        <w:t>─品鑒者從</w:t>
      </w:r>
      <w:proofErr w:type="gramEnd"/>
      <w:r>
        <w:rPr>
          <w:rFonts w:asciiTheme="minorEastAsia" w:hAnsiTheme="minorEastAsia" w:hint="eastAsia"/>
          <w:szCs w:val="24"/>
        </w:rPr>
        <w:t>而體會一種絕無僅有的無理而合理、主觀而無我、感性而無私的欣悅。哪裡可令人體會這種欣悅和絕望（捨棄由破裂而產生的期望），</w:t>
      </w:r>
      <w:r w:rsidR="009855A6">
        <w:rPr>
          <w:rFonts w:asciiTheme="minorEastAsia" w:hAnsiTheme="minorEastAsia" w:hint="eastAsia"/>
          <w:szCs w:val="24"/>
        </w:rPr>
        <w:t>那裡就有</w:t>
      </w:r>
      <w:r>
        <w:rPr>
          <w:rFonts w:asciiTheme="minorEastAsia" w:hAnsiTheme="minorEastAsia" w:hint="eastAsia"/>
          <w:szCs w:val="24"/>
        </w:rPr>
        <w:t>美。</w:t>
      </w:r>
    </w:p>
    <w:p w:rsidR="003A4EEE" w:rsidRDefault="003A4EEE" w:rsidP="00F82827">
      <w:pPr>
        <w:ind w:firstLineChars="200" w:firstLine="480"/>
        <w:jc w:val="both"/>
        <w:rPr>
          <w:rFonts w:asciiTheme="minorEastAsia" w:hAnsiTheme="minorEastAsia"/>
          <w:szCs w:val="24"/>
        </w:rPr>
      </w:pPr>
      <w:bookmarkStart w:id="2" w:name="_Hlk524334511"/>
      <w:r>
        <w:rPr>
          <w:rFonts w:asciiTheme="minorEastAsia" w:hAnsiTheme="minorEastAsia" w:hint="eastAsia"/>
          <w:szCs w:val="24"/>
        </w:rPr>
        <w:t>世界作為世界呈現，</w:t>
      </w:r>
      <w:r w:rsidR="00AA134F">
        <w:rPr>
          <w:rFonts w:asciiTheme="minorEastAsia" w:hAnsiTheme="minorEastAsia" w:hint="eastAsia"/>
          <w:szCs w:val="24"/>
        </w:rPr>
        <w:t>從來在人的參與下呈現；一一具體的人參與一一具體的呈現；</w:t>
      </w:r>
      <w:r>
        <w:rPr>
          <w:rFonts w:asciiTheme="minorEastAsia" w:hAnsiTheme="minorEastAsia" w:hint="eastAsia"/>
          <w:szCs w:val="24"/>
        </w:rPr>
        <w:t>並由於呈現，一開始就同一了。「相對於外在是存在的形式，內在則是被決定了的被反映的直接性或本質的形式，但兩者都只是一種同一性，這種同一性作為一種孕育內容或絕對事實</w:t>
      </w:r>
      <w:proofErr w:type="gramStart"/>
      <w:r>
        <w:rPr>
          <w:rFonts w:asciiTheme="minorEastAsia" w:hAnsiTheme="minorEastAsia" w:hint="eastAsia"/>
          <w:szCs w:val="24"/>
        </w:rPr>
        <w:t>的基質</w:t>
      </w:r>
      <w:proofErr w:type="gramEnd"/>
      <w:r>
        <w:rPr>
          <w:rFonts w:asciiTheme="minorEastAsia" w:hAnsiTheme="minorEastAsia" w:hint="eastAsia"/>
          <w:szCs w:val="24"/>
        </w:rPr>
        <w:t>，是兩者最初的、實質的結合，在其中，兩種決定性是無關緊要的外在因素。憑藉這種長處，它成了一種內容，而成為內在的整體同樣也成了外在的；但在這方面，外在性並非成為或者轉變的結果，而就是同一性本身。根據這種決定性，</w:t>
      </w:r>
      <w:r w:rsidR="002428D1">
        <w:rPr>
          <w:rFonts w:asciiTheme="minorEastAsia" w:hAnsiTheme="minorEastAsia" w:hint="eastAsia"/>
          <w:szCs w:val="24"/>
        </w:rPr>
        <w:t>外在不僅在內容方面與內在具有同一性</w:t>
      </w:r>
      <w:r>
        <w:rPr>
          <w:rFonts w:asciiTheme="minorEastAsia" w:hAnsiTheme="minorEastAsia" w:hint="eastAsia"/>
          <w:szCs w:val="24"/>
        </w:rPr>
        <w:t>而且兩者都只是一個事實。」</w:t>
      </w:r>
      <w:r w:rsidR="00371D0D">
        <w:rPr>
          <w:rStyle w:val="ac"/>
          <w:rFonts w:asciiTheme="minorEastAsia" w:hAnsiTheme="minorEastAsia"/>
          <w:szCs w:val="24"/>
        </w:rPr>
        <w:footnoteReference w:id="9"/>
      </w:r>
      <w:r w:rsidR="001F1D21">
        <w:rPr>
          <w:rFonts w:asciiTheme="minorEastAsia" w:hAnsiTheme="minorEastAsia" w:hint="eastAsia"/>
          <w:szCs w:val="24"/>
        </w:rPr>
        <w:t xml:space="preserve"> </w:t>
      </w:r>
      <w:r>
        <w:rPr>
          <w:rFonts w:asciiTheme="minorEastAsia" w:hAnsiTheme="minorEastAsia" w:hint="eastAsia"/>
          <w:szCs w:val="24"/>
        </w:rPr>
        <w:t>美</w:t>
      </w:r>
      <w:proofErr w:type="gramStart"/>
      <w:r>
        <w:rPr>
          <w:rFonts w:ascii="細明體" w:eastAsia="細明體" w:hAnsi="細明體" w:hint="eastAsia"/>
          <w:szCs w:val="24"/>
        </w:rPr>
        <w:t>∕</w:t>
      </w:r>
      <w:proofErr w:type="gramEnd"/>
      <w:r>
        <w:rPr>
          <w:rFonts w:asciiTheme="minorEastAsia" w:hAnsiTheme="minorEastAsia" w:hint="eastAsia"/>
          <w:szCs w:val="24"/>
        </w:rPr>
        <w:t>美感之本質即欣悅於此同一性。</w:t>
      </w:r>
      <w:r w:rsidR="00AA134F">
        <w:rPr>
          <w:rFonts w:asciiTheme="minorEastAsia" w:hAnsiTheme="minorEastAsia" w:hint="eastAsia"/>
          <w:szCs w:val="24"/>
        </w:rPr>
        <w:t>深藏於</w:t>
      </w:r>
      <w:r w:rsidR="009855A6">
        <w:rPr>
          <w:rFonts w:asciiTheme="minorEastAsia" w:hAnsiTheme="minorEastAsia" w:hint="eastAsia"/>
          <w:szCs w:val="24"/>
        </w:rPr>
        <w:t>心</w:t>
      </w:r>
      <w:r>
        <w:rPr>
          <w:rFonts w:asciiTheme="minorEastAsia" w:hAnsiTheme="minorEastAsia" w:hint="eastAsia"/>
          <w:szCs w:val="24"/>
        </w:rPr>
        <w:t>的同一性牽引在世者尋找</w:t>
      </w:r>
      <w:proofErr w:type="gramStart"/>
      <w:r>
        <w:rPr>
          <w:rFonts w:asciiTheme="minorEastAsia" w:hAnsiTheme="minorEastAsia" w:hint="eastAsia"/>
          <w:szCs w:val="24"/>
        </w:rPr>
        <w:t>歸復</w:t>
      </w:r>
      <w:r w:rsidR="00E7783E">
        <w:rPr>
          <w:rFonts w:asciiTheme="minorEastAsia" w:hAnsiTheme="minorEastAsia" w:hint="eastAsia"/>
          <w:szCs w:val="24"/>
        </w:rPr>
        <w:t>、</w:t>
      </w:r>
      <w:proofErr w:type="gramEnd"/>
      <w:r w:rsidR="00E7783E">
        <w:rPr>
          <w:rFonts w:asciiTheme="minorEastAsia" w:hAnsiTheme="minorEastAsia" w:hint="eastAsia"/>
          <w:szCs w:val="24"/>
        </w:rPr>
        <w:t>實現</w:t>
      </w:r>
      <w:r>
        <w:rPr>
          <w:rFonts w:asciiTheme="minorEastAsia" w:hAnsiTheme="minorEastAsia" w:hint="eastAsia"/>
          <w:szCs w:val="24"/>
        </w:rPr>
        <w:t>或</w:t>
      </w:r>
      <w:r w:rsidR="00E23820">
        <w:rPr>
          <w:rFonts w:asciiTheme="minorEastAsia" w:hAnsiTheme="minorEastAsia" w:hint="eastAsia"/>
          <w:szCs w:val="24"/>
        </w:rPr>
        <w:t>遺忘之路：藝術之路、道德之路、宗教之路；而哲學則檢視其中之一</w:t>
      </w:r>
      <w:proofErr w:type="gramStart"/>
      <w:r w:rsidR="00E23820">
        <w:rPr>
          <w:rFonts w:asciiTheme="minorEastAsia" w:hAnsiTheme="minorEastAsia" w:hint="eastAsia"/>
          <w:szCs w:val="24"/>
        </w:rPr>
        <w:t>一</w:t>
      </w:r>
      <w:proofErr w:type="gramEnd"/>
      <w:r w:rsidR="00E23820">
        <w:rPr>
          <w:rFonts w:asciiTheme="minorEastAsia" w:hAnsiTheme="minorEastAsia" w:hint="eastAsia"/>
          <w:szCs w:val="24"/>
        </w:rPr>
        <w:t>可能性</w:t>
      </w:r>
      <w:r>
        <w:rPr>
          <w:rFonts w:asciiTheme="minorEastAsia" w:hAnsiTheme="minorEastAsia" w:hint="eastAsia"/>
          <w:szCs w:val="24"/>
        </w:rPr>
        <w:t>，揭露藉同一性狂熱而出現的偽先知，</w:t>
      </w:r>
      <w:r w:rsidR="009855A6">
        <w:rPr>
          <w:rFonts w:asciiTheme="minorEastAsia" w:hAnsiTheme="minorEastAsia" w:hint="eastAsia"/>
          <w:szCs w:val="24"/>
        </w:rPr>
        <w:t>並就宗教、道德、</w:t>
      </w:r>
      <w:proofErr w:type="gramStart"/>
      <w:r w:rsidR="009855A6">
        <w:rPr>
          <w:rFonts w:asciiTheme="minorEastAsia" w:hAnsiTheme="minorEastAsia" w:hint="eastAsia"/>
          <w:szCs w:val="24"/>
        </w:rPr>
        <w:t>藝術而審</w:t>
      </w:r>
      <w:proofErr w:type="gramEnd"/>
      <w:r>
        <w:rPr>
          <w:rFonts w:asciiTheme="minorEastAsia" w:hAnsiTheme="minorEastAsia" w:hint="eastAsia"/>
          <w:szCs w:val="24"/>
        </w:rPr>
        <w:t>思其超越原則</w:t>
      </w:r>
      <w:r w:rsidR="009855A6">
        <w:rPr>
          <w:rFonts w:asciiTheme="minorEastAsia" w:hAnsiTheme="minorEastAsia" w:hint="eastAsia"/>
          <w:szCs w:val="24"/>
        </w:rPr>
        <w:t>之異同</w:t>
      </w:r>
      <w:r>
        <w:rPr>
          <w:rFonts w:asciiTheme="minorEastAsia" w:hAnsiTheme="minorEastAsia" w:hint="eastAsia"/>
          <w:szCs w:val="24"/>
        </w:rPr>
        <w:t>，以及此等超越原則與同一性原則之關係，</w:t>
      </w:r>
      <w:r w:rsidR="009855A6">
        <w:rPr>
          <w:rFonts w:asciiTheme="minorEastAsia" w:hAnsiTheme="minorEastAsia" w:hint="eastAsia"/>
          <w:szCs w:val="24"/>
        </w:rPr>
        <w:t>更可以此等超越原則說明</w:t>
      </w:r>
      <w:r>
        <w:rPr>
          <w:rFonts w:asciiTheme="minorEastAsia" w:hAnsiTheme="minorEastAsia" w:hint="eastAsia"/>
          <w:szCs w:val="24"/>
        </w:rPr>
        <w:t>藝術、道德、宗教之間的衝突及會通之道，以示哲學之驕傲與「無」（無目的</w:t>
      </w:r>
      <w:r w:rsidR="009855A6">
        <w:rPr>
          <w:rFonts w:asciiTheme="minorEastAsia" w:hAnsiTheme="minorEastAsia" w:hint="eastAsia"/>
          <w:szCs w:val="24"/>
        </w:rPr>
        <w:t>，「毋必、毋意、毋固、毋我」</w:t>
      </w:r>
      <w:r>
        <w:rPr>
          <w:rFonts w:asciiTheme="minorEastAsia" w:hAnsiTheme="minorEastAsia" w:hint="eastAsia"/>
          <w:szCs w:val="24"/>
        </w:rPr>
        <w:t>）。</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陳子昂詩</w:t>
      </w:r>
      <w:proofErr w:type="gramStart"/>
      <w:r>
        <w:rPr>
          <w:rFonts w:asciiTheme="minorEastAsia" w:hAnsiTheme="minorEastAsia" w:hint="eastAsia"/>
          <w:szCs w:val="24"/>
        </w:rPr>
        <w:t>云</w:t>
      </w:r>
      <w:proofErr w:type="gramEnd"/>
      <w:r w:rsidR="00F85F62">
        <w:rPr>
          <w:rFonts w:asciiTheme="minorEastAsia" w:hAnsiTheme="minorEastAsia" w:hint="eastAsia"/>
          <w:szCs w:val="24"/>
        </w:rPr>
        <w:t>：</w:t>
      </w:r>
      <w:r>
        <w:rPr>
          <w:rFonts w:asciiTheme="minorEastAsia" w:hAnsiTheme="minorEastAsia" w:hint="eastAsia"/>
          <w:szCs w:val="24"/>
        </w:rPr>
        <w:t>「前不見古人，後不見來者；念天地之悠悠，獨愴然而</w:t>
      </w:r>
      <w:proofErr w:type="gramStart"/>
      <w:r>
        <w:rPr>
          <w:rFonts w:asciiTheme="minorEastAsia" w:hAnsiTheme="minorEastAsia" w:hint="eastAsia"/>
          <w:szCs w:val="24"/>
        </w:rPr>
        <w:t>涕</w:t>
      </w:r>
      <w:proofErr w:type="gramEnd"/>
      <w:r>
        <w:rPr>
          <w:rFonts w:asciiTheme="minorEastAsia" w:hAnsiTheme="minorEastAsia" w:hint="eastAsia"/>
          <w:szCs w:val="24"/>
        </w:rPr>
        <w:t>下。」《逃避自由》</w:t>
      </w:r>
      <w:r w:rsidR="003748FD">
        <w:rPr>
          <w:rFonts w:asciiTheme="minorEastAsia" w:hAnsiTheme="minorEastAsia" w:hint="eastAsia"/>
          <w:szCs w:val="24"/>
        </w:rPr>
        <w:t>的作者弗</w:t>
      </w:r>
      <w:r w:rsidR="00E7783E">
        <w:rPr>
          <w:rFonts w:asciiTheme="minorEastAsia" w:hAnsiTheme="minorEastAsia" w:hint="eastAsia"/>
          <w:szCs w:val="24"/>
        </w:rPr>
        <w:t>洛姆說：只有人帶著哭聲來到世間，因為他知道，從</w:t>
      </w:r>
      <w:r>
        <w:rPr>
          <w:rFonts w:asciiTheme="minorEastAsia" w:hAnsiTheme="minorEastAsia" w:hint="eastAsia"/>
          <w:szCs w:val="24"/>
        </w:rPr>
        <w:t>誕生那一刻，當剪斷臍帶，他即永遠告別自然，開始只屬於他的</w:t>
      </w:r>
      <w:proofErr w:type="gramStart"/>
      <w:r>
        <w:rPr>
          <w:rFonts w:asciiTheme="minorEastAsia" w:hAnsiTheme="minorEastAsia" w:hint="eastAsia"/>
          <w:szCs w:val="24"/>
        </w:rPr>
        <w:t>一</w:t>
      </w:r>
      <w:proofErr w:type="gramEnd"/>
      <w:r>
        <w:rPr>
          <w:rFonts w:asciiTheme="minorEastAsia" w:hAnsiTheme="minorEastAsia" w:hint="eastAsia"/>
          <w:szCs w:val="24"/>
        </w:rPr>
        <w:t>個人的特殊命運；他永不能回到母親的子宮，回到自然狀態了。人永不能回到自然狀態，卻自然地參與自然世界的呈現從而與自然世界同一，</w:t>
      </w:r>
      <w:r w:rsidR="00F85F62">
        <w:rPr>
          <w:rFonts w:asciiTheme="minorEastAsia" w:hAnsiTheme="minorEastAsia" w:hint="eastAsia"/>
          <w:szCs w:val="24"/>
        </w:rPr>
        <w:t>並且破</w:t>
      </w:r>
      <w:r>
        <w:rPr>
          <w:rFonts w:asciiTheme="minorEastAsia" w:hAnsiTheme="minorEastAsia" w:hint="eastAsia"/>
          <w:szCs w:val="24"/>
        </w:rPr>
        <w:t>裂；一方面純粹理性置身於世</w:t>
      </w:r>
      <w:r>
        <w:rPr>
          <w:rFonts w:asciiTheme="minorEastAsia" w:hAnsiTheme="minorEastAsia" w:hint="eastAsia"/>
          <w:szCs w:val="24"/>
        </w:rPr>
        <w:lastRenderedPageBreak/>
        <w:t>界之外照明和說明世界，為自然包括人自身訂立法則以便</w:t>
      </w:r>
      <w:r w:rsidR="00FC2903">
        <w:rPr>
          <w:rFonts w:asciiTheme="minorEastAsia" w:hAnsiTheme="minorEastAsia" w:hint="eastAsia"/>
          <w:szCs w:val="24"/>
        </w:rPr>
        <w:t>以</w:t>
      </w:r>
      <w:r>
        <w:rPr>
          <w:rFonts w:asciiTheme="minorEastAsia" w:hAnsiTheme="minorEastAsia" w:hint="eastAsia"/>
          <w:szCs w:val="24"/>
        </w:rPr>
        <w:t>人的方式理解和宰制世界；另一方面以同一性原則暴露人的自我放逐，而當發生這意識，人又再次被放逐。人帶著哭聲來到世界，因為他開始了一個世界並且知道他開始了。</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當尼</w:t>
      </w:r>
      <w:proofErr w:type="gramStart"/>
      <w:r>
        <w:rPr>
          <w:rFonts w:asciiTheme="minorEastAsia" w:hAnsiTheme="minorEastAsia" w:hint="eastAsia"/>
          <w:szCs w:val="24"/>
        </w:rPr>
        <w:t>釆</w:t>
      </w:r>
      <w:proofErr w:type="gramEnd"/>
      <w:r>
        <w:rPr>
          <w:rFonts w:asciiTheme="minorEastAsia" w:hAnsiTheme="minorEastAsia" w:hint="eastAsia"/>
          <w:szCs w:val="24"/>
        </w:rPr>
        <w:t>說：「沒有什麼是美的，只有人是美的！在這一簡單的真理上建立了全部美學。它是美學的第一真理。我們立刻補上美學的第二真理：沒有什麼比衰頹的人更醜了</w:t>
      </w:r>
      <w:proofErr w:type="gramStart"/>
      <w:r>
        <w:rPr>
          <w:rFonts w:asciiTheme="minorEastAsia" w:hAnsiTheme="minorEastAsia" w:hint="eastAsia"/>
          <w:szCs w:val="24"/>
        </w:rPr>
        <w:t>─</w:t>
      </w:r>
      <w:proofErr w:type="gramEnd"/>
      <w:r>
        <w:rPr>
          <w:rFonts w:asciiTheme="minorEastAsia" w:hAnsiTheme="minorEastAsia" w:hint="eastAsia"/>
          <w:szCs w:val="24"/>
        </w:rPr>
        <w:t>─審美判斷的領域就此被規定了。」</w:t>
      </w:r>
      <w:r w:rsidR="00371D0D">
        <w:rPr>
          <w:rStyle w:val="ac"/>
          <w:rFonts w:asciiTheme="minorEastAsia" w:hAnsiTheme="minorEastAsia"/>
          <w:szCs w:val="24"/>
        </w:rPr>
        <w:footnoteReference w:id="10"/>
      </w:r>
      <w:r w:rsidR="001F1D21">
        <w:rPr>
          <w:rFonts w:asciiTheme="minorEastAsia" w:hAnsiTheme="minorEastAsia" w:hint="eastAsia"/>
          <w:szCs w:val="24"/>
        </w:rPr>
        <w:t xml:space="preserve"> </w:t>
      </w:r>
      <w:r>
        <w:rPr>
          <w:rFonts w:asciiTheme="minorEastAsia" w:hAnsiTheme="minorEastAsia" w:hint="eastAsia"/>
          <w:szCs w:val="24"/>
        </w:rPr>
        <w:t>這時，尼</w:t>
      </w:r>
      <w:proofErr w:type="gramStart"/>
      <w:r>
        <w:rPr>
          <w:rFonts w:asciiTheme="minorEastAsia" w:hAnsiTheme="minorEastAsia" w:hint="eastAsia"/>
          <w:szCs w:val="24"/>
        </w:rPr>
        <w:t>釆</w:t>
      </w:r>
      <w:proofErr w:type="gramEnd"/>
      <w:r>
        <w:rPr>
          <w:rFonts w:asciiTheme="minorEastAsia" w:hAnsiTheme="minorEastAsia" w:hint="eastAsia"/>
          <w:szCs w:val="24"/>
        </w:rPr>
        <w:t>否定了所有離開人的美學。當尼</w:t>
      </w:r>
      <w:proofErr w:type="gramStart"/>
      <w:r>
        <w:rPr>
          <w:rFonts w:asciiTheme="minorEastAsia" w:hAnsiTheme="minorEastAsia" w:hint="eastAsia"/>
          <w:szCs w:val="24"/>
        </w:rPr>
        <w:t>釆</w:t>
      </w:r>
      <w:proofErr w:type="gramEnd"/>
      <w:r>
        <w:rPr>
          <w:rFonts w:asciiTheme="minorEastAsia" w:hAnsiTheme="minorEastAsia" w:hint="eastAsia"/>
          <w:szCs w:val="24"/>
        </w:rPr>
        <w:t>說：「人最後在事物中找出來的，不過是他早前曾經塞放入事物的東西。」「人類認識世界的程度，與人類認識自身的程度密不可分。就是說，人類揭示世界的深度與人類對自己及其複雜性的驚訝程度相一致。」「（人）除了通過自己，此外再沒有其他通向世界</w:t>
      </w:r>
      <w:proofErr w:type="gramStart"/>
      <w:r>
        <w:rPr>
          <w:rFonts w:asciiTheme="minorEastAsia" w:hAnsiTheme="minorEastAsia" w:hint="eastAsia"/>
          <w:szCs w:val="24"/>
        </w:rPr>
        <w:t>之途了</w:t>
      </w:r>
      <w:proofErr w:type="gramEnd"/>
      <w:r>
        <w:rPr>
          <w:rFonts w:asciiTheme="minorEastAsia" w:hAnsiTheme="minorEastAsia" w:hint="eastAsia"/>
          <w:szCs w:val="24"/>
        </w:rPr>
        <w:t>。」</w:t>
      </w:r>
      <w:r w:rsidR="00371D0D">
        <w:rPr>
          <w:rStyle w:val="ac"/>
          <w:rFonts w:asciiTheme="minorEastAsia" w:hAnsiTheme="minorEastAsia"/>
          <w:szCs w:val="24"/>
        </w:rPr>
        <w:footnoteReference w:id="11"/>
      </w:r>
      <w:r>
        <w:rPr>
          <w:rFonts w:asciiTheme="minorEastAsia" w:hAnsiTheme="minorEastAsia" w:hint="eastAsia"/>
          <w:szCs w:val="24"/>
        </w:rPr>
        <w:t xml:space="preserve"> 這時，尼</w:t>
      </w:r>
      <w:proofErr w:type="gramStart"/>
      <w:r>
        <w:rPr>
          <w:rFonts w:asciiTheme="minorEastAsia" w:hAnsiTheme="minorEastAsia" w:hint="eastAsia"/>
          <w:szCs w:val="24"/>
        </w:rPr>
        <w:t>釆</w:t>
      </w:r>
      <w:proofErr w:type="gramEnd"/>
      <w:r>
        <w:rPr>
          <w:rFonts w:asciiTheme="minorEastAsia" w:hAnsiTheme="minorEastAsia" w:hint="eastAsia"/>
          <w:szCs w:val="24"/>
        </w:rPr>
        <w:t>又能否契會魏晉人物品評之運用山水語言，以及由人物美通向山水美和藝術美？雖然，尼</w:t>
      </w:r>
      <w:proofErr w:type="gramStart"/>
      <w:r>
        <w:rPr>
          <w:rFonts w:asciiTheme="minorEastAsia" w:hAnsiTheme="minorEastAsia" w:hint="eastAsia"/>
          <w:szCs w:val="24"/>
        </w:rPr>
        <w:t>釆</w:t>
      </w:r>
      <w:proofErr w:type="gramEnd"/>
      <w:r>
        <w:rPr>
          <w:rFonts w:asciiTheme="minorEastAsia" w:hAnsiTheme="minorEastAsia" w:hint="eastAsia"/>
          <w:szCs w:val="24"/>
        </w:rPr>
        <w:t>是意志論者，</w:t>
      </w:r>
      <w:r w:rsidR="00AA134F">
        <w:rPr>
          <w:rFonts w:asciiTheme="minorEastAsia" w:hAnsiTheme="minorEastAsia" w:hint="eastAsia"/>
          <w:szCs w:val="24"/>
        </w:rPr>
        <w:t>鼓吹</w:t>
      </w:r>
      <w:r>
        <w:rPr>
          <w:rFonts w:asciiTheme="minorEastAsia" w:hAnsiTheme="minorEastAsia" w:hint="eastAsia"/>
          <w:szCs w:val="24"/>
        </w:rPr>
        <w:t>酒神之狂熱沉醉，排拒理智之</w:t>
      </w:r>
      <w:proofErr w:type="gramStart"/>
      <w:r>
        <w:rPr>
          <w:rFonts w:asciiTheme="minorEastAsia" w:hAnsiTheme="minorEastAsia" w:hint="eastAsia"/>
          <w:szCs w:val="24"/>
        </w:rPr>
        <w:t>自囚</w:t>
      </w:r>
      <w:r w:rsidR="00E7783E">
        <w:rPr>
          <w:rFonts w:asciiTheme="minorEastAsia" w:hAnsiTheme="minorEastAsia" w:hint="eastAsia"/>
          <w:szCs w:val="24"/>
        </w:rPr>
        <w:t>和自</w:t>
      </w:r>
      <w:proofErr w:type="gramEnd"/>
      <w:r w:rsidR="00E7783E">
        <w:rPr>
          <w:rFonts w:asciiTheme="minorEastAsia" w:hAnsiTheme="minorEastAsia" w:hint="eastAsia"/>
          <w:szCs w:val="24"/>
        </w:rPr>
        <w:t>我放逐，以重回「自然狀態」──尼釆意指之「自然狀態」、「世界</w:t>
      </w:r>
      <w:r>
        <w:rPr>
          <w:rFonts w:asciiTheme="minorEastAsia" w:hAnsiTheme="minorEastAsia" w:hint="eastAsia"/>
          <w:szCs w:val="24"/>
        </w:rPr>
        <w:t>本原」，正是一無目的而永恆輪迴的權力意志之征服和自我征服：「此刻他覺得自己就是神」，「人不再是藝術家，而成為藝術品：整個自然的藝術能力，以太</w:t>
      </w:r>
      <w:proofErr w:type="gramStart"/>
      <w:r>
        <w:rPr>
          <w:rFonts w:asciiTheme="minorEastAsia" w:hAnsiTheme="minorEastAsia" w:hint="eastAsia"/>
          <w:szCs w:val="24"/>
        </w:rPr>
        <w:t>一</w:t>
      </w:r>
      <w:proofErr w:type="gramEnd"/>
      <w:r>
        <w:rPr>
          <w:rFonts w:asciiTheme="minorEastAsia" w:hAnsiTheme="minorEastAsia" w:hint="eastAsia"/>
          <w:szCs w:val="24"/>
        </w:rPr>
        <w:t>的極樂滿足為目的，透過醉的顫慄顯示出來。」</w:t>
      </w:r>
      <w:r w:rsidR="00371D0D">
        <w:rPr>
          <w:rStyle w:val="ac"/>
          <w:rFonts w:asciiTheme="minorEastAsia" w:hAnsiTheme="minorEastAsia"/>
          <w:szCs w:val="24"/>
        </w:rPr>
        <w:footnoteReference w:id="12"/>
      </w:r>
      <w:r w:rsidR="001F1D21">
        <w:rPr>
          <w:rFonts w:asciiTheme="minorEastAsia" w:hAnsiTheme="minorEastAsia" w:hint="eastAsia"/>
          <w:szCs w:val="24"/>
        </w:rPr>
        <w:t xml:space="preserve"> </w:t>
      </w:r>
      <w:r>
        <w:rPr>
          <w:rFonts w:asciiTheme="minorEastAsia" w:hAnsiTheme="minorEastAsia" w:hint="eastAsia"/>
          <w:szCs w:val="24"/>
        </w:rPr>
        <w:t>這與魏晉人以</w:t>
      </w:r>
      <w:proofErr w:type="gramStart"/>
      <w:r>
        <w:rPr>
          <w:rFonts w:asciiTheme="minorEastAsia" w:hAnsiTheme="minorEastAsia" w:hint="eastAsia"/>
          <w:szCs w:val="24"/>
        </w:rPr>
        <w:t>道家虛靜忘我</w:t>
      </w:r>
      <w:proofErr w:type="gramEnd"/>
      <w:r>
        <w:rPr>
          <w:rFonts w:asciiTheme="minorEastAsia" w:hAnsiTheme="minorEastAsia" w:hint="eastAsia"/>
          <w:szCs w:val="24"/>
        </w:rPr>
        <w:t>重返世界本原，體會一「純粹在」之無意志狀態，全然不同。尼</w:t>
      </w:r>
      <w:proofErr w:type="gramStart"/>
      <w:r>
        <w:rPr>
          <w:rFonts w:asciiTheme="minorEastAsia" w:hAnsiTheme="minorEastAsia" w:hint="eastAsia"/>
          <w:szCs w:val="24"/>
        </w:rPr>
        <w:t>釆</w:t>
      </w:r>
      <w:proofErr w:type="gramEnd"/>
      <w:r>
        <w:rPr>
          <w:rFonts w:asciiTheme="minorEastAsia" w:hAnsiTheme="minorEastAsia" w:hint="eastAsia"/>
          <w:szCs w:val="24"/>
        </w:rPr>
        <w:t>的</w:t>
      </w:r>
      <w:proofErr w:type="gramStart"/>
      <w:r>
        <w:rPr>
          <w:rFonts w:asciiTheme="minorEastAsia" w:hAnsiTheme="minorEastAsia" w:hint="eastAsia"/>
          <w:szCs w:val="24"/>
        </w:rPr>
        <w:t>酒神是</w:t>
      </w:r>
      <w:proofErr w:type="gramEnd"/>
      <w:r>
        <w:rPr>
          <w:rFonts w:asciiTheme="minorEastAsia" w:hAnsiTheme="minorEastAsia" w:hint="eastAsia"/>
          <w:szCs w:val="24"/>
        </w:rPr>
        <w:t>要體會解除人的自我意識，沒入「那似乎隱藏於個體性原則背後的」生命意志的「形而上的快感」。</w:t>
      </w:r>
      <w:r w:rsidR="00371D0D">
        <w:rPr>
          <w:rStyle w:val="ac"/>
          <w:rFonts w:asciiTheme="minorEastAsia" w:hAnsiTheme="minorEastAsia"/>
          <w:szCs w:val="24"/>
        </w:rPr>
        <w:footnoteReference w:id="13"/>
      </w:r>
      <w:r w:rsidR="001F1D21">
        <w:rPr>
          <w:rFonts w:asciiTheme="minorEastAsia" w:hAnsiTheme="minorEastAsia" w:hint="eastAsia"/>
          <w:szCs w:val="24"/>
        </w:rPr>
        <w:t xml:space="preserve"> </w:t>
      </w:r>
      <w:r>
        <w:rPr>
          <w:rFonts w:asciiTheme="minorEastAsia" w:hAnsiTheme="minorEastAsia" w:hint="eastAsia"/>
          <w:szCs w:val="24"/>
        </w:rPr>
        <w:t>尼</w:t>
      </w:r>
      <w:proofErr w:type="gramStart"/>
      <w:r>
        <w:rPr>
          <w:rFonts w:asciiTheme="minorEastAsia" w:hAnsiTheme="minorEastAsia" w:hint="eastAsia"/>
          <w:szCs w:val="24"/>
        </w:rPr>
        <w:t>釆</w:t>
      </w:r>
      <w:proofErr w:type="gramEnd"/>
      <w:r>
        <w:rPr>
          <w:rFonts w:asciiTheme="minorEastAsia" w:hAnsiTheme="minorEastAsia" w:hint="eastAsia"/>
          <w:szCs w:val="24"/>
        </w:rPr>
        <w:t>要人通過對自己及其複雜性的認識和驚訝程度來揭示世界、通向世界。魏晉人則在莊子的「</w:t>
      </w:r>
      <w:proofErr w:type="gramStart"/>
      <w:r>
        <w:rPr>
          <w:rFonts w:asciiTheme="minorEastAsia" w:hAnsiTheme="minorEastAsia" w:hint="eastAsia"/>
          <w:szCs w:val="24"/>
        </w:rPr>
        <w:t>心齋</w:t>
      </w:r>
      <w:proofErr w:type="gramEnd"/>
      <w:r>
        <w:rPr>
          <w:rFonts w:asciiTheme="minorEastAsia" w:hAnsiTheme="minorEastAsia" w:hint="eastAsia"/>
          <w:szCs w:val="24"/>
        </w:rPr>
        <w:t>」、「</w:t>
      </w:r>
      <w:proofErr w:type="gramStart"/>
      <w:r>
        <w:rPr>
          <w:rFonts w:asciiTheme="minorEastAsia" w:hAnsiTheme="minorEastAsia" w:hint="eastAsia"/>
          <w:szCs w:val="24"/>
        </w:rPr>
        <w:t>坐</w:t>
      </w:r>
      <w:proofErr w:type="gramEnd"/>
      <w:r>
        <w:rPr>
          <w:rFonts w:asciiTheme="minorEastAsia" w:hAnsiTheme="minorEastAsia" w:hint="eastAsia"/>
          <w:szCs w:val="24"/>
        </w:rPr>
        <w:t>忘」中體會生命原來單純以至於「無」，以至於「天地與我並生，萬物與我為一」，</w:t>
      </w:r>
      <w:r w:rsidR="00C364A2">
        <w:rPr>
          <w:rFonts w:asciiTheme="minorEastAsia" w:hAnsiTheme="minorEastAsia" w:hint="eastAsia"/>
          <w:szCs w:val="24"/>
        </w:rPr>
        <w:t>「</w:t>
      </w:r>
      <w:proofErr w:type="gramStart"/>
      <w:r w:rsidR="00C364A2">
        <w:rPr>
          <w:rFonts w:asciiTheme="minorEastAsia" w:hAnsiTheme="minorEastAsia" w:hint="eastAsia"/>
          <w:szCs w:val="24"/>
        </w:rPr>
        <w:t>無聽</w:t>
      </w:r>
      <w:proofErr w:type="gramEnd"/>
      <w:r w:rsidR="00C364A2">
        <w:rPr>
          <w:rFonts w:asciiTheme="minorEastAsia" w:hAnsiTheme="minorEastAsia" w:hint="eastAsia"/>
          <w:szCs w:val="24"/>
        </w:rPr>
        <w:t>之以心</w:t>
      </w:r>
      <w:r>
        <w:rPr>
          <w:rFonts w:asciiTheme="minorEastAsia" w:hAnsiTheme="minorEastAsia" w:hint="eastAsia"/>
          <w:szCs w:val="24"/>
        </w:rPr>
        <w:t>，而聽之以氣」</w:t>
      </w:r>
      <w:r w:rsidR="00FC2903">
        <w:rPr>
          <w:rFonts w:asciiTheme="minorEastAsia" w:hAnsiTheme="minorEastAsia" w:hint="eastAsia"/>
          <w:szCs w:val="24"/>
        </w:rPr>
        <w:t>；再</w:t>
      </w:r>
      <w:r>
        <w:rPr>
          <w:rFonts w:asciiTheme="minorEastAsia" w:hAnsiTheme="minorEastAsia" w:hint="eastAsia"/>
          <w:szCs w:val="24"/>
        </w:rPr>
        <w:t>轉由「體無」而通向世界之「無</w:t>
      </w:r>
      <w:proofErr w:type="gramStart"/>
      <w:r>
        <w:rPr>
          <w:rFonts w:asciiTheme="minorEastAsia" w:hAnsiTheme="minorEastAsia" w:hint="eastAsia"/>
          <w:szCs w:val="24"/>
        </w:rPr>
        <w:t>─</w:t>
      </w:r>
      <w:proofErr w:type="gramEnd"/>
      <w:r>
        <w:rPr>
          <w:rFonts w:asciiTheme="minorEastAsia" w:hAnsiTheme="minorEastAsia" w:hint="eastAsia"/>
          <w:szCs w:val="24"/>
        </w:rPr>
        <w:t>─有</w:t>
      </w:r>
      <w:r w:rsidR="00FC2903">
        <w:rPr>
          <w:rFonts w:asciiTheme="minorEastAsia" w:hAnsiTheme="minorEastAsia" w:hint="eastAsia"/>
          <w:szCs w:val="24"/>
        </w:rPr>
        <w:t>――玄</w:t>
      </w:r>
      <w:r>
        <w:rPr>
          <w:rFonts w:asciiTheme="minorEastAsia" w:hAnsiTheme="minorEastAsia" w:hint="eastAsia"/>
          <w:szCs w:val="24"/>
        </w:rPr>
        <w:t>」，</w:t>
      </w:r>
      <w:proofErr w:type="gramStart"/>
      <w:r>
        <w:rPr>
          <w:rFonts w:asciiTheme="minorEastAsia" w:hAnsiTheme="minorEastAsia" w:hint="eastAsia"/>
          <w:szCs w:val="24"/>
        </w:rPr>
        <w:t>再</w:t>
      </w:r>
      <w:proofErr w:type="gramEnd"/>
      <w:r>
        <w:rPr>
          <w:rFonts w:asciiTheme="minorEastAsia" w:hAnsiTheme="minorEastAsia" w:hint="eastAsia"/>
          <w:szCs w:val="24"/>
        </w:rPr>
        <w:t>攝「無──有</w:t>
      </w:r>
      <w:r w:rsidR="00FC2903">
        <w:rPr>
          <w:rFonts w:asciiTheme="minorEastAsia" w:hAnsiTheme="minorEastAsia" w:hint="eastAsia"/>
          <w:szCs w:val="24"/>
        </w:rPr>
        <w:t>――玄</w:t>
      </w:r>
      <w:r>
        <w:rPr>
          <w:rFonts w:asciiTheme="minorEastAsia" w:hAnsiTheme="minorEastAsia" w:hint="eastAsia"/>
          <w:szCs w:val="24"/>
        </w:rPr>
        <w:t>」而歸於</w:t>
      </w:r>
      <w:proofErr w:type="gramStart"/>
      <w:r w:rsidR="00660292">
        <w:rPr>
          <w:rFonts w:asciiTheme="minorEastAsia" w:hAnsiTheme="minorEastAsia" w:hint="eastAsia"/>
          <w:szCs w:val="24"/>
        </w:rPr>
        <w:t>「寂</w:t>
      </w:r>
      <w:proofErr w:type="gramEnd"/>
      <w:r>
        <w:rPr>
          <w:rFonts w:asciiTheme="minorEastAsia" w:hAnsiTheme="minorEastAsia" w:hint="eastAsia"/>
          <w:szCs w:val="24"/>
        </w:rPr>
        <w:t>照」，由「</w:t>
      </w:r>
      <w:proofErr w:type="gramStart"/>
      <w:r>
        <w:rPr>
          <w:rFonts w:asciiTheme="minorEastAsia" w:hAnsiTheme="minorEastAsia" w:hint="eastAsia"/>
          <w:szCs w:val="24"/>
        </w:rPr>
        <w:t>即寂</w:t>
      </w:r>
      <w:proofErr w:type="gramEnd"/>
      <w:r>
        <w:rPr>
          <w:rFonts w:asciiTheme="minorEastAsia" w:hAnsiTheme="minorEastAsia" w:hint="eastAsia"/>
          <w:szCs w:val="24"/>
        </w:rPr>
        <w:t>即照」、</w:t>
      </w:r>
      <w:proofErr w:type="gramStart"/>
      <w:r>
        <w:rPr>
          <w:rFonts w:asciiTheme="minorEastAsia" w:hAnsiTheme="minorEastAsia" w:hint="eastAsia"/>
          <w:szCs w:val="24"/>
        </w:rPr>
        <w:t>「寂</w:t>
      </w:r>
      <w:proofErr w:type="gramEnd"/>
      <w:r>
        <w:rPr>
          <w:rFonts w:asciiTheme="minorEastAsia" w:hAnsiTheme="minorEastAsia" w:hint="eastAsia"/>
          <w:szCs w:val="24"/>
        </w:rPr>
        <w:t>照同時」</w:t>
      </w:r>
      <w:proofErr w:type="gramStart"/>
      <w:r>
        <w:rPr>
          <w:rFonts w:asciiTheme="minorEastAsia" w:hAnsiTheme="minorEastAsia" w:hint="eastAsia"/>
          <w:szCs w:val="24"/>
        </w:rPr>
        <w:t>而</w:t>
      </w:r>
      <w:proofErr w:type="gramEnd"/>
      <w:r>
        <w:rPr>
          <w:rFonts w:asciiTheme="minorEastAsia" w:hAnsiTheme="minorEastAsia" w:hint="eastAsia"/>
          <w:szCs w:val="24"/>
        </w:rPr>
        <w:t>曰「玄覽」。</w:t>
      </w:r>
      <w:r w:rsidR="00E7783E">
        <w:rPr>
          <w:rFonts w:asciiTheme="minorEastAsia" w:hAnsiTheme="minorEastAsia" w:hint="eastAsia"/>
          <w:szCs w:val="24"/>
        </w:rPr>
        <w:t>亦即通過對自己生命的複雜性的清除、無，「無以全有」地成全世界，還天下予天下。</w:t>
      </w:r>
    </w:p>
    <w:p w:rsidR="003A4EEE" w:rsidRDefault="003A4EEE" w:rsidP="00F82827">
      <w:pPr>
        <w:ind w:firstLineChars="236" w:firstLine="566"/>
        <w:jc w:val="both"/>
        <w:rPr>
          <w:rFonts w:asciiTheme="minorEastAsia" w:hAnsiTheme="minorEastAsia"/>
          <w:szCs w:val="24"/>
        </w:rPr>
      </w:pPr>
    </w:p>
    <w:bookmarkEnd w:id="2"/>
    <w:p w:rsidR="003A4EEE" w:rsidRPr="001977E0" w:rsidRDefault="006575D9" w:rsidP="00F82827">
      <w:pPr>
        <w:jc w:val="both"/>
        <w:rPr>
          <w:rFonts w:asciiTheme="minorEastAsia" w:hAnsiTheme="minorEastAsia"/>
          <w:b/>
          <w:sz w:val="28"/>
          <w:szCs w:val="28"/>
        </w:rPr>
      </w:pPr>
      <w:r>
        <w:rPr>
          <w:rFonts w:asciiTheme="minorEastAsia" w:hAnsiTheme="minorEastAsia" w:hint="eastAsia"/>
          <w:b/>
          <w:sz w:val="28"/>
          <w:szCs w:val="28"/>
        </w:rPr>
        <w:t>十</w:t>
      </w:r>
      <w:r w:rsidR="00825661">
        <w:rPr>
          <w:rFonts w:asciiTheme="minorEastAsia" w:hAnsiTheme="minorEastAsia" w:hint="eastAsia"/>
          <w:b/>
          <w:sz w:val="28"/>
          <w:szCs w:val="28"/>
        </w:rPr>
        <w:t>一</w:t>
      </w:r>
      <w:r w:rsidR="004107B1">
        <w:rPr>
          <w:rFonts w:asciiTheme="minorEastAsia" w:hAnsiTheme="minorEastAsia" w:hint="eastAsia"/>
          <w:b/>
          <w:sz w:val="28"/>
          <w:szCs w:val="28"/>
        </w:rPr>
        <w:t>、</w:t>
      </w:r>
      <w:r w:rsidR="003A4EEE" w:rsidRPr="001977E0">
        <w:rPr>
          <w:rFonts w:asciiTheme="minorEastAsia" w:hAnsiTheme="minorEastAsia" w:hint="eastAsia"/>
          <w:b/>
          <w:sz w:val="28"/>
          <w:szCs w:val="28"/>
        </w:rPr>
        <w:t>超越與還原</w:t>
      </w:r>
      <w:proofErr w:type="gramStart"/>
      <w:r w:rsidR="003A4EEE" w:rsidRPr="001977E0">
        <w:rPr>
          <w:rFonts w:asciiTheme="minorEastAsia" w:hAnsiTheme="minorEastAsia" w:hint="eastAsia"/>
          <w:b/>
          <w:sz w:val="28"/>
          <w:szCs w:val="28"/>
        </w:rPr>
        <w:t>─</w:t>
      </w:r>
      <w:proofErr w:type="gramEnd"/>
      <w:r w:rsidR="003A4EEE" w:rsidRPr="001977E0">
        <w:rPr>
          <w:rFonts w:asciiTheme="minorEastAsia" w:hAnsiTheme="minorEastAsia" w:hint="eastAsia"/>
          <w:b/>
          <w:sz w:val="28"/>
          <w:szCs w:val="28"/>
        </w:rPr>
        <w:t>─生命</w:t>
      </w:r>
      <w:r w:rsidR="00727BBE">
        <w:rPr>
          <w:rFonts w:asciiTheme="minorEastAsia" w:hAnsiTheme="minorEastAsia" w:hint="eastAsia"/>
          <w:b/>
          <w:sz w:val="28"/>
          <w:szCs w:val="28"/>
        </w:rPr>
        <w:t>的</w:t>
      </w:r>
      <w:r w:rsidR="003A4EEE" w:rsidRPr="001977E0">
        <w:rPr>
          <w:rFonts w:asciiTheme="minorEastAsia" w:hAnsiTheme="minorEastAsia" w:hint="eastAsia"/>
          <w:b/>
          <w:sz w:val="28"/>
          <w:szCs w:val="28"/>
        </w:rPr>
        <w:t>美學</w:t>
      </w:r>
    </w:p>
    <w:p w:rsidR="003A4EEE" w:rsidRDefault="003A4EEE" w:rsidP="00F82827">
      <w:pPr>
        <w:ind w:firstLineChars="200" w:firstLine="480"/>
        <w:jc w:val="both"/>
        <w:rPr>
          <w:rFonts w:asciiTheme="minorEastAsia" w:hAnsiTheme="minorEastAsia"/>
          <w:szCs w:val="24"/>
        </w:rPr>
      </w:pPr>
      <w:bookmarkStart w:id="3" w:name="_Hlk524334551"/>
      <w:r>
        <w:rPr>
          <w:rFonts w:asciiTheme="minorEastAsia" w:hAnsiTheme="minorEastAsia" w:hint="eastAsia"/>
          <w:szCs w:val="24"/>
        </w:rPr>
        <w:t>尼</w:t>
      </w:r>
      <w:proofErr w:type="gramStart"/>
      <w:r>
        <w:rPr>
          <w:rFonts w:asciiTheme="minorEastAsia" w:hAnsiTheme="minorEastAsia" w:hint="eastAsia"/>
          <w:szCs w:val="24"/>
        </w:rPr>
        <w:t>釆</w:t>
      </w:r>
      <w:proofErr w:type="gramEnd"/>
      <w:r>
        <w:rPr>
          <w:rFonts w:asciiTheme="minorEastAsia" w:hAnsiTheme="minorEastAsia" w:hint="eastAsia"/>
          <w:szCs w:val="24"/>
        </w:rPr>
        <w:t>採信感官直覺，並以感官攝取之角度決定現象呈現，「透視（角度）決定了現象的特徵」</w:t>
      </w:r>
      <w:r w:rsidR="00371D0D">
        <w:rPr>
          <w:rStyle w:val="ac"/>
          <w:rFonts w:asciiTheme="minorEastAsia" w:hAnsiTheme="minorEastAsia"/>
          <w:szCs w:val="24"/>
        </w:rPr>
        <w:footnoteReference w:id="14"/>
      </w:r>
      <w:r>
        <w:rPr>
          <w:rFonts w:asciiTheme="minorEastAsia" w:hAnsiTheme="minorEastAsia" w:hint="eastAsia"/>
          <w:szCs w:val="24"/>
        </w:rPr>
        <w:t xml:space="preserve"> 故說「人類認識世界的程度，與人類認識自身的程度密不可分」，</w:t>
      </w:r>
      <w:r w:rsidR="00C364A2">
        <w:rPr>
          <w:rFonts w:asciiTheme="minorEastAsia" w:hAnsiTheme="minorEastAsia" w:hint="eastAsia"/>
          <w:szCs w:val="24"/>
        </w:rPr>
        <w:t>亦因此世界恰正複雜到如人類自身那般令人驚訝──我</w:t>
      </w:r>
      <w:r>
        <w:rPr>
          <w:rFonts w:asciiTheme="minorEastAsia" w:hAnsiTheme="minorEastAsia" w:hint="eastAsia"/>
          <w:szCs w:val="24"/>
        </w:rPr>
        <w:t>的意思是：最可驚訝的是，無論人與世界複雜到什麼程度，竟都統一於生命意志</w:t>
      </w:r>
      <w:proofErr w:type="gramStart"/>
      <w:r>
        <w:rPr>
          <w:rFonts w:asciiTheme="minorEastAsia" w:hAnsiTheme="minorEastAsia" w:hint="eastAsia"/>
          <w:szCs w:val="24"/>
        </w:rPr>
        <w:t>─</w:t>
      </w:r>
      <w:proofErr w:type="gramEnd"/>
      <w:r>
        <w:rPr>
          <w:rFonts w:asciiTheme="minorEastAsia" w:hAnsiTheme="minorEastAsia" w:hint="eastAsia"/>
          <w:szCs w:val="24"/>
        </w:rPr>
        <w:t>─這個「若不能成為創造，</w:t>
      </w:r>
      <w:r w:rsidR="003748FD">
        <w:rPr>
          <w:rFonts w:asciiTheme="minorEastAsia" w:hAnsiTheme="minorEastAsia" w:hint="eastAsia"/>
          <w:szCs w:val="24"/>
        </w:rPr>
        <w:t>唯一可替代的便是成為毀滅」（弗</w:t>
      </w:r>
      <w:r>
        <w:rPr>
          <w:rFonts w:asciiTheme="minorEastAsia" w:hAnsiTheme="minorEastAsia" w:hint="eastAsia"/>
          <w:szCs w:val="24"/>
        </w:rPr>
        <w:t>洛姆語）的永恆的顫慄和恐懼，而這亦就是世界的本原意志。魏晉玄學則會問： 這複雜與驚訝依何而起？而這要</w:t>
      </w:r>
      <w:r>
        <w:rPr>
          <w:rFonts w:asciiTheme="minorEastAsia" w:hAnsiTheme="minorEastAsia" w:hint="eastAsia"/>
          <w:szCs w:val="24"/>
        </w:rPr>
        <w:lastRenderedPageBreak/>
        <w:t>成為意志的意志又何所</w:t>
      </w:r>
      <w:proofErr w:type="gramStart"/>
      <w:r>
        <w:rPr>
          <w:rFonts w:asciiTheme="minorEastAsia" w:hAnsiTheme="minorEastAsia" w:hint="eastAsia"/>
          <w:szCs w:val="24"/>
        </w:rPr>
        <w:t>自</w:t>
      </w:r>
      <w:proofErr w:type="gramEnd"/>
      <w:r>
        <w:rPr>
          <w:rFonts w:asciiTheme="minorEastAsia" w:hAnsiTheme="minorEastAsia" w:hint="eastAsia"/>
          <w:szCs w:val="24"/>
        </w:rPr>
        <w:t>？曰：這令人窒息的驚訝和</w:t>
      </w:r>
      <w:proofErr w:type="gramStart"/>
      <w:r>
        <w:rPr>
          <w:rFonts w:asciiTheme="minorEastAsia" w:hAnsiTheme="minorEastAsia" w:hint="eastAsia"/>
          <w:szCs w:val="24"/>
        </w:rPr>
        <w:t>要</w:t>
      </w:r>
      <w:proofErr w:type="gramEnd"/>
      <w:r>
        <w:rPr>
          <w:rFonts w:asciiTheme="minorEastAsia" w:hAnsiTheme="minorEastAsia" w:hint="eastAsia"/>
          <w:szCs w:val="24"/>
        </w:rPr>
        <w:t>成為意志之意志來自「一」的破裂而</w:t>
      </w:r>
      <w:r w:rsidR="00FC2903">
        <w:rPr>
          <w:rFonts w:asciiTheme="minorEastAsia" w:hAnsiTheme="minorEastAsia" w:hint="eastAsia"/>
          <w:szCs w:val="24"/>
        </w:rPr>
        <w:t>亟</w:t>
      </w:r>
      <w:proofErr w:type="gramStart"/>
      <w:r>
        <w:rPr>
          <w:rFonts w:asciiTheme="minorEastAsia" w:hAnsiTheme="minorEastAsia" w:hint="eastAsia"/>
          <w:szCs w:val="24"/>
        </w:rPr>
        <w:t>欲返</w:t>
      </w:r>
      <w:proofErr w:type="gramEnd"/>
      <w:r>
        <w:rPr>
          <w:rFonts w:asciiTheme="minorEastAsia" w:hAnsiTheme="minorEastAsia" w:hint="eastAsia"/>
          <w:szCs w:val="24"/>
        </w:rPr>
        <w:t>於「一」以至不顧死活，若不能成為創造</w:t>
      </w:r>
      <w:r w:rsidR="00FC2903">
        <w:rPr>
          <w:rFonts w:asciiTheme="minorEastAsia" w:hAnsiTheme="minorEastAsia" w:hint="eastAsia"/>
          <w:szCs w:val="24"/>
        </w:rPr>
        <w:t>（「一」與「返於一」</w:t>
      </w:r>
      <w:r w:rsidR="00660292">
        <w:rPr>
          <w:rFonts w:asciiTheme="minorEastAsia" w:hAnsiTheme="minorEastAsia" w:hint="eastAsia"/>
          <w:szCs w:val="24"/>
        </w:rPr>
        <w:t>本</w:t>
      </w:r>
      <w:r w:rsidR="00FC2903">
        <w:rPr>
          <w:rFonts w:asciiTheme="minorEastAsia" w:hAnsiTheme="minorEastAsia" w:hint="eastAsia"/>
          <w:szCs w:val="24"/>
        </w:rPr>
        <w:t>身即源自</w:t>
      </w:r>
      <w:r w:rsidR="00F85F62">
        <w:rPr>
          <w:rFonts w:asciiTheme="minorEastAsia" w:hAnsiTheme="minorEastAsia" w:hint="eastAsia"/>
          <w:szCs w:val="24"/>
        </w:rPr>
        <w:t>「愛」與</w:t>
      </w:r>
      <w:r w:rsidR="00E23820">
        <w:rPr>
          <w:rFonts w:asciiTheme="minorEastAsia" w:hAnsiTheme="minorEastAsia" w:hint="eastAsia"/>
          <w:szCs w:val="24"/>
        </w:rPr>
        <w:t>創造</w:t>
      </w:r>
      <w:r w:rsidR="00FC2903">
        <w:rPr>
          <w:rFonts w:asciiTheme="minorEastAsia" w:hAnsiTheme="minorEastAsia" w:hint="eastAsia"/>
          <w:szCs w:val="24"/>
        </w:rPr>
        <w:t>），</w:t>
      </w:r>
      <w:r>
        <w:rPr>
          <w:rFonts w:asciiTheme="minorEastAsia" w:hAnsiTheme="minorEastAsia" w:hint="eastAsia"/>
          <w:szCs w:val="24"/>
        </w:rPr>
        <w:t>則以破壞替代之</w:t>
      </w:r>
      <w:r w:rsidR="00FC2903">
        <w:rPr>
          <w:rFonts w:asciiTheme="minorEastAsia" w:hAnsiTheme="minorEastAsia" w:hint="eastAsia"/>
          <w:szCs w:val="24"/>
        </w:rPr>
        <w:t>，</w:t>
      </w:r>
      <w:r>
        <w:rPr>
          <w:rFonts w:asciiTheme="minorEastAsia" w:hAnsiTheme="minorEastAsia" w:hint="eastAsia"/>
          <w:szCs w:val="24"/>
        </w:rPr>
        <w:t>以求克服</w:t>
      </w:r>
      <w:r w:rsidR="00FC2903">
        <w:rPr>
          <w:rFonts w:asciiTheme="minorEastAsia" w:hAnsiTheme="minorEastAsia" w:hint="eastAsia"/>
          <w:szCs w:val="24"/>
        </w:rPr>
        <w:t>「我」的恐懼。</w:t>
      </w:r>
      <w:r>
        <w:rPr>
          <w:rFonts w:asciiTheme="minorEastAsia" w:hAnsiTheme="minorEastAsia" w:hint="eastAsia"/>
          <w:szCs w:val="24"/>
        </w:rPr>
        <w:t>「生命意志在其最高貴的犧牲中，為自身的不可窮</w:t>
      </w:r>
      <w:proofErr w:type="gramStart"/>
      <w:r>
        <w:rPr>
          <w:rFonts w:asciiTheme="minorEastAsia" w:hAnsiTheme="minorEastAsia" w:hint="eastAsia"/>
          <w:szCs w:val="24"/>
        </w:rPr>
        <w:t>竭而歡欣鼓舞──</w:t>
      </w:r>
      <w:proofErr w:type="gramEnd"/>
      <w:r>
        <w:rPr>
          <w:rFonts w:asciiTheme="minorEastAsia" w:hAnsiTheme="minorEastAsia" w:hint="eastAsia"/>
          <w:szCs w:val="24"/>
        </w:rPr>
        <w:t>我稱此為酒神精神。」</w:t>
      </w:r>
      <w:r w:rsidR="00371D0D">
        <w:rPr>
          <w:rStyle w:val="ac"/>
          <w:rFonts w:asciiTheme="minorEastAsia" w:hAnsiTheme="minorEastAsia"/>
          <w:szCs w:val="24"/>
        </w:rPr>
        <w:footnoteReference w:id="15"/>
      </w:r>
      <w:r w:rsidR="001F1D21">
        <w:rPr>
          <w:rFonts w:asciiTheme="minorEastAsia" w:hAnsiTheme="minorEastAsia" w:hint="eastAsia"/>
          <w:szCs w:val="24"/>
        </w:rPr>
        <w:t xml:space="preserve"> </w:t>
      </w:r>
      <w:r w:rsidR="00FC2903">
        <w:rPr>
          <w:rFonts w:asciiTheme="minorEastAsia" w:hAnsiTheme="minorEastAsia" w:hint="eastAsia"/>
          <w:szCs w:val="24"/>
        </w:rPr>
        <w:t>這是尼</w:t>
      </w:r>
      <w:proofErr w:type="gramStart"/>
      <w:r w:rsidR="00FC2903">
        <w:rPr>
          <w:rFonts w:asciiTheme="minorEastAsia" w:hAnsiTheme="minorEastAsia" w:hint="eastAsia"/>
          <w:szCs w:val="24"/>
        </w:rPr>
        <w:t>釆式的</w:t>
      </w:r>
      <w:proofErr w:type="gramEnd"/>
      <w:r w:rsidR="00FC2903">
        <w:rPr>
          <w:rFonts w:asciiTheme="minorEastAsia" w:hAnsiTheme="minorEastAsia" w:hint="eastAsia"/>
          <w:szCs w:val="24"/>
        </w:rPr>
        <w:t>忘我以回歸世界</w:t>
      </w:r>
      <w:r w:rsidR="00E23820">
        <w:rPr>
          <w:rFonts w:asciiTheme="minorEastAsia" w:hAnsiTheme="minorEastAsia" w:hint="eastAsia"/>
          <w:szCs w:val="24"/>
        </w:rPr>
        <w:t>本原意志</w:t>
      </w:r>
      <w:r>
        <w:rPr>
          <w:rFonts w:asciiTheme="minorEastAsia" w:hAnsiTheme="minorEastAsia" w:hint="eastAsia"/>
          <w:szCs w:val="24"/>
        </w:rPr>
        <w:t>「太一」。是知尼</w:t>
      </w:r>
      <w:proofErr w:type="gramStart"/>
      <w:r>
        <w:rPr>
          <w:rFonts w:asciiTheme="minorEastAsia" w:hAnsiTheme="minorEastAsia" w:hint="eastAsia"/>
          <w:szCs w:val="24"/>
        </w:rPr>
        <w:t>釆</w:t>
      </w:r>
      <w:proofErr w:type="gramEnd"/>
      <w:r>
        <w:rPr>
          <w:rFonts w:asciiTheme="minorEastAsia" w:hAnsiTheme="minorEastAsia" w:hint="eastAsia"/>
          <w:szCs w:val="24"/>
        </w:rPr>
        <w:t>的「太一」、世界本原意志就是生命意志的忘我化，就是要成為意志的意志、成為超越的超越，成為創造或破壞並且在忘我中成為「非此即彼」（祁克果名著之名）。如是存在不離意志，而意志之為意</w:t>
      </w:r>
      <w:r w:rsidR="00FC2903">
        <w:rPr>
          <w:rFonts w:asciiTheme="minorEastAsia" w:hAnsiTheme="minorEastAsia" w:hint="eastAsia"/>
          <w:szCs w:val="24"/>
        </w:rPr>
        <w:t>志即超越、即否定已</w:t>
      </w:r>
      <w:r w:rsidR="00E7783E">
        <w:rPr>
          <w:rFonts w:asciiTheme="minorEastAsia" w:hAnsiTheme="minorEastAsia" w:hint="eastAsia"/>
          <w:szCs w:val="24"/>
        </w:rPr>
        <w:t>在、即自我否定和肯</w:t>
      </w:r>
      <w:r>
        <w:rPr>
          <w:rFonts w:asciiTheme="minorEastAsia" w:hAnsiTheme="minorEastAsia" w:hint="eastAsia"/>
          <w:szCs w:val="24"/>
        </w:rPr>
        <w:t>定；</w:t>
      </w:r>
      <w:proofErr w:type="gramStart"/>
      <w:r w:rsidR="00A4125E">
        <w:rPr>
          <w:rFonts w:asciiTheme="minorEastAsia" w:hAnsiTheme="minorEastAsia" w:hint="eastAsia"/>
          <w:szCs w:val="24"/>
        </w:rPr>
        <w:t>故酒神</w:t>
      </w:r>
      <w:proofErr w:type="gramEnd"/>
      <w:r w:rsidR="00A4125E">
        <w:rPr>
          <w:rFonts w:asciiTheme="minorEastAsia" w:hAnsiTheme="minorEastAsia" w:hint="eastAsia"/>
          <w:szCs w:val="24"/>
        </w:rPr>
        <w:t>精神必通過否定</w:t>
      </w:r>
      <w:r w:rsidR="00E23820">
        <w:rPr>
          <w:rFonts w:asciiTheme="minorEastAsia" w:hAnsiTheme="minorEastAsia" w:hint="eastAsia"/>
          <w:szCs w:val="24"/>
        </w:rPr>
        <w:t>一切</w:t>
      </w:r>
      <w:r w:rsidR="00A4125E">
        <w:rPr>
          <w:rFonts w:asciiTheme="minorEastAsia" w:hAnsiTheme="minorEastAsia" w:hint="eastAsia"/>
          <w:szCs w:val="24"/>
        </w:rPr>
        <w:t>以自我肯定，</w:t>
      </w:r>
      <w:proofErr w:type="gramStart"/>
      <w:r w:rsidR="00A4125E">
        <w:rPr>
          <w:rFonts w:asciiTheme="minorEastAsia" w:hAnsiTheme="minorEastAsia" w:hint="eastAsia"/>
          <w:szCs w:val="24"/>
        </w:rPr>
        <w:t>故必</w:t>
      </w:r>
      <w:r w:rsidR="00E7783E">
        <w:rPr>
          <w:rFonts w:asciiTheme="minorEastAsia" w:hAnsiTheme="minorEastAsia" w:hint="eastAsia"/>
          <w:szCs w:val="24"/>
        </w:rPr>
        <w:t>穿</w:t>
      </w:r>
      <w:proofErr w:type="gramEnd"/>
      <w:r w:rsidR="00E7783E">
        <w:rPr>
          <w:rFonts w:asciiTheme="minorEastAsia" w:hAnsiTheme="minorEastAsia" w:hint="eastAsia"/>
          <w:szCs w:val="24"/>
        </w:rPr>
        <w:t>越</w:t>
      </w:r>
      <w:r w:rsidR="00FC2903">
        <w:rPr>
          <w:rFonts w:asciiTheme="minorEastAsia" w:hAnsiTheme="minorEastAsia" w:hint="eastAsia"/>
          <w:szCs w:val="24"/>
        </w:rPr>
        <w:t>由人的感性參與呈現而又客觀化了的現象。</w:t>
      </w:r>
      <w:r>
        <w:rPr>
          <w:rFonts w:asciiTheme="minorEastAsia" w:hAnsiTheme="minorEastAsia" w:hint="eastAsia"/>
          <w:szCs w:val="24"/>
        </w:rPr>
        <w:t>「吞噬這整個現象世界，以便在它背後，通過它的毀滅，得以領略太</w:t>
      </w:r>
      <w:proofErr w:type="gramStart"/>
      <w:r>
        <w:rPr>
          <w:rFonts w:asciiTheme="minorEastAsia" w:hAnsiTheme="minorEastAsia" w:hint="eastAsia"/>
          <w:szCs w:val="24"/>
        </w:rPr>
        <w:t>一</w:t>
      </w:r>
      <w:proofErr w:type="gramEnd"/>
      <w:r>
        <w:rPr>
          <w:rFonts w:asciiTheme="minorEastAsia" w:hAnsiTheme="minorEastAsia" w:hint="eastAsia"/>
          <w:szCs w:val="24"/>
        </w:rPr>
        <w:t>之懷抱中的最高的原始藝術之快樂。」</w:t>
      </w:r>
      <w:r w:rsidR="00371D0D">
        <w:rPr>
          <w:rStyle w:val="ac"/>
          <w:rFonts w:asciiTheme="minorEastAsia" w:hAnsiTheme="minorEastAsia"/>
          <w:szCs w:val="24"/>
        </w:rPr>
        <w:footnoteReference w:id="16"/>
      </w:r>
      <w:r>
        <w:rPr>
          <w:rFonts w:asciiTheme="minorEastAsia" w:hAnsiTheme="minorEastAsia" w:hint="eastAsia"/>
          <w:szCs w:val="24"/>
        </w:rPr>
        <w:t xml:space="preserve"> </w:t>
      </w:r>
      <w:bookmarkEnd w:id="3"/>
      <w:r>
        <w:rPr>
          <w:rFonts w:asciiTheme="minorEastAsia" w:hAnsiTheme="minorEastAsia" w:hint="eastAsia"/>
          <w:szCs w:val="24"/>
        </w:rPr>
        <w:t>一切對象之現象</w:t>
      </w:r>
      <w:r w:rsidR="00FC2903">
        <w:rPr>
          <w:rFonts w:asciiTheme="minorEastAsia" w:hAnsiTheme="minorEastAsia" w:hint="eastAsia"/>
          <w:szCs w:val="24"/>
        </w:rPr>
        <w:t>，</w:t>
      </w:r>
      <w:r>
        <w:rPr>
          <w:rFonts w:asciiTheme="minorEastAsia" w:hAnsiTheme="minorEastAsia" w:hint="eastAsia"/>
          <w:szCs w:val="24"/>
        </w:rPr>
        <w:t>包括藝術造型</w:t>
      </w:r>
      <w:r w:rsidR="00FC2903">
        <w:rPr>
          <w:rFonts w:asciiTheme="minorEastAsia" w:hAnsiTheme="minorEastAsia" w:hint="eastAsia"/>
          <w:szCs w:val="24"/>
        </w:rPr>
        <w:t>，</w:t>
      </w:r>
      <w:r>
        <w:rPr>
          <w:rFonts w:asciiTheme="minorEastAsia" w:hAnsiTheme="minorEastAsia" w:hint="eastAsia"/>
          <w:szCs w:val="24"/>
        </w:rPr>
        <w:t>都只是意志之定在和死亡之所，「美」不會躺在上面。「美」只會在讓意志成為意志、意象不只是意象，而形象在確認中被否定，在</w:t>
      </w:r>
      <w:r w:rsidR="009D66C2">
        <w:rPr>
          <w:rFonts w:asciiTheme="minorEastAsia" w:hAnsiTheme="minorEastAsia" w:hint="eastAsia"/>
          <w:szCs w:val="24"/>
        </w:rPr>
        <w:t>「無</w:t>
      </w:r>
      <w:proofErr w:type="gramStart"/>
      <w:r w:rsidR="009D66C2">
        <w:rPr>
          <w:rFonts w:asciiTheme="minorEastAsia" w:hAnsiTheme="minorEastAsia" w:hint="eastAsia"/>
          <w:szCs w:val="24"/>
        </w:rPr>
        <w:t>―</w:t>
      </w:r>
      <w:proofErr w:type="gramEnd"/>
      <w:r w:rsidR="009D66C2">
        <w:rPr>
          <w:rFonts w:asciiTheme="minorEastAsia" w:hAnsiTheme="minorEastAsia" w:hint="eastAsia"/>
          <w:szCs w:val="24"/>
        </w:rPr>
        <w:t>有―</w:t>
      </w:r>
      <w:r>
        <w:rPr>
          <w:rFonts w:asciiTheme="minorEastAsia" w:hAnsiTheme="minorEastAsia" w:hint="eastAsia"/>
          <w:szCs w:val="24"/>
        </w:rPr>
        <w:t>玄」的瞬間，</w:t>
      </w:r>
      <w:r w:rsidR="00FC2903">
        <w:rPr>
          <w:rFonts w:asciiTheme="minorEastAsia" w:hAnsiTheme="minorEastAsia" w:hint="eastAsia"/>
          <w:szCs w:val="24"/>
        </w:rPr>
        <w:t>心如刀割、</w:t>
      </w:r>
      <w:proofErr w:type="gramStart"/>
      <w:r w:rsidR="00FC2903">
        <w:rPr>
          <w:rFonts w:asciiTheme="minorEastAsia" w:hAnsiTheme="minorEastAsia" w:hint="eastAsia"/>
          <w:szCs w:val="24"/>
        </w:rPr>
        <w:t>悲欣交</w:t>
      </w:r>
      <w:proofErr w:type="gramEnd"/>
      <w:r w:rsidR="00FC2903">
        <w:rPr>
          <w:rFonts w:asciiTheme="minorEastAsia" w:hAnsiTheme="minorEastAsia" w:hint="eastAsia"/>
          <w:szCs w:val="24"/>
        </w:rPr>
        <w:t>集</w:t>
      </w:r>
      <w:r w:rsidR="00E7783E">
        <w:rPr>
          <w:rFonts w:asciiTheme="minorEastAsia" w:hAnsiTheme="minorEastAsia" w:hint="eastAsia"/>
          <w:szCs w:val="24"/>
        </w:rPr>
        <w:t>地閃現，並稍縱即逝</w:t>
      </w:r>
      <w:r w:rsidR="00FC2903">
        <w:rPr>
          <w:rFonts w:asciiTheme="minorEastAsia" w:hAnsiTheme="minorEastAsia" w:hint="eastAsia"/>
          <w:szCs w:val="24"/>
        </w:rPr>
        <w:t>。</w:t>
      </w:r>
      <w:r>
        <w:rPr>
          <w:rFonts w:asciiTheme="minorEastAsia" w:hAnsiTheme="minorEastAsia" w:hint="eastAsia"/>
          <w:szCs w:val="24"/>
        </w:rPr>
        <w:t>尼</w:t>
      </w:r>
      <w:proofErr w:type="gramStart"/>
      <w:r>
        <w:rPr>
          <w:rFonts w:asciiTheme="minorEastAsia" w:hAnsiTheme="minorEastAsia" w:hint="eastAsia"/>
          <w:szCs w:val="24"/>
        </w:rPr>
        <w:t>釆</w:t>
      </w:r>
      <w:proofErr w:type="gramEnd"/>
      <w:r>
        <w:rPr>
          <w:rFonts w:asciiTheme="minorEastAsia" w:hAnsiTheme="minorEastAsia" w:hint="eastAsia"/>
          <w:szCs w:val="24"/>
        </w:rPr>
        <w:t>由是屬意音樂：「酒神藝術家完全同太</w:t>
      </w:r>
      <w:proofErr w:type="gramStart"/>
      <w:r>
        <w:rPr>
          <w:rFonts w:asciiTheme="minorEastAsia" w:hAnsiTheme="minorEastAsia" w:hint="eastAsia"/>
          <w:szCs w:val="24"/>
        </w:rPr>
        <w:t>一</w:t>
      </w:r>
      <w:proofErr w:type="gramEnd"/>
      <w:r>
        <w:rPr>
          <w:rFonts w:asciiTheme="minorEastAsia" w:hAnsiTheme="minorEastAsia" w:hint="eastAsia"/>
          <w:szCs w:val="24"/>
        </w:rPr>
        <w:t>及其痛苦和衝突打成一片，製作太一的摹本，即音樂，倘若音樂有權被稱作世界即意志</w:t>
      </w:r>
      <w:proofErr w:type="gramStart"/>
      <w:r>
        <w:rPr>
          <w:rFonts w:asciiTheme="minorEastAsia" w:hAnsiTheme="minorEastAsia" w:hint="eastAsia"/>
          <w:szCs w:val="24"/>
        </w:rPr>
        <w:t>的復製</w:t>
      </w:r>
      <w:proofErr w:type="gramEnd"/>
      <w:r>
        <w:rPr>
          <w:rFonts w:asciiTheme="minorEastAsia" w:hAnsiTheme="minorEastAsia" w:hint="eastAsia"/>
          <w:szCs w:val="24"/>
        </w:rPr>
        <w:t>和再造的話。」</w:t>
      </w:r>
      <w:r w:rsidR="00371D0D">
        <w:rPr>
          <w:rStyle w:val="ac"/>
          <w:rFonts w:asciiTheme="minorEastAsia" w:hAnsiTheme="minorEastAsia"/>
          <w:szCs w:val="24"/>
        </w:rPr>
        <w:footnoteReference w:id="17"/>
      </w:r>
      <w:r>
        <w:rPr>
          <w:rFonts w:asciiTheme="minorEastAsia" w:hAnsiTheme="minorEastAsia" w:hint="eastAsia"/>
          <w:szCs w:val="24"/>
        </w:rPr>
        <w:t xml:space="preserve"> 而「酒神音樂家完全沒有形象，他是原始痛苦本身及其原始迴響。」</w:t>
      </w:r>
      <w:r w:rsidR="00371D0D">
        <w:rPr>
          <w:rStyle w:val="ac"/>
          <w:rFonts w:asciiTheme="minorEastAsia" w:hAnsiTheme="minorEastAsia"/>
          <w:szCs w:val="24"/>
        </w:rPr>
        <w:footnoteReference w:id="18"/>
      </w:r>
      <w:r w:rsidR="001F1D21">
        <w:rPr>
          <w:rFonts w:asciiTheme="minorEastAsia" w:hAnsiTheme="minorEastAsia" w:hint="eastAsia"/>
          <w:szCs w:val="24"/>
        </w:rPr>
        <w:t xml:space="preserve"> </w:t>
      </w:r>
      <w:r>
        <w:rPr>
          <w:rFonts w:asciiTheme="minorEastAsia" w:hAnsiTheme="minorEastAsia" w:hint="eastAsia"/>
          <w:szCs w:val="24"/>
        </w:rPr>
        <w:t>是見尼</w:t>
      </w:r>
      <w:proofErr w:type="gramStart"/>
      <w:r>
        <w:rPr>
          <w:rFonts w:asciiTheme="minorEastAsia" w:hAnsiTheme="minorEastAsia" w:hint="eastAsia"/>
          <w:szCs w:val="24"/>
        </w:rPr>
        <w:t>釆</w:t>
      </w:r>
      <w:proofErr w:type="gramEnd"/>
      <w:r>
        <w:rPr>
          <w:rFonts w:asciiTheme="minorEastAsia" w:hAnsiTheme="minorEastAsia" w:hint="eastAsia"/>
          <w:szCs w:val="24"/>
        </w:rPr>
        <w:t>的世界本原、太一，實非世界本原、實非太一，而是生命意志本身；而世界本原、太一，只因生命意志要成為生命意志而</w:t>
      </w:r>
      <w:proofErr w:type="gramStart"/>
      <w:r>
        <w:rPr>
          <w:rFonts w:asciiTheme="minorEastAsia" w:hAnsiTheme="minorEastAsia" w:hint="eastAsia"/>
          <w:szCs w:val="24"/>
        </w:rPr>
        <w:t>被</w:t>
      </w:r>
      <w:r w:rsidR="00C364A2">
        <w:rPr>
          <w:rFonts w:asciiTheme="minorEastAsia" w:hAnsiTheme="minorEastAsia" w:hint="eastAsia"/>
          <w:szCs w:val="24"/>
        </w:rPr>
        <w:t>置定及</w:t>
      </w:r>
      <w:proofErr w:type="gramEnd"/>
      <w:r w:rsidR="00C364A2">
        <w:rPr>
          <w:rFonts w:asciiTheme="minorEastAsia" w:hAnsiTheme="minorEastAsia" w:hint="eastAsia"/>
          <w:szCs w:val="24"/>
        </w:rPr>
        <w:t>認同</w:t>
      </w:r>
      <w:r>
        <w:rPr>
          <w:rFonts w:asciiTheme="minorEastAsia" w:hAnsiTheme="minorEastAsia" w:hint="eastAsia"/>
          <w:szCs w:val="24"/>
        </w:rPr>
        <w:t>，認同之以建立生命意志與存在的同一性，即超越。</w:t>
      </w:r>
    </w:p>
    <w:p w:rsidR="003A4EEE" w:rsidRDefault="003A4EEE" w:rsidP="00F82827">
      <w:pPr>
        <w:ind w:firstLineChars="200" w:firstLine="480"/>
        <w:jc w:val="both"/>
        <w:rPr>
          <w:rFonts w:asciiTheme="minorEastAsia" w:hAnsiTheme="minorEastAsia"/>
          <w:szCs w:val="24"/>
        </w:rPr>
      </w:pPr>
      <w:bookmarkStart w:id="4" w:name="_Hlk524334583"/>
      <w:r>
        <w:rPr>
          <w:rFonts w:asciiTheme="minorEastAsia" w:hAnsiTheme="minorEastAsia" w:hint="eastAsia"/>
          <w:szCs w:val="24"/>
        </w:rPr>
        <w:t>由尼</w:t>
      </w:r>
      <w:proofErr w:type="gramStart"/>
      <w:r>
        <w:rPr>
          <w:rFonts w:asciiTheme="minorEastAsia" w:hAnsiTheme="minorEastAsia" w:hint="eastAsia"/>
          <w:szCs w:val="24"/>
        </w:rPr>
        <w:t>釆</w:t>
      </w:r>
      <w:proofErr w:type="gramEnd"/>
      <w:r>
        <w:rPr>
          <w:rFonts w:asciiTheme="minorEastAsia" w:hAnsiTheme="minorEastAsia" w:hint="eastAsia"/>
          <w:szCs w:val="24"/>
        </w:rPr>
        <w:t>這種以超越而達至還原、</w:t>
      </w:r>
      <w:proofErr w:type="gramStart"/>
      <w:r>
        <w:rPr>
          <w:rFonts w:asciiTheme="minorEastAsia" w:hAnsiTheme="minorEastAsia" w:hint="eastAsia"/>
          <w:szCs w:val="24"/>
        </w:rPr>
        <w:t>返至世</w:t>
      </w:r>
      <w:proofErr w:type="gramEnd"/>
      <w:r>
        <w:rPr>
          <w:rFonts w:asciiTheme="minorEastAsia" w:hAnsiTheme="minorEastAsia" w:hint="eastAsia"/>
          <w:szCs w:val="24"/>
        </w:rPr>
        <w:t>界本原，又以還原而達至不斷超越的生命意志哲學的啟發，再有胡塞爾的現象學方法的兩種還原（現象學的還原、超驗的還原），結合笛卡兒所講 「整個哲學像一棵樹，樹根有如形上學，樹幹有如物理學，而從樹幹伸出的樹枝則有如一切其他科學。…</w:t>
      </w:r>
      <w:proofErr w:type="gramStart"/>
      <w:r>
        <w:rPr>
          <w:rFonts w:asciiTheme="minorEastAsia" w:hAnsiTheme="minorEastAsia" w:hint="eastAsia"/>
          <w:szCs w:val="24"/>
        </w:rPr>
        <w:t>…</w:t>
      </w:r>
      <w:proofErr w:type="gramEnd"/>
      <w:r w:rsidR="00617431">
        <w:rPr>
          <w:rFonts w:asciiTheme="minorEastAsia" w:hAnsiTheme="minorEastAsia" w:hint="eastAsia"/>
          <w:szCs w:val="24"/>
        </w:rPr>
        <w:t>」</w:t>
      </w:r>
      <w:r w:rsidR="00371D0D">
        <w:rPr>
          <w:rStyle w:val="ac"/>
          <w:rFonts w:asciiTheme="minorEastAsia" w:hAnsiTheme="minorEastAsia"/>
          <w:szCs w:val="24"/>
        </w:rPr>
        <w:footnoteReference w:id="19"/>
      </w:r>
      <w:r w:rsidR="001F1D21">
        <w:rPr>
          <w:rFonts w:asciiTheme="minorEastAsia" w:hAnsiTheme="minorEastAsia" w:hint="eastAsia"/>
          <w:szCs w:val="24"/>
        </w:rPr>
        <w:t xml:space="preserve"> </w:t>
      </w:r>
      <w:r>
        <w:rPr>
          <w:rFonts w:asciiTheme="minorEastAsia" w:hAnsiTheme="minorEastAsia" w:hint="eastAsia"/>
          <w:szCs w:val="24"/>
        </w:rPr>
        <w:t>笛卡兒將形上學喻為哲學之樹的樹根，</w:t>
      </w:r>
      <w:r w:rsidR="002428D1">
        <w:rPr>
          <w:rFonts w:asciiTheme="minorEastAsia" w:hAnsiTheme="minorEastAsia" w:hint="eastAsia"/>
          <w:szCs w:val="24"/>
        </w:rPr>
        <w:t>而非超出樹頂的什麼</w:t>
      </w:r>
      <w:r w:rsidR="00E7783E">
        <w:rPr>
          <w:rFonts w:asciiTheme="minorEastAsia" w:hAnsiTheme="minorEastAsia" w:hint="eastAsia"/>
          <w:szCs w:val="24"/>
        </w:rPr>
        <w:t>。</w:t>
      </w:r>
      <w:r w:rsidR="00C364A2">
        <w:rPr>
          <w:rFonts w:asciiTheme="minorEastAsia" w:hAnsiTheme="minorEastAsia" w:hint="eastAsia"/>
          <w:szCs w:val="24"/>
        </w:rPr>
        <w:t>傳統西方哲學的不斷向</w:t>
      </w:r>
      <w:proofErr w:type="gramStart"/>
      <w:r w:rsidR="00C364A2">
        <w:rPr>
          <w:rFonts w:asciiTheme="minorEastAsia" w:hAnsiTheme="minorEastAsia" w:hint="eastAsia"/>
          <w:szCs w:val="24"/>
        </w:rPr>
        <w:t>超驗界昇</w:t>
      </w:r>
      <w:proofErr w:type="gramEnd"/>
      <w:r w:rsidR="00C364A2">
        <w:rPr>
          <w:rFonts w:asciiTheme="minorEastAsia" w:hAnsiTheme="minorEastAsia" w:hint="eastAsia"/>
          <w:szCs w:val="24"/>
        </w:rPr>
        <w:t>進的超絕</w:t>
      </w:r>
      <w:r>
        <w:rPr>
          <w:rFonts w:asciiTheme="minorEastAsia" w:hAnsiTheme="minorEastAsia" w:hint="eastAsia"/>
          <w:szCs w:val="24"/>
        </w:rPr>
        <w:t>型態，</w:t>
      </w:r>
      <w:r w:rsidR="00617431">
        <w:rPr>
          <w:rFonts w:asciiTheme="minorEastAsia" w:hAnsiTheme="minorEastAsia" w:hint="eastAsia"/>
          <w:szCs w:val="24"/>
        </w:rPr>
        <w:t>到此</w:t>
      </w:r>
      <w:r>
        <w:rPr>
          <w:rFonts w:asciiTheme="minorEastAsia" w:hAnsiTheme="minorEastAsia" w:hint="eastAsia"/>
          <w:szCs w:val="24"/>
        </w:rPr>
        <w:t>逆轉為「內在的本源論」、「存在的根源論」的型態。康德以人學為中心的批判哲學，為近代西方哲學進一步向內在化深化提供最具方法學的可靠導航。黑格爾精神現象學之歷史目的論理想主義，</w:t>
      </w:r>
      <w:r>
        <w:rPr>
          <w:rFonts w:asciiTheme="minorEastAsia" w:hAnsiTheme="minorEastAsia" w:hint="eastAsia"/>
          <w:szCs w:val="24"/>
          <w:lang w:eastAsia="zh-HK"/>
        </w:rPr>
        <w:t xml:space="preserve"> </w:t>
      </w:r>
      <w:r>
        <w:rPr>
          <w:rFonts w:asciiTheme="minorEastAsia" w:hAnsiTheme="minorEastAsia" w:hint="eastAsia"/>
          <w:szCs w:val="24"/>
        </w:rPr>
        <w:t>把歷史目的內在化的同時又</w:t>
      </w:r>
      <w:r w:rsidR="00617431">
        <w:rPr>
          <w:rFonts w:asciiTheme="minorEastAsia" w:hAnsiTheme="minorEastAsia" w:hint="eastAsia"/>
          <w:szCs w:val="24"/>
        </w:rPr>
        <w:t>以客觀化之名，將之神學化、</w:t>
      </w:r>
      <w:r>
        <w:rPr>
          <w:rFonts w:asciiTheme="minorEastAsia" w:hAnsiTheme="minorEastAsia" w:hint="eastAsia"/>
          <w:szCs w:val="24"/>
        </w:rPr>
        <w:t>對象化。乃有存在主義誓言拯救被理性、歷史湮沒的個體人。祁克果選擇宗教體驗之非此即彼，以證存在的抉擇</w:t>
      </w:r>
      <w:proofErr w:type="gramStart"/>
      <w:r>
        <w:rPr>
          <w:rFonts w:asciiTheme="minorEastAsia" w:hAnsiTheme="minorEastAsia" w:hint="eastAsia"/>
          <w:szCs w:val="24"/>
        </w:rPr>
        <w:t>─</w:t>
      </w:r>
      <w:proofErr w:type="gramEnd"/>
      <w:r>
        <w:rPr>
          <w:rFonts w:asciiTheme="minorEastAsia" w:hAnsiTheme="minorEastAsia" w:hint="eastAsia"/>
          <w:szCs w:val="24"/>
        </w:rPr>
        <w:t>─存在之本質在抉擇</w:t>
      </w:r>
      <w:r w:rsidR="00E7783E">
        <w:rPr>
          <w:rFonts w:asciiTheme="minorEastAsia" w:hAnsiTheme="minorEastAsia" w:hint="eastAsia"/>
          <w:szCs w:val="24"/>
        </w:rPr>
        <w:t>，而抉擇只能是一個人的抉擇</w:t>
      </w:r>
      <w:r>
        <w:rPr>
          <w:rFonts w:asciiTheme="minorEastAsia" w:hAnsiTheme="minorEastAsia" w:hint="eastAsia"/>
          <w:szCs w:val="24"/>
        </w:rPr>
        <w:t>。尼</w:t>
      </w:r>
      <w:proofErr w:type="gramStart"/>
      <w:r>
        <w:rPr>
          <w:rFonts w:asciiTheme="minorEastAsia" w:hAnsiTheme="minorEastAsia" w:hint="eastAsia"/>
          <w:szCs w:val="24"/>
        </w:rPr>
        <w:t>釆</w:t>
      </w:r>
      <w:proofErr w:type="gramEnd"/>
      <w:r>
        <w:rPr>
          <w:rFonts w:asciiTheme="minorEastAsia" w:hAnsiTheme="minorEastAsia" w:hint="eastAsia"/>
          <w:szCs w:val="24"/>
        </w:rPr>
        <w:t>則質疑抉擇的抉擇性來自信仰和目的性，此則只有信仰和目的性，沒有抉擇。尼</w:t>
      </w:r>
      <w:proofErr w:type="gramStart"/>
      <w:r>
        <w:rPr>
          <w:rFonts w:asciiTheme="minorEastAsia" w:hAnsiTheme="minorEastAsia" w:hint="eastAsia"/>
          <w:szCs w:val="24"/>
        </w:rPr>
        <w:t>釆</w:t>
      </w:r>
      <w:proofErr w:type="gramEnd"/>
      <w:r>
        <w:rPr>
          <w:rFonts w:asciiTheme="minorEastAsia" w:hAnsiTheme="minorEastAsia" w:hint="eastAsia"/>
          <w:szCs w:val="24"/>
        </w:rPr>
        <w:t>以抉擇之根本在意志，而意志之根本在生命，生命的本質是向著死</w:t>
      </w:r>
      <w:r w:rsidR="00F85F62">
        <w:rPr>
          <w:rFonts w:asciiTheme="minorEastAsia" w:hAnsiTheme="minorEastAsia" w:hint="eastAsia"/>
          <w:szCs w:val="24"/>
        </w:rPr>
        <w:t>、「並且</w:t>
      </w:r>
      <w:r>
        <w:rPr>
          <w:rFonts w:asciiTheme="minorEastAsia" w:hAnsiTheme="minorEastAsia" w:hint="eastAsia"/>
          <w:szCs w:val="24"/>
        </w:rPr>
        <w:t>過早或</w:t>
      </w:r>
      <w:proofErr w:type="gramStart"/>
      <w:r>
        <w:rPr>
          <w:rFonts w:asciiTheme="minorEastAsia" w:hAnsiTheme="minorEastAsia" w:hint="eastAsia"/>
          <w:szCs w:val="24"/>
        </w:rPr>
        <w:t>過遲</w:t>
      </w:r>
      <w:proofErr w:type="gramEnd"/>
      <w:r>
        <w:rPr>
          <w:rFonts w:asciiTheme="minorEastAsia" w:hAnsiTheme="minorEastAsia" w:hint="eastAsia"/>
          <w:szCs w:val="24"/>
        </w:rPr>
        <w:t>地擁有自己的死亡」之「</w:t>
      </w:r>
      <w:r w:rsidR="00E7783E">
        <w:rPr>
          <w:rFonts w:asciiTheme="minorEastAsia" w:hAnsiTheme="minorEastAsia" w:hint="eastAsia"/>
          <w:szCs w:val="24"/>
        </w:rPr>
        <w:t>生命之</w:t>
      </w:r>
      <w:r>
        <w:rPr>
          <w:rFonts w:asciiTheme="minorEastAsia" w:hAnsiTheme="minorEastAsia" w:hint="eastAsia"/>
          <w:szCs w:val="24"/>
        </w:rPr>
        <w:lastRenderedPageBreak/>
        <w:t>在」。唯人如此地自覺意識命運如是，這是致命的因而必須超出抉擇，交由生命意志。生命意志超越信仰和目的，</w:t>
      </w:r>
      <w:r w:rsidR="00C364A2">
        <w:rPr>
          <w:rFonts w:asciiTheme="minorEastAsia" w:hAnsiTheme="minorEastAsia" w:hint="eastAsia"/>
          <w:szCs w:val="24"/>
        </w:rPr>
        <w:t>只以自身為目的即</w:t>
      </w:r>
      <w:r>
        <w:rPr>
          <w:rFonts w:asciiTheme="minorEastAsia" w:hAnsiTheme="minorEastAsia" w:hint="eastAsia"/>
          <w:szCs w:val="24"/>
        </w:rPr>
        <w:t>以超越為目的，即無目的，而為「求意志之意志」（</w:t>
      </w:r>
      <w:r w:rsidRPr="0094612B">
        <w:rPr>
          <w:rFonts w:ascii="Calibri Light" w:hAnsi="Calibri Light"/>
          <w:szCs w:val="24"/>
          <w:lang w:eastAsia="zh-HK"/>
        </w:rPr>
        <w:t>The will to will</w:t>
      </w:r>
      <w:r>
        <w:rPr>
          <w:rFonts w:asciiTheme="minorEastAsia" w:hAnsiTheme="minorEastAsia" w:hint="eastAsia"/>
          <w:szCs w:val="24"/>
          <w:lang w:eastAsia="zh-HK"/>
        </w:rPr>
        <w:t>）。「</w:t>
      </w:r>
      <w:r>
        <w:rPr>
          <w:rFonts w:asciiTheme="minorEastAsia" w:hAnsiTheme="minorEastAsia" w:hint="eastAsia"/>
          <w:szCs w:val="24"/>
        </w:rPr>
        <w:t>所有存在者都創造某些</w:t>
      </w:r>
      <w:r w:rsidR="002428D1">
        <w:rPr>
          <w:rFonts w:asciiTheme="minorEastAsia" w:hAnsiTheme="minorEastAsia" w:hint="eastAsia"/>
          <w:szCs w:val="24"/>
        </w:rPr>
        <w:t>高於他們自己的東西」</w:t>
      </w:r>
      <w:r>
        <w:rPr>
          <w:rFonts w:asciiTheme="minorEastAsia" w:hAnsiTheme="minorEastAsia" w:hint="eastAsia"/>
          <w:szCs w:val="24"/>
        </w:rPr>
        <w:t>故</w:t>
      </w:r>
      <w:r w:rsidR="00F85F62">
        <w:rPr>
          <w:rFonts w:asciiTheme="minorEastAsia" w:hAnsiTheme="minorEastAsia" w:hint="eastAsia"/>
          <w:szCs w:val="24"/>
        </w:rPr>
        <w:t>「</w:t>
      </w:r>
      <w:r w:rsidR="00617431">
        <w:rPr>
          <w:rFonts w:asciiTheme="minorEastAsia" w:hAnsiTheme="minorEastAsia" w:hint="eastAsia"/>
          <w:szCs w:val="24"/>
        </w:rPr>
        <w:t>創造某些高於他們自己的東西」是「存在者」的標志和特權，唯「人」能創造某些高於自己的東西，故</w:t>
      </w:r>
      <w:r>
        <w:rPr>
          <w:rFonts w:asciiTheme="minorEastAsia" w:hAnsiTheme="minorEastAsia" w:hint="eastAsia"/>
          <w:szCs w:val="24"/>
        </w:rPr>
        <w:t>「只有人才存在」。</w:t>
      </w:r>
      <w:r w:rsidR="00F85F62">
        <w:rPr>
          <w:rFonts w:asciiTheme="minorEastAsia" w:hAnsiTheme="minorEastAsia" w:hint="eastAsia"/>
          <w:szCs w:val="24"/>
        </w:rPr>
        <w:t>故</w:t>
      </w:r>
      <w:r>
        <w:rPr>
          <w:rFonts w:asciiTheme="minorEastAsia" w:hAnsiTheme="minorEastAsia" w:hint="eastAsia"/>
          <w:szCs w:val="24"/>
        </w:rPr>
        <w:t>存在就是超越自己，忘我地成為強者、成為征服者（</w:t>
      </w:r>
      <w:r w:rsidR="00F85F62">
        <w:rPr>
          <w:rFonts w:asciiTheme="minorEastAsia" w:hAnsiTheme="minorEastAsia" w:hint="eastAsia"/>
          <w:szCs w:val="24"/>
        </w:rPr>
        <w:t>征服懦弱、征服恐懼，</w:t>
      </w:r>
      <w:r>
        <w:rPr>
          <w:rFonts w:asciiTheme="minorEastAsia" w:hAnsiTheme="minorEastAsia" w:hint="eastAsia"/>
          <w:szCs w:val="24"/>
        </w:rPr>
        <w:t>征服</w:t>
      </w:r>
      <w:r w:rsidR="00F85F62">
        <w:rPr>
          <w:rFonts w:asciiTheme="minorEastAsia" w:hAnsiTheme="minorEastAsia" w:hint="eastAsia"/>
          <w:szCs w:val="24"/>
        </w:rPr>
        <w:t>原來的</w:t>
      </w:r>
      <w:r w:rsidR="00617431">
        <w:rPr>
          <w:rFonts w:asciiTheme="minorEastAsia" w:hAnsiTheme="minorEastAsia" w:hint="eastAsia"/>
          <w:szCs w:val="24"/>
        </w:rPr>
        <w:t>我</w:t>
      </w:r>
      <w:r>
        <w:rPr>
          <w:rFonts w:asciiTheme="minorEastAsia" w:hAnsiTheme="minorEastAsia" w:hint="eastAsia"/>
          <w:szCs w:val="24"/>
        </w:rPr>
        <w:t>）、成為勝利者</w:t>
      </w:r>
      <w:proofErr w:type="gramStart"/>
      <w:r>
        <w:rPr>
          <w:rFonts w:asciiTheme="minorEastAsia" w:hAnsiTheme="minorEastAsia" w:hint="eastAsia"/>
          <w:szCs w:val="24"/>
        </w:rPr>
        <w:t>─</w:t>
      </w:r>
      <w:proofErr w:type="gramEnd"/>
      <w:r>
        <w:rPr>
          <w:rFonts w:asciiTheme="minorEastAsia" w:hAnsiTheme="minorEastAsia" w:hint="eastAsia"/>
          <w:szCs w:val="24"/>
        </w:rPr>
        <w:t>─因而回到世界本原、與之合一，成為存在！</w:t>
      </w:r>
      <w:proofErr w:type="gramStart"/>
      <w:r>
        <w:rPr>
          <w:rFonts w:asciiTheme="minorEastAsia" w:hAnsiTheme="minorEastAsia" w:hint="eastAsia"/>
          <w:szCs w:val="24"/>
        </w:rPr>
        <w:t>神亦不過如此</w:t>
      </w:r>
      <w:proofErr w:type="gramEnd"/>
      <w:r>
        <w:rPr>
          <w:rFonts w:asciiTheme="minorEastAsia" w:hAnsiTheme="minorEastAsia" w:hint="eastAsia"/>
          <w:szCs w:val="24"/>
        </w:rPr>
        <w:t>！美亦不過如此！</w:t>
      </w:r>
    </w:p>
    <w:p w:rsidR="003A4EEE" w:rsidRDefault="003A4EEE" w:rsidP="00F82827">
      <w:pPr>
        <w:ind w:firstLineChars="236" w:firstLine="566"/>
        <w:jc w:val="both"/>
        <w:rPr>
          <w:rFonts w:asciiTheme="minorEastAsia" w:hAnsiTheme="minorEastAsia"/>
          <w:szCs w:val="24"/>
        </w:rPr>
      </w:pPr>
    </w:p>
    <w:p w:rsidR="003A4EEE" w:rsidRPr="001977E0" w:rsidRDefault="006575D9" w:rsidP="00F82827">
      <w:pPr>
        <w:jc w:val="both"/>
        <w:rPr>
          <w:rFonts w:asciiTheme="minorEastAsia" w:hAnsiTheme="minorEastAsia"/>
          <w:b/>
          <w:sz w:val="28"/>
          <w:szCs w:val="28"/>
        </w:rPr>
      </w:pPr>
      <w:r>
        <w:rPr>
          <w:rFonts w:asciiTheme="minorEastAsia" w:hAnsiTheme="minorEastAsia" w:hint="eastAsia"/>
          <w:b/>
          <w:sz w:val="28"/>
          <w:szCs w:val="28"/>
        </w:rPr>
        <w:t>十</w:t>
      </w:r>
      <w:r w:rsidR="00825661">
        <w:rPr>
          <w:rFonts w:asciiTheme="minorEastAsia" w:hAnsiTheme="minorEastAsia" w:hint="eastAsia"/>
          <w:b/>
          <w:sz w:val="28"/>
          <w:szCs w:val="28"/>
        </w:rPr>
        <w:t>二</w:t>
      </w:r>
      <w:r w:rsidR="004107B1">
        <w:rPr>
          <w:rFonts w:asciiTheme="minorEastAsia" w:hAnsiTheme="minorEastAsia" w:hint="eastAsia"/>
          <w:b/>
          <w:sz w:val="28"/>
          <w:szCs w:val="28"/>
        </w:rPr>
        <w:t>、</w:t>
      </w:r>
      <w:r w:rsidR="003A4EEE" w:rsidRPr="001977E0">
        <w:rPr>
          <w:rFonts w:asciiTheme="minorEastAsia" w:hAnsiTheme="minorEastAsia" w:hint="eastAsia"/>
          <w:b/>
          <w:sz w:val="28"/>
          <w:szCs w:val="28"/>
        </w:rPr>
        <w:t>精神存在之生態系統與超系統</w:t>
      </w:r>
    </w:p>
    <w:p w:rsidR="00C96E93" w:rsidRDefault="00617431" w:rsidP="00F82827">
      <w:pPr>
        <w:ind w:firstLineChars="200" w:firstLine="480"/>
        <w:jc w:val="both"/>
        <w:rPr>
          <w:rFonts w:asciiTheme="minorEastAsia" w:hAnsiTheme="minorEastAsia"/>
          <w:szCs w:val="24"/>
        </w:rPr>
      </w:pPr>
      <w:r>
        <w:rPr>
          <w:rFonts w:asciiTheme="minorEastAsia" w:hAnsiTheme="minorEastAsia" w:hint="eastAsia"/>
          <w:szCs w:val="24"/>
        </w:rPr>
        <w:t>西方思想由傳統</w:t>
      </w:r>
      <w:r w:rsidR="003A4EEE">
        <w:rPr>
          <w:rFonts w:asciiTheme="minorEastAsia" w:hAnsiTheme="minorEastAsia" w:hint="eastAsia"/>
          <w:szCs w:val="24"/>
        </w:rPr>
        <w:t>的本體論、</w:t>
      </w:r>
      <w:proofErr w:type="gramStart"/>
      <w:r w:rsidR="003A4EEE">
        <w:rPr>
          <w:rFonts w:asciiTheme="minorEastAsia" w:hAnsiTheme="minorEastAsia" w:hint="eastAsia"/>
          <w:szCs w:val="24"/>
        </w:rPr>
        <w:t>超</w:t>
      </w:r>
      <w:r>
        <w:rPr>
          <w:rFonts w:asciiTheme="minorEastAsia" w:hAnsiTheme="minorEastAsia" w:hint="eastAsia"/>
          <w:szCs w:val="24"/>
        </w:rPr>
        <w:t>驗論</w:t>
      </w:r>
      <w:proofErr w:type="gramEnd"/>
      <w:r>
        <w:rPr>
          <w:rFonts w:asciiTheme="minorEastAsia" w:hAnsiTheme="minorEastAsia" w:hint="eastAsia"/>
          <w:szCs w:val="24"/>
        </w:rPr>
        <w:t>的宇宙論、神學、不可知論的物自身、歷史目的……；</w:t>
      </w:r>
      <w:r w:rsidR="00F85F62">
        <w:rPr>
          <w:rFonts w:asciiTheme="minorEastAsia" w:hAnsiTheme="minorEastAsia" w:hint="eastAsia"/>
          <w:szCs w:val="24"/>
        </w:rPr>
        <w:t>到存在主</w:t>
      </w:r>
      <w:r w:rsidR="003A4EEE">
        <w:rPr>
          <w:rFonts w:asciiTheme="minorEastAsia" w:hAnsiTheme="minorEastAsia" w:hint="eastAsia"/>
          <w:szCs w:val="24"/>
        </w:rPr>
        <w:t>義乃全部予以顛覆，只承認人的最後存在實感：或回到憂懼和抉擇（</w:t>
      </w:r>
      <w:proofErr w:type="gramStart"/>
      <w:r w:rsidR="003A4EEE">
        <w:rPr>
          <w:rFonts w:asciiTheme="minorEastAsia" w:hAnsiTheme="minorEastAsia" w:hint="eastAsia"/>
          <w:szCs w:val="24"/>
        </w:rPr>
        <w:t>祈克果</w:t>
      </w:r>
      <w:proofErr w:type="gramEnd"/>
      <w:r w:rsidR="003A4EEE">
        <w:rPr>
          <w:rFonts w:asciiTheme="minorEastAsia" w:hAnsiTheme="minorEastAsia" w:hint="eastAsia"/>
          <w:szCs w:val="24"/>
        </w:rPr>
        <w:t>），</w:t>
      </w:r>
      <w:r>
        <w:rPr>
          <w:rFonts w:asciiTheme="minorEastAsia" w:hAnsiTheme="minorEastAsia" w:hint="eastAsia"/>
          <w:szCs w:val="24"/>
        </w:rPr>
        <w:t>或只相信直覺</w:t>
      </w:r>
      <w:r w:rsidR="003A4EEE">
        <w:rPr>
          <w:rFonts w:asciiTheme="minorEastAsia" w:hAnsiTheme="minorEastAsia" w:hint="eastAsia"/>
          <w:szCs w:val="24"/>
        </w:rPr>
        <w:t>和生命意志（尼釆），或從死亡的真實</w:t>
      </w:r>
      <w:r>
        <w:rPr>
          <w:rFonts w:asciiTheme="minorEastAsia" w:hAnsiTheme="minorEastAsia" w:hint="eastAsia"/>
          <w:szCs w:val="24"/>
        </w:rPr>
        <w:t>反證</w:t>
      </w:r>
      <w:r w:rsidR="003A4EEE">
        <w:rPr>
          <w:rFonts w:asciiTheme="minorEastAsia" w:hAnsiTheme="minorEastAsia" w:hint="eastAsia"/>
          <w:szCs w:val="24"/>
        </w:rPr>
        <w:t>存在的真實（海德格），</w:t>
      </w:r>
      <w:r>
        <w:rPr>
          <w:rFonts w:asciiTheme="minorEastAsia" w:hAnsiTheme="minorEastAsia" w:hint="eastAsia"/>
          <w:szCs w:val="24"/>
        </w:rPr>
        <w:t>或把自己逼到面對荒謬而仍</w:t>
      </w:r>
      <w:r w:rsidR="003A4EEE">
        <w:rPr>
          <w:rFonts w:asciiTheme="minorEastAsia" w:hAnsiTheme="minorEastAsia" w:hint="eastAsia"/>
          <w:szCs w:val="24"/>
        </w:rPr>
        <w:t>抉擇</w:t>
      </w:r>
      <w:r>
        <w:rPr>
          <w:rFonts w:asciiTheme="minorEastAsia" w:hAnsiTheme="minorEastAsia" w:hint="eastAsia"/>
          <w:szCs w:val="24"/>
        </w:rPr>
        <w:t>之</w:t>
      </w:r>
      <w:r w:rsidR="003A4EEE">
        <w:rPr>
          <w:rFonts w:asciiTheme="minorEastAsia" w:hAnsiTheme="minorEastAsia" w:hint="eastAsia"/>
          <w:szCs w:val="24"/>
        </w:rPr>
        <w:t>（沙特），或回到人學（「人是什麼？」</w:t>
      </w:r>
      <w:proofErr w:type="gramStart"/>
      <w:r w:rsidR="003A4EEE">
        <w:rPr>
          <w:rFonts w:asciiTheme="minorEastAsia" w:hAnsiTheme="minorEastAsia" w:hint="eastAsia"/>
          <w:szCs w:val="24"/>
        </w:rPr>
        <w:t>）</w:t>
      </w:r>
      <w:proofErr w:type="gramEnd"/>
      <w:r w:rsidR="003A4EEE">
        <w:rPr>
          <w:rFonts w:asciiTheme="minorEastAsia" w:hAnsiTheme="minorEastAsia" w:hint="eastAsia"/>
          <w:szCs w:val="24"/>
        </w:rPr>
        <w:t>而言存在（雅斯培），或由「高峰體驗」而言「冥契」（馬塞爾）；他們都利用同一方法，即所謂「現象學的還原」；雖曰「還原」，卻不是唯物論的</w:t>
      </w:r>
      <w:proofErr w:type="gramStart"/>
      <w:r w:rsidR="003A4EEE">
        <w:rPr>
          <w:rFonts w:asciiTheme="minorEastAsia" w:hAnsiTheme="minorEastAsia" w:hint="eastAsia"/>
          <w:szCs w:val="24"/>
        </w:rPr>
        <w:t>向低向</w:t>
      </w:r>
      <w:proofErr w:type="gramEnd"/>
      <w:r w:rsidR="003A4EEE">
        <w:rPr>
          <w:rFonts w:asciiTheme="minorEastAsia" w:hAnsiTheme="minorEastAsia" w:hint="eastAsia"/>
          <w:szCs w:val="24"/>
        </w:rPr>
        <w:t>下去還原，亦不是</w:t>
      </w:r>
      <w:proofErr w:type="gramStart"/>
      <w:r w:rsidR="003A4EEE">
        <w:rPr>
          <w:rFonts w:asciiTheme="minorEastAsia" w:hAnsiTheme="minorEastAsia" w:hint="eastAsia"/>
          <w:szCs w:val="24"/>
        </w:rPr>
        <w:t>唯神</w:t>
      </w:r>
      <w:proofErr w:type="gramEnd"/>
      <w:r w:rsidR="003A4EEE">
        <w:rPr>
          <w:rFonts w:asciiTheme="minorEastAsia" w:hAnsiTheme="minorEastAsia" w:hint="eastAsia"/>
          <w:szCs w:val="24"/>
        </w:rPr>
        <w:t>論的向超</w:t>
      </w:r>
      <w:proofErr w:type="gramStart"/>
      <w:r w:rsidR="003A4EEE">
        <w:rPr>
          <w:rFonts w:asciiTheme="minorEastAsia" w:hAnsiTheme="minorEastAsia" w:hint="eastAsia"/>
          <w:szCs w:val="24"/>
        </w:rPr>
        <w:t>驗界</w:t>
      </w:r>
      <w:proofErr w:type="gramEnd"/>
      <w:r w:rsidR="003A4EEE">
        <w:rPr>
          <w:rFonts w:asciiTheme="minorEastAsia" w:hAnsiTheme="minorEastAsia" w:hint="eastAsia"/>
          <w:szCs w:val="24"/>
        </w:rPr>
        <w:t>去猜想，而是近乎儒家</w:t>
      </w:r>
      <w:proofErr w:type="gramStart"/>
      <w:r w:rsidR="003A4EEE">
        <w:rPr>
          <w:rFonts w:asciiTheme="minorEastAsia" w:hAnsiTheme="minorEastAsia" w:hint="eastAsia"/>
          <w:szCs w:val="24"/>
        </w:rPr>
        <w:t>式的「剝復</w:t>
      </w:r>
      <w:proofErr w:type="gramEnd"/>
      <w:r w:rsidR="003A4EEE">
        <w:rPr>
          <w:rFonts w:asciiTheme="minorEastAsia" w:hAnsiTheme="minorEastAsia" w:hint="eastAsia"/>
          <w:szCs w:val="24"/>
        </w:rPr>
        <w:t>」、</w:t>
      </w:r>
      <w:proofErr w:type="gramStart"/>
      <w:r w:rsidR="003A4EEE">
        <w:rPr>
          <w:rFonts w:asciiTheme="minorEastAsia" w:hAnsiTheme="minorEastAsia" w:hint="eastAsia"/>
          <w:szCs w:val="24"/>
        </w:rPr>
        <w:t>道家式</w:t>
      </w:r>
      <w:proofErr w:type="gramEnd"/>
      <w:r w:rsidR="003A4EEE">
        <w:rPr>
          <w:rFonts w:asciiTheme="minorEastAsia" w:hAnsiTheme="minorEastAsia" w:hint="eastAsia"/>
          <w:szCs w:val="24"/>
        </w:rPr>
        <w:t>的「損之又損」，還原到一</w:t>
      </w:r>
      <w:r w:rsidR="002428D1">
        <w:rPr>
          <w:rFonts w:asciiTheme="minorEastAsia" w:hAnsiTheme="minorEastAsia" w:hint="eastAsia"/>
          <w:szCs w:val="24"/>
        </w:rPr>
        <w:t>切現象現在（現而為在）之「未始」與「始」之</w:t>
      </w:r>
      <w:r w:rsidR="00E7783E">
        <w:rPr>
          <w:rFonts w:asciiTheme="minorEastAsia" w:hAnsiTheme="minorEastAsia" w:hint="eastAsia"/>
          <w:szCs w:val="24"/>
        </w:rPr>
        <w:t>「</w:t>
      </w:r>
      <w:r w:rsidR="002428D1">
        <w:rPr>
          <w:rFonts w:asciiTheme="minorEastAsia" w:hAnsiTheme="minorEastAsia" w:hint="eastAsia"/>
          <w:szCs w:val="24"/>
        </w:rPr>
        <w:t>幾</w:t>
      </w:r>
      <w:r w:rsidR="00E7783E">
        <w:rPr>
          <w:rFonts w:asciiTheme="minorEastAsia" w:hAnsiTheme="minorEastAsia" w:hint="eastAsia"/>
          <w:szCs w:val="24"/>
        </w:rPr>
        <w:t>」</w:t>
      </w:r>
      <w:proofErr w:type="gramStart"/>
      <w:r w:rsidR="003A4EEE">
        <w:rPr>
          <w:rFonts w:asciiTheme="minorEastAsia" w:hAnsiTheme="minorEastAsia" w:hint="eastAsia"/>
          <w:szCs w:val="24"/>
        </w:rPr>
        <w:t>即此義而</w:t>
      </w:r>
      <w:proofErr w:type="gramEnd"/>
      <w:r w:rsidR="003A4EEE">
        <w:rPr>
          <w:rFonts w:asciiTheme="minorEastAsia" w:hAnsiTheme="minorEastAsia" w:hint="eastAsia"/>
          <w:szCs w:val="24"/>
        </w:rPr>
        <w:t>言「繼之者善也，成</w:t>
      </w:r>
      <w:proofErr w:type="gramStart"/>
      <w:r w:rsidR="003A4EEE">
        <w:rPr>
          <w:rFonts w:asciiTheme="minorEastAsia" w:hAnsiTheme="minorEastAsia" w:hint="eastAsia"/>
          <w:szCs w:val="24"/>
        </w:rPr>
        <w:t>之者性</w:t>
      </w:r>
      <w:proofErr w:type="gramEnd"/>
      <w:r w:rsidR="003A4EEE">
        <w:rPr>
          <w:rFonts w:asciiTheme="minorEastAsia" w:hAnsiTheme="minorEastAsia" w:hint="eastAsia"/>
          <w:szCs w:val="24"/>
        </w:rPr>
        <w:t>也。」（此則成儒家）；或言「</w:t>
      </w:r>
      <w:proofErr w:type="gramStart"/>
      <w:r w:rsidR="003A4EEE">
        <w:rPr>
          <w:rFonts w:asciiTheme="minorEastAsia" w:hAnsiTheme="minorEastAsia" w:hint="eastAsia"/>
          <w:szCs w:val="24"/>
        </w:rPr>
        <w:t>復其見天</w:t>
      </w:r>
      <w:proofErr w:type="gramEnd"/>
      <w:r w:rsidR="003A4EEE">
        <w:rPr>
          <w:rFonts w:asciiTheme="minorEastAsia" w:hAnsiTheme="minorEastAsia" w:hint="eastAsia"/>
          <w:szCs w:val="24"/>
        </w:rPr>
        <w:t>地之心。…</w:t>
      </w:r>
      <w:proofErr w:type="gramStart"/>
      <w:r w:rsidR="003A4EEE">
        <w:rPr>
          <w:rFonts w:asciiTheme="minorEastAsia" w:hAnsiTheme="minorEastAsia" w:hint="eastAsia"/>
          <w:szCs w:val="24"/>
        </w:rPr>
        <w:t>…</w:t>
      </w:r>
      <w:proofErr w:type="gramEnd"/>
      <w:r w:rsidR="003A4EEE">
        <w:rPr>
          <w:rFonts w:asciiTheme="minorEastAsia" w:hAnsiTheme="minorEastAsia" w:hint="eastAsia"/>
          <w:szCs w:val="24"/>
        </w:rPr>
        <w:t>寂然至無，是其本矣。</w:t>
      </w:r>
      <w:proofErr w:type="gramStart"/>
      <w:r>
        <w:rPr>
          <w:rFonts w:asciiTheme="minorEastAsia" w:hAnsiTheme="minorEastAsia" w:hint="eastAsia"/>
          <w:szCs w:val="24"/>
        </w:rPr>
        <w:t>故動息地</w:t>
      </w:r>
      <w:proofErr w:type="gramEnd"/>
      <w:r>
        <w:rPr>
          <w:rFonts w:asciiTheme="minorEastAsia" w:hAnsiTheme="minorEastAsia" w:hint="eastAsia"/>
          <w:szCs w:val="24"/>
        </w:rPr>
        <w:t>中，乃天地之心見也。」（王弼</w:t>
      </w:r>
      <w:r w:rsidR="00335E25">
        <w:rPr>
          <w:rFonts w:asciiTheme="minorEastAsia" w:hAnsiTheme="minorEastAsia" w:hint="eastAsia"/>
          <w:szCs w:val="24"/>
        </w:rPr>
        <w:t>注易語，此</w:t>
      </w:r>
      <w:r w:rsidR="003A4EEE">
        <w:rPr>
          <w:rFonts w:asciiTheme="minorEastAsia" w:hAnsiTheme="minorEastAsia" w:hint="eastAsia"/>
          <w:szCs w:val="24"/>
        </w:rPr>
        <w:t>則成玄學</w:t>
      </w:r>
      <w:r>
        <w:rPr>
          <w:rFonts w:asciiTheme="minorEastAsia" w:hAnsiTheme="minorEastAsia" w:hint="eastAsia"/>
          <w:szCs w:val="24"/>
        </w:rPr>
        <w:t>家</w:t>
      </w:r>
      <w:r w:rsidR="00335E25">
        <w:rPr>
          <w:rFonts w:asciiTheme="minorEastAsia" w:hAnsiTheme="minorEastAsia" w:hint="eastAsia"/>
          <w:szCs w:val="24"/>
        </w:rPr>
        <w:t>道家</w:t>
      </w:r>
      <w:r w:rsidR="003A4EEE">
        <w:rPr>
          <w:rFonts w:asciiTheme="minorEastAsia" w:hAnsiTheme="minorEastAsia" w:hint="eastAsia"/>
          <w:szCs w:val="24"/>
        </w:rPr>
        <w:t>）；而存在主義者則即此</w:t>
      </w:r>
      <w:proofErr w:type="gramStart"/>
      <w:r w:rsidR="003A4EEE">
        <w:rPr>
          <w:rFonts w:asciiTheme="minorEastAsia" w:hAnsiTheme="minorEastAsia" w:hint="eastAsia"/>
          <w:szCs w:val="24"/>
        </w:rPr>
        <w:t>還原所顯之</w:t>
      </w:r>
      <w:proofErr w:type="gramEnd"/>
      <w:r w:rsidR="00E7783E">
        <w:rPr>
          <w:rFonts w:asciiTheme="minorEastAsia" w:hAnsiTheme="minorEastAsia" w:hint="eastAsia"/>
          <w:szCs w:val="24"/>
        </w:rPr>
        <w:t>「</w:t>
      </w:r>
      <w:r w:rsidR="003A4EEE">
        <w:rPr>
          <w:rFonts w:asciiTheme="minorEastAsia" w:hAnsiTheme="minorEastAsia" w:hint="eastAsia"/>
          <w:szCs w:val="24"/>
        </w:rPr>
        <w:t>幾</w:t>
      </w:r>
      <w:r w:rsidR="00E7783E">
        <w:rPr>
          <w:rFonts w:asciiTheme="minorEastAsia" w:hAnsiTheme="minorEastAsia" w:hint="eastAsia"/>
          <w:szCs w:val="24"/>
        </w:rPr>
        <w:t>」</w:t>
      </w:r>
      <w:r>
        <w:rPr>
          <w:rFonts w:asciiTheme="minorEastAsia" w:hAnsiTheme="minorEastAsia" w:hint="eastAsia"/>
          <w:szCs w:val="24"/>
        </w:rPr>
        <w:t>，</w:t>
      </w:r>
      <w:r w:rsidR="003A4EEE">
        <w:rPr>
          <w:rFonts w:asciiTheme="minorEastAsia" w:hAnsiTheme="minorEastAsia" w:hint="eastAsia"/>
          <w:szCs w:val="24"/>
        </w:rPr>
        <w:t>而</w:t>
      </w:r>
      <w:proofErr w:type="gramStart"/>
      <w:r w:rsidR="003A4EEE">
        <w:rPr>
          <w:rFonts w:asciiTheme="minorEastAsia" w:hAnsiTheme="minorEastAsia" w:hint="eastAsia"/>
          <w:szCs w:val="24"/>
        </w:rPr>
        <w:t>各說其</w:t>
      </w:r>
      <w:proofErr w:type="gramEnd"/>
      <w:r w:rsidR="003A4EEE">
        <w:rPr>
          <w:rFonts w:asciiTheme="minorEastAsia" w:hAnsiTheme="minorEastAsia" w:hint="eastAsia"/>
          <w:szCs w:val="24"/>
        </w:rPr>
        <w:t>所體會之存在真實，而道術再為天下裂。</w:t>
      </w:r>
      <w:r w:rsidR="00C96E93">
        <w:rPr>
          <w:rFonts w:asciiTheme="minorEastAsia" w:hAnsiTheme="minorEastAsia" w:hint="eastAsia"/>
          <w:szCs w:val="24"/>
        </w:rPr>
        <w:t>他們唯一共同的</w:t>
      </w:r>
      <w:r w:rsidR="00335E25">
        <w:rPr>
          <w:rFonts w:asciiTheme="minorEastAsia" w:hAnsiTheme="minorEastAsia" w:hint="eastAsia"/>
          <w:szCs w:val="24"/>
        </w:rPr>
        <w:t>是，</w:t>
      </w:r>
      <w:r w:rsidR="00C96E93">
        <w:rPr>
          <w:rFonts w:asciiTheme="minorEastAsia" w:hAnsiTheme="minorEastAsia" w:hint="eastAsia"/>
          <w:szCs w:val="24"/>
        </w:rPr>
        <w:t>都嚴拒任何獨斷論的外在實在論和</w:t>
      </w:r>
      <w:proofErr w:type="gramStart"/>
      <w:r w:rsidR="00C96E93">
        <w:rPr>
          <w:rFonts w:asciiTheme="minorEastAsia" w:hAnsiTheme="minorEastAsia" w:hint="eastAsia"/>
          <w:szCs w:val="24"/>
        </w:rPr>
        <w:t>超驗論</w:t>
      </w:r>
      <w:proofErr w:type="gramEnd"/>
      <w:r w:rsidR="00C96E93">
        <w:rPr>
          <w:rFonts w:asciiTheme="minorEastAsia" w:hAnsiTheme="minorEastAsia" w:hint="eastAsia"/>
          <w:szCs w:val="24"/>
        </w:rPr>
        <w:t>，都要求回到言說之前，一切</w:t>
      </w:r>
      <w:proofErr w:type="gramStart"/>
      <w:r w:rsidR="00C96E93">
        <w:rPr>
          <w:rFonts w:asciiTheme="minorEastAsia" w:hAnsiTheme="minorEastAsia" w:hint="eastAsia"/>
          <w:szCs w:val="24"/>
        </w:rPr>
        <w:t>未始與始</w:t>
      </w:r>
      <w:proofErr w:type="gramEnd"/>
      <w:r w:rsidR="00C96E93">
        <w:rPr>
          <w:rFonts w:asciiTheme="minorEastAsia" w:hAnsiTheme="minorEastAsia" w:hint="eastAsia"/>
          <w:szCs w:val="24"/>
        </w:rPr>
        <w:t>之</w:t>
      </w:r>
      <w:r w:rsidR="00E7783E">
        <w:rPr>
          <w:rFonts w:asciiTheme="minorEastAsia" w:hAnsiTheme="minorEastAsia" w:hint="eastAsia"/>
          <w:szCs w:val="24"/>
        </w:rPr>
        <w:t>「</w:t>
      </w:r>
      <w:r w:rsidR="00C96E93">
        <w:rPr>
          <w:rFonts w:asciiTheme="minorEastAsia" w:hAnsiTheme="minorEastAsia" w:hint="eastAsia"/>
          <w:szCs w:val="24"/>
        </w:rPr>
        <w:t>幾</w:t>
      </w:r>
      <w:r w:rsidR="00E7783E">
        <w:rPr>
          <w:rFonts w:asciiTheme="minorEastAsia" w:hAnsiTheme="minorEastAsia" w:hint="eastAsia"/>
          <w:szCs w:val="24"/>
        </w:rPr>
        <w:t>」</w:t>
      </w:r>
      <w:r w:rsidR="00C96E93">
        <w:rPr>
          <w:rFonts w:asciiTheme="minorEastAsia" w:hAnsiTheme="minorEastAsia" w:hint="eastAsia"/>
          <w:szCs w:val="24"/>
        </w:rPr>
        <w:t>的那</w:t>
      </w:r>
      <w:r>
        <w:rPr>
          <w:rFonts w:asciiTheme="minorEastAsia" w:hAnsiTheme="minorEastAsia" w:hint="eastAsia"/>
          <w:szCs w:val="24"/>
        </w:rPr>
        <w:t>「</w:t>
      </w:r>
      <w:r w:rsidR="00C96E93">
        <w:rPr>
          <w:rFonts w:asciiTheme="minorEastAsia" w:hAnsiTheme="minorEastAsia" w:hint="eastAsia"/>
          <w:szCs w:val="24"/>
        </w:rPr>
        <w:t>純粹在</w:t>
      </w:r>
      <w:r>
        <w:rPr>
          <w:rFonts w:asciiTheme="minorEastAsia" w:hAnsiTheme="minorEastAsia" w:hint="eastAsia"/>
          <w:szCs w:val="24"/>
        </w:rPr>
        <w:t>」</w:t>
      </w:r>
      <w:r w:rsidR="00C96E93">
        <w:rPr>
          <w:rFonts w:asciiTheme="minorEastAsia" w:hAnsiTheme="minorEastAsia" w:hint="eastAsia"/>
          <w:szCs w:val="24"/>
        </w:rPr>
        <w:t>。</w:t>
      </w:r>
    </w:p>
    <w:p w:rsidR="003A4EEE" w:rsidRDefault="003A4EEE" w:rsidP="00F82827">
      <w:pPr>
        <w:ind w:firstLineChars="200" w:firstLine="480"/>
        <w:jc w:val="both"/>
        <w:rPr>
          <w:rFonts w:asciiTheme="minorEastAsia" w:hAnsiTheme="minorEastAsia"/>
          <w:szCs w:val="24"/>
        </w:rPr>
      </w:pPr>
      <w:r>
        <w:rPr>
          <w:rFonts w:asciiTheme="minorEastAsia" w:hAnsiTheme="minorEastAsia" w:hint="eastAsia"/>
          <w:szCs w:val="24"/>
        </w:rPr>
        <w:t>問題是，回到一切</w:t>
      </w:r>
      <w:proofErr w:type="gramStart"/>
      <w:r>
        <w:rPr>
          <w:rFonts w:asciiTheme="minorEastAsia" w:hAnsiTheme="minorEastAsia" w:hint="eastAsia"/>
          <w:szCs w:val="24"/>
        </w:rPr>
        <w:t>未始與始之</w:t>
      </w:r>
      <w:proofErr w:type="gramEnd"/>
      <w:r w:rsidR="00E7783E">
        <w:rPr>
          <w:rFonts w:asciiTheme="minorEastAsia" w:hAnsiTheme="minorEastAsia" w:hint="eastAsia"/>
          <w:szCs w:val="24"/>
        </w:rPr>
        <w:t>「</w:t>
      </w:r>
      <w:r>
        <w:rPr>
          <w:rFonts w:asciiTheme="minorEastAsia" w:hAnsiTheme="minorEastAsia" w:hint="eastAsia"/>
          <w:szCs w:val="24"/>
        </w:rPr>
        <w:t>幾</w:t>
      </w:r>
      <w:r w:rsidR="00E7783E">
        <w:rPr>
          <w:rFonts w:asciiTheme="minorEastAsia" w:hAnsiTheme="minorEastAsia" w:hint="eastAsia"/>
          <w:szCs w:val="24"/>
        </w:rPr>
        <w:t>」</w:t>
      </w:r>
      <w:r>
        <w:rPr>
          <w:rFonts w:asciiTheme="minorEastAsia" w:hAnsiTheme="minorEastAsia" w:hint="eastAsia"/>
          <w:szCs w:val="24"/>
        </w:rPr>
        <w:t>，亦即道家</w:t>
      </w:r>
      <w:r w:rsidR="00617431">
        <w:rPr>
          <w:rFonts w:asciiTheme="minorEastAsia" w:hAnsiTheme="minorEastAsia" w:hint="eastAsia"/>
          <w:szCs w:val="24"/>
        </w:rPr>
        <w:t>「損之又損</w:t>
      </w:r>
      <w:r w:rsidR="003B2F64">
        <w:rPr>
          <w:rFonts w:asciiTheme="minorEastAsia" w:hAnsiTheme="minorEastAsia" w:hint="eastAsia"/>
          <w:szCs w:val="24"/>
        </w:rPr>
        <w:t>，以至</w:t>
      </w:r>
      <w:r w:rsidR="00911243">
        <w:rPr>
          <w:rFonts w:asciiTheme="minorEastAsia" w:hAnsiTheme="minorEastAsia" w:hint="eastAsia"/>
          <w:szCs w:val="24"/>
        </w:rPr>
        <w:t>於</w:t>
      </w:r>
      <w:r w:rsidR="003B2F64">
        <w:rPr>
          <w:rFonts w:asciiTheme="minorEastAsia" w:hAnsiTheme="minorEastAsia" w:hint="eastAsia"/>
          <w:szCs w:val="24"/>
        </w:rPr>
        <w:t>無」，迹本圓融之「一</w:t>
      </w:r>
      <w:r>
        <w:rPr>
          <w:rFonts w:asciiTheme="minorEastAsia" w:hAnsiTheme="minorEastAsia" w:hint="eastAsia"/>
          <w:szCs w:val="24"/>
        </w:rPr>
        <w:t>」，「既已為一矣，且得有言乎？</w:t>
      </w:r>
      <w:proofErr w:type="gramStart"/>
      <w:r>
        <w:rPr>
          <w:rFonts w:asciiTheme="minorEastAsia" w:hAnsiTheme="minorEastAsia" w:hint="eastAsia"/>
          <w:szCs w:val="24"/>
        </w:rPr>
        <w:t>既已謂之</w:t>
      </w:r>
      <w:proofErr w:type="gramEnd"/>
      <w:r>
        <w:rPr>
          <w:rFonts w:asciiTheme="minorEastAsia" w:hAnsiTheme="minorEastAsia" w:hint="eastAsia"/>
          <w:szCs w:val="24"/>
        </w:rPr>
        <w:t>一矣，且得</w:t>
      </w:r>
      <w:proofErr w:type="gramStart"/>
      <w:r>
        <w:rPr>
          <w:rFonts w:asciiTheme="minorEastAsia" w:hAnsiTheme="minorEastAsia" w:hint="eastAsia"/>
          <w:szCs w:val="24"/>
        </w:rPr>
        <w:t>無言</w:t>
      </w:r>
      <w:proofErr w:type="gramEnd"/>
      <w:r>
        <w:rPr>
          <w:rFonts w:asciiTheme="minorEastAsia" w:hAnsiTheme="minorEastAsia" w:hint="eastAsia"/>
          <w:szCs w:val="24"/>
        </w:rPr>
        <w:t>乎？</w:t>
      </w:r>
      <w:proofErr w:type="gramStart"/>
      <w:r>
        <w:rPr>
          <w:rFonts w:asciiTheme="minorEastAsia" w:hAnsiTheme="minorEastAsia" w:hint="eastAsia"/>
          <w:szCs w:val="24"/>
        </w:rPr>
        <w:t>一</w:t>
      </w:r>
      <w:proofErr w:type="gramEnd"/>
      <w:r>
        <w:rPr>
          <w:rFonts w:asciiTheme="minorEastAsia" w:hAnsiTheme="minorEastAsia" w:hint="eastAsia"/>
          <w:szCs w:val="24"/>
        </w:rPr>
        <w:t>與言為二，二與一為三。」</w:t>
      </w:r>
      <w:r w:rsidR="00F85F62">
        <w:rPr>
          <w:rFonts w:asciiTheme="minorEastAsia" w:hAnsiTheme="minorEastAsia" w:hint="eastAsia"/>
          <w:szCs w:val="24"/>
        </w:rPr>
        <w:t>此時，當</w:t>
      </w:r>
      <w:r>
        <w:rPr>
          <w:rFonts w:asciiTheme="minorEastAsia" w:hAnsiTheme="minorEastAsia" w:hint="eastAsia"/>
          <w:szCs w:val="24"/>
        </w:rPr>
        <w:t>要說</w:t>
      </w:r>
      <w:r w:rsidR="00F85F62">
        <w:rPr>
          <w:rFonts w:asciiTheme="minorEastAsia" w:hAnsiTheme="minorEastAsia" w:hint="eastAsia"/>
          <w:szCs w:val="24"/>
        </w:rPr>
        <w:t>「</w:t>
      </w:r>
      <w:r>
        <w:rPr>
          <w:rFonts w:asciiTheme="minorEastAsia" w:hAnsiTheme="minorEastAsia" w:hint="eastAsia"/>
          <w:szCs w:val="24"/>
        </w:rPr>
        <w:t>存在之真實」，就已經從「存在之真實」中破裂了。反過來說，</w:t>
      </w:r>
      <w:r w:rsidR="00617431">
        <w:rPr>
          <w:rFonts w:asciiTheme="minorEastAsia" w:hAnsiTheme="minorEastAsia" w:hint="eastAsia"/>
          <w:szCs w:val="24"/>
        </w:rPr>
        <w:t>亦即須從一</w:t>
      </w:r>
      <w:proofErr w:type="gramStart"/>
      <w:r w:rsidR="00617431">
        <w:rPr>
          <w:rFonts w:asciiTheme="minorEastAsia" w:hAnsiTheme="minorEastAsia" w:hint="eastAsia"/>
          <w:szCs w:val="24"/>
        </w:rPr>
        <w:t>存在本真</w:t>
      </w:r>
      <w:r>
        <w:rPr>
          <w:rFonts w:asciiTheme="minorEastAsia" w:hAnsiTheme="minorEastAsia" w:hint="eastAsia"/>
          <w:szCs w:val="24"/>
        </w:rPr>
        <w:t>中</w:t>
      </w:r>
      <w:proofErr w:type="gramEnd"/>
      <w:r>
        <w:rPr>
          <w:rFonts w:asciiTheme="minorEastAsia" w:hAnsiTheme="minorEastAsia" w:hint="eastAsia"/>
          <w:szCs w:val="24"/>
        </w:rPr>
        <w:t>破裂，而後能說它</w:t>
      </w:r>
      <w:proofErr w:type="gramStart"/>
      <w:r>
        <w:rPr>
          <w:rFonts w:asciiTheme="minorEastAsia" w:hAnsiTheme="minorEastAsia" w:hint="eastAsia"/>
          <w:szCs w:val="24"/>
        </w:rPr>
        <w:t>是</w:t>
      </w:r>
      <w:r w:rsidR="00617431">
        <w:rPr>
          <w:rFonts w:asciiTheme="minorEastAsia" w:hAnsiTheme="minorEastAsia" w:hint="eastAsia"/>
          <w:szCs w:val="24"/>
        </w:rPr>
        <w:t>本真</w:t>
      </w:r>
      <w:r>
        <w:rPr>
          <w:rFonts w:asciiTheme="minorEastAsia" w:hAnsiTheme="minorEastAsia" w:hint="eastAsia"/>
          <w:szCs w:val="24"/>
        </w:rPr>
        <w:t>並</w:t>
      </w:r>
      <w:proofErr w:type="gramEnd"/>
      <w:r>
        <w:rPr>
          <w:rFonts w:asciiTheme="minorEastAsia" w:hAnsiTheme="minorEastAsia" w:hint="eastAsia"/>
          <w:szCs w:val="24"/>
        </w:rPr>
        <w:t>且落空（失去所指，因已經破裂了）。「沒有可以離開意義的純粹在。倘有，人亦不可知之，更不可言之。」意義主義者如是說。「沒有可以離開存在的意義。倘有，亦必</w:t>
      </w:r>
      <w:proofErr w:type="gramStart"/>
      <w:r>
        <w:rPr>
          <w:rFonts w:asciiTheme="minorEastAsia" w:hAnsiTheme="minorEastAsia" w:hint="eastAsia"/>
          <w:szCs w:val="24"/>
        </w:rPr>
        <w:t>是空名</w:t>
      </w:r>
      <w:proofErr w:type="gramEnd"/>
      <w:r>
        <w:rPr>
          <w:rFonts w:asciiTheme="minorEastAsia" w:hAnsiTheme="minorEastAsia" w:hint="eastAsia"/>
          <w:szCs w:val="24"/>
        </w:rPr>
        <w:t>；人雖可名之，必不可以言之，更不可行之。」存在主義者如是說。「沒有可以離開活動、離開作用的存在，一如沒有可以離開存在的意義與活動。倘有，必是</w:t>
      </w:r>
      <w:proofErr w:type="gramStart"/>
      <w:r>
        <w:rPr>
          <w:rFonts w:asciiTheme="minorEastAsia" w:hAnsiTheme="minorEastAsia" w:hint="eastAsia"/>
          <w:szCs w:val="24"/>
        </w:rPr>
        <w:t>妄作凶</w:t>
      </w:r>
      <w:proofErr w:type="gramEnd"/>
      <w:r>
        <w:rPr>
          <w:rFonts w:asciiTheme="minorEastAsia" w:hAnsiTheme="minorEastAsia" w:hint="eastAsia"/>
          <w:szCs w:val="24"/>
        </w:rPr>
        <w:t>。」儒家道家都如是說。既不可割裂，且得</w:t>
      </w:r>
      <w:proofErr w:type="gramStart"/>
      <w:r>
        <w:rPr>
          <w:rFonts w:asciiTheme="minorEastAsia" w:hAnsiTheme="minorEastAsia" w:hint="eastAsia"/>
          <w:szCs w:val="24"/>
        </w:rPr>
        <w:t>有言乎</w:t>
      </w:r>
      <w:proofErr w:type="gramEnd"/>
      <w:r>
        <w:rPr>
          <w:rFonts w:asciiTheme="minorEastAsia" w:hAnsiTheme="minorEastAsia" w:hint="eastAsia"/>
          <w:szCs w:val="24"/>
        </w:rPr>
        <w:t>？ 故道家說「無名教」。既不可割裂，</w:t>
      </w:r>
      <w:proofErr w:type="gramStart"/>
      <w:r>
        <w:rPr>
          <w:rFonts w:asciiTheme="minorEastAsia" w:hAnsiTheme="minorEastAsia" w:hint="eastAsia"/>
          <w:szCs w:val="24"/>
        </w:rPr>
        <w:t>故攝存在</w:t>
      </w:r>
      <w:proofErr w:type="gramEnd"/>
      <w:r>
        <w:rPr>
          <w:rFonts w:asciiTheme="minorEastAsia" w:hAnsiTheme="minorEastAsia" w:hint="eastAsia"/>
          <w:szCs w:val="24"/>
        </w:rPr>
        <w:t>於活動，攝活動於意義，即意義說目的，由目的看歷程，由歷程說秩序與存在，「與</w:t>
      </w:r>
      <w:proofErr w:type="gramStart"/>
      <w:r>
        <w:rPr>
          <w:rFonts w:asciiTheme="minorEastAsia" w:hAnsiTheme="minorEastAsia" w:hint="eastAsia"/>
          <w:szCs w:val="24"/>
        </w:rPr>
        <w:t>天地合其</w:t>
      </w:r>
      <w:proofErr w:type="gramEnd"/>
      <w:r>
        <w:rPr>
          <w:rFonts w:asciiTheme="minorEastAsia" w:hAnsiTheme="minorEastAsia" w:hint="eastAsia"/>
          <w:szCs w:val="24"/>
        </w:rPr>
        <w:t>德，與</w:t>
      </w:r>
      <w:proofErr w:type="gramStart"/>
      <w:r>
        <w:rPr>
          <w:rFonts w:asciiTheme="minorEastAsia" w:hAnsiTheme="minorEastAsia" w:hint="eastAsia"/>
          <w:szCs w:val="24"/>
        </w:rPr>
        <w:t>日月合其</w:t>
      </w:r>
      <w:proofErr w:type="gramEnd"/>
      <w:r>
        <w:rPr>
          <w:rFonts w:asciiTheme="minorEastAsia" w:hAnsiTheme="minorEastAsia" w:hint="eastAsia"/>
          <w:szCs w:val="24"/>
        </w:rPr>
        <w:t>明，與四時</w:t>
      </w:r>
      <w:proofErr w:type="gramStart"/>
      <w:r>
        <w:rPr>
          <w:rFonts w:asciiTheme="minorEastAsia" w:hAnsiTheme="minorEastAsia" w:hint="eastAsia"/>
          <w:szCs w:val="24"/>
        </w:rPr>
        <w:t>合其</w:t>
      </w:r>
      <w:proofErr w:type="gramEnd"/>
      <w:r>
        <w:rPr>
          <w:rFonts w:asciiTheme="minorEastAsia" w:hAnsiTheme="minorEastAsia" w:hint="eastAsia"/>
          <w:szCs w:val="24"/>
        </w:rPr>
        <w:t>序，與</w:t>
      </w:r>
      <w:proofErr w:type="gramStart"/>
      <w:r>
        <w:rPr>
          <w:rFonts w:asciiTheme="minorEastAsia" w:hAnsiTheme="minorEastAsia" w:hint="eastAsia"/>
          <w:szCs w:val="24"/>
        </w:rPr>
        <w:t>鬼神合其吉</w:t>
      </w:r>
      <w:proofErr w:type="gramEnd"/>
      <w:r>
        <w:rPr>
          <w:rFonts w:asciiTheme="minorEastAsia" w:hAnsiTheme="minorEastAsia" w:hint="eastAsia"/>
          <w:szCs w:val="24"/>
        </w:rPr>
        <w:t>凶。先天而天</w:t>
      </w:r>
      <w:proofErr w:type="gramStart"/>
      <w:r>
        <w:rPr>
          <w:rFonts w:asciiTheme="minorEastAsia" w:hAnsiTheme="minorEastAsia" w:hint="eastAsia"/>
          <w:szCs w:val="24"/>
        </w:rPr>
        <w:t>弗</w:t>
      </w:r>
      <w:proofErr w:type="gramEnd"/>
      <w:r>
        <w:rPr>
          <w:rFonts w:asciiTheme="minorEastAsia" w:hAnsiTheme="minorEastAsia" w:hint="eastAsia"/>
          <w:szCs w:val="24"/>
        </w:rPr>
        <w:t>違，後天而奉天時」（易乾文言），「名之必可言也，</w:t>
      </w:r>
      <w:r w:rsidR="00617431">
        <w:rPr>
          <w:rFonts w:asciiTheme="minorEastAsia" w:hAnsiTheme="minorEastAsia" w:hint="eastAsia"/>
          <w:szCs w:val="24"/>
        </w:rPr>
        <w:t>言之必可行也」（論</w:t>
      </w:r>
      <w:r>
        <w:rPr>
          <w:rFonts w:asciiTheme="minorEastAsia" w:hAnsiTheme="minorEastAsia" w:hint="eastAsia"/>
          <w:szCs w:val="24"/>
        </w:rPr>
        <w:t>語），故儒家說「名教（以名為教）」。名教與無名教結合，則可成一即意義即活動即存在之精神存在與精神現象之生態系統，圖示如下：</w:t>
      </w:r>
    </w:p>
    <w:bookmarkEnd w:id="4"/>
    <w:p w:rsidR="00D505A3" w:rsidRDefault="00D505A3" w:rsidP="00E73165">
      <w:pPr>
        <w:jc w:val="both"/>
        <w:rPr>
          <w:rFonts w:asciiTheme="minorEastAsia" w:hAnsiTheme="minorEastAsia"/>
          <w:szCs w:val="24"/>
        </w:rPr>
      </w:pPr>
    </w:p>
    <w:p w:rsidR="00D505A3" w:rsidRDefault="00D505A3" w:rsidP="00E73165">
      <w:pPr>
        <w:jc w:val="both"/>
        <w:rPr>
          <w:rFonts w:asciiTheme="minorEastAsia" w:hAnsiTheme="minorEastAsia"/>
          <w:szCs w:val="24"/>
        </w:rPr>
      </w:pPr>
    </w:p>
    <w:p w:rsidR="00EF2C0C" w:rsidRDefault="00A92E20"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695104" behindDoc="0" locked="0" layoutInCell="1" allowOverlap="1">
                <wp:simplePos x="0" y="0"/>
                <wp:positionH relativeFrom="column">
                  <wp:posOffset>1955800</wp:posOffset>
                </wp:positionH>
                <wp:positionV relativeFrom="paragraph">
                  <wp:posOffset>-127000</wp:posOffset>
                </wp:positionV>
                <wp:extent cx="1409700" cy="361950"/>
                <wp:effectExtent l="0" t="0" r="0" b="0"/>
                <wp:wrapNone/>
                <wp:docPr id="29" name="文字方塊 29"/>
                <wp:cNvGraphicFramePr/>
                <a:graphic xmlns:a="http://schemas.openxmlformats.org/drawingml/2006/main">
                  <a:graphicData uri="http://schemas.microsoft.com/office/word/2010/wordprocessingShape">
                    <wps:wsp>
                      <wps:cNvSpPr txBox="1"/>
                      <wps:spPr>
                        <a:xfrm>
                          <a:off x="0" y="0"/>
                          <a:ext cx="1409700" cy="361950"/>
                        </a:xfrm>
                        <a:prstGeom prst="rect">
                          <a:avLst/>
                        </a:prstGeom>
                        <a:solidFill>
                          <a:schemeClr val="lt1"/>
                        </a:solidFill>
                        <a:ln w="6350">
                          <a:noFill/>
                        </a:ln>
                      </wps:spPr>
                      <wps:txbx>
                        <w:txbxContent>
                          <w:p w:rsidR="001F5067" w:rsidRDefault="001F5067">
                            <w:r>
                              <w:rPr>
                                <w:rFonts w:hint="eastAsia"/>
                              </w:rPr>
                              <w:t>天</w:t>
                            </w:r>
                            <w:r>
                              <w:t>命</w:t>
                            </w:r>
                            <w:r>
                              <w:rPr>
                                <w:rFonts w:asciiTheme="minorEastAsia" w:hAnsiTheme="minorEastAsia" w:hint="eastAsia"/>
                              </w:rPr>
                              <w:t>（</w:t>
                            </w:r>
                            <w:r>
                              <w:rPr>
                                <w:rFonts w:hint="eastAsia"/>
                              </w:rPr>
                              <w:t>終</w:t>
                            </w:r>
                            <w:r>
                              <w:t>極目的</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9" o:spid="_x0000_s1026" type="#_x0000_t202" style="position:absolute;left:0;text-align:left;margin-left:154pt;margin-top:-10pt;width:111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u+WQIAAH8EAAAOAAAAZHJzL2Uyb0RvYy54bWysVF1OGzEQfq/UO1h+L5uEAE3EBqUgqkoI&#10;kELFs+P1Jit5Pa7tZJdeoFIPQJ97gB6gB4Jz9LM3gZT2qeqLd8Yznp/vm9njk7bWbK2cr8jkvL/X&#10;40wZSUVlFjn/eHP+5i1nPghTCE1G5fxOeX4yef3quLFjNaAl6UI5hiDGjxub82UIdpxlXi5VLfwe&#10;WWVgLMnVIkB1i6xwokH0WmeDXu8wa8gV1pFU3uP2rDPySYpflkqGq7L0KjCdc9QW0unSOY9nNjkW&#10;44UTdlnJTRniH6qoRWWQ9CnUmQiCrVz1R6i6ko48lWFPUp1RWVZSpR7QTb/3opvZUliVegE43j7B&#10;5P9fWHm5vnasKnI+GHFmRA2OHu+/PPz49nj/8+H7V4ZrYNRYP4brzMI5tO+oBdfbe4/L2Hpbujp+&#10;0RSDHWjfPSGs2sBkfDTsjY56MEnY9g/7o4NEQfb82jof3iuqWRRy7sBgAlasL3xAJXDdusRknnRV&#10;nFdaJyVOjTrVjq0F+NYh1YgXv3lpw5qcH+4jdXxkKD7vImuDBLHXrqcohXbebgCYU3GH/h11U+St&#10;PK9Q5IXw4Vo4jA36wiqEKxylJiShjcTZktznv91Hf7AJK2cNxjDn/tNKOMWZ/mDA86g/HMa5Tcrw&#10;4GgAxe1a5rsWs6pPCZ33sXRWJjH6B70VS0f1LTZmGrPCJIxE7pyHrXgauuXAxkk1nSYnTKoV4cLM&#10;rIyhI2iRgpv2Vji74SmA4UvaDqwYv6Cr8+3gnq4ClVXiMgLcobrBHVOeKN5sZFyjXT15Pf83Jr8A&#10;AAD//wMAUEsDBBQABgAIAAAAIQApcUzN4AAAAAoBAAAPAAAAZHJzL2Rvd25yZXYueG1sTI9LT8Mw&#10;EITvSP0P1lbiglobotIqxKkqxEPiRsND3Nx4SaLG6yh2k/Dv2Z7gtqsZzXyTbSfXigH70HjScL1U&#10;IJBKbxuqNLwVj4sNiBANWdN6Qg0/GGCbzy4yk1o/0isO+1gJDqGQGg11jF0qZShrdCYsfYfE2rfv&#10;nYn89pW0vRk53LXyRqlb6UxD3FCbDu9rLI/7k9PwdVV9voTp6X1MVkn38DwU6w9baH05n3Z3ICJO&#10;8c8MZ3xGh5yZDv5ENohWQ6I2vCVqWHAPCHaskvNxYGmtQOaZ/D8h/wUAAP//AwBQSwECLQAUAAYA&#10;CAAAACEAtoM4kv4AAADhAQAAEwAAAAAAAAAAAAAAAAAAAAAAW0NvbnRlbnRfVHlwZXNdLnhtbFBL&#10;AQItABQABgAIAAAAIQA4/SH/1gAAAJQBAAALAAAAAAAAAAAAAAAAAC8BAABfcmVscy8ucmVsc1BL&#10;AQItABQABgAIAAAAIQCUBZu+WQIAAH8EAAAOAAAAAAAAAAAAAAAAAC4CAABkcnMvZTJvRG9jLnht&#10;bFBLAQItABQABgAIAAAAIQApcUzN4AAAAAoBAAAPAAAAAAAAAAAAAAAAALMEAABkcnMvZG93bnJl&#10;di54bWxQSwUGAAAAAAQABADzAAAAwAUAAAAA&#10;" fillcolor="white [3201]" stroked="f" strokeweight=".5pt">
                <v:textbox>
                  <w:txbxContent>
                    <w:p w:rsidR="001F5067" w:rsidRDefault="001F5067">
                      <w:r>
                        <w:rPr>
                          <w:rFonts w:hint="eastAsia"/>
                        </w:rPr>
                        <w:t>天</w:t>
                      </w:r>
                      <w:r>
                        <w:t>命</w:t>
                      </w:r>
                      <w:r>
                        <w:rPr>
                          <w:rFonts w:asciiTheme="minorEastAsia" w:hAnsiTheme="minorEastAsia" w:hint="eastAsia"/>
                        </w:rPr>
                        <w:t>（</w:t>
                      </w:r>
                      <w:r>
                        <w:rPr>
                          <w:rFonts w:hint="eastAsia"/>
                        </w:rPr>
                        <w:t>終</w:t>
                      </w:r>
                      <w:r>
                        <w:t>極目的</w:t>
                      </w:r>
                      <w:r>
                        <w:rPr>
                          <w:rFonts w:asciiTheme="minorEastAsia" w:hAnsiTheme="minorEastAsia" w:hint="eastAsia"/>
                        </w:rPr>
                        <w:t>）</w:t>
                      </w:r>
                    </w:p>
                  </w:txbxContent>
                </v:textbox>
              </v:shape>
            </w:pict>
          </mc:Fallback>
        </mc:AlternateContent>
      </w:r>
    </w:p>
    <w:p w:rsidR="00E73165" w:rsidRDefault="000170E4"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718656" behindDoc="0" locked="0" layoutInCell="1" allowOverlap="1">
                <wp:simplePos x="0" y="0"/>
                <wp:positionH relativeFrom="column">
                  <wp:posOffset>2724150</wp:posOffset>
                </wp:positionH>
                <wp:positionV relativeFrom="paragraph">
                  <wp:posOffset>38100</wp:posOffset>
                </wp:positionV>
                <wp:extent cx="6350" cy="349250"/>
                <wp:effectExtent l="76200" t="38100" r="69850" b="12700"/>
                <wp:wrapNone/>
                <wp:docPr id="74" name="直線單箭頭接點 74"/>
                <wp:cNvGraphicFramePr/>
                <a:graphic xmlns:a="http://schemas.openxmlformats.org/drawingml/2006/main">
                  <a:graphicData uri="http://schemas.microsoft.com/office/word/2010/wordprocessingShape">
                    <wps:wsp>
                      <wps:cNvCnPr/>
                      <wps:spPr>
                        <a:xfrm flipH="1" flipV="1">
                          <a:off x="0" y="0"/>
                          <a:ext cx="6350" cy="34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457DB0" id="_x0000_t32" coordsize="21600,21600" o:spt="32" o:oned="t" path="m,l21600,21600e" filled="f">
                <v:path arrowok="t" fillok="f" o:connecttype="none"/>
                <o:lock v:ext="edit" shapetype="t"/>
              </v:shapetype>
              <v:shape id="直線單箭頭接點 74" o:spid="_x0000_s1026" type="#_x0000_t32" style="position:absolute;margin-left:214.5pt;margin-top:3pt;width:.5pt;height:27.5pt;flip:x 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ZU/wEAAAkEAAAOAAAAZHJzL2Uyb0RvYy54bWysU72OEzEQ7pF4B8s92U3uOI4omyty/BQI&#10;Ig7ofV47a+E/jU02eQlKCk5CNJR3FRIFzwPRvQVj72ZB/EgI0Vhjz3zfzDcznp1sjCZrAUE5W9Hx&#10;qKREWO5qZVcVff7s/q1jSkJktmbaWVHRrQj0ZH7zxqz1UzFxjdO1AIIkNkxbX9EmRj8tisAbYVgY&#10;OS8sOqUDwyJeYVXUwFpkN7qYlOVR0TqoPTguQsDX085J55lfSsHjEymDiERXFGuL+YR8nqezmM/Y&#10;dAXMN4r3ZbB/qMIwZTHpQHXKIiOvQP1CZRQHF5yMI+5M4aRUXGQNqGZc/qTmrGFeZC3YnOCHNoX/&#10;R8sfr5dAVF3RO4eUWGZwRruLj7tPb7+8udpdXV6/v/z6+sP153cE/dis1ocpYhZ2Cf0t+CUk5RsJ&#10;hkit/EPcA5qtF8lKPtRJNrnp26HpYhMJx8ejg9s4GI6Og8O7E7SRt+joEtRDiA+EMyQZFQ0RmFo1&#10;ceGsxeE66BKw9aMQO+AekMDapjMype/ZmsStR3URFLMrLfo8KaRIqjod2YpbLTr4UyGxOVhllyav&#10;pVhoIGuGC1W/HA8sGJkgUmk9gMos/o+gPjbBRF7VvwUO0Tmjs3EAGmUd/C5r3OxLlV38XnWnNck+&#10;d/U2TzW3A/ctz6H/G2mhf7xn+PcfPP8GAAD//wMAUEsDBBQABgAIAAAAIQCor8R82wAAAAgBAAAP&#10;AAAAZHJzL2Rvd25yZXYueG1sTI9BT8MwDIXvSPsPkZG4sWSjqqBrOk0ITmiHjXHPGq+tSJzSpFvh&#10;1+Od4GQ/Pev5e+V68k6ccYhdIA2LuQKBVAfbUaPh8P56/wgiJkPWuECo4RsjrKvZTWkKGy60w/M+&#10;NYJDKBZGQ5tSX0gZ6xa9ifPQI7F3CoM3ieXQSDuYC4d7J5dK5dKbjvhDa3p8brH+3I9ew8s2txY/&#10;yPnu7dDY7Y/7ykan9d3ttFmBSDilv2O44jM6VMx0DCPZKJyGbPnEXZKGnAf72YPi5ch6oUBWpfxf&#10;oPoFAAD//wMAUEsBAi0AFAAGAAgAAAAhALaDOJL+AAAA4QEAABMAAAAAAAAAAAAAAAAAAAAAAFtD&#10;b250ZW50X1R5cGVzXS54bWxQSwECLQAUAAYACAAAACEAOP0h/9YAAACUAQAACwAAAAAAAAAAAAAA&#10;AAAvAQAAX3JlbHMvLnJlbHNQSwECLQAUAAYACAAAACEABz+GVP8BAAAJBAAADgAAAAAAAAAAAAAA&#10;AAAuAgAAZHJzL2Uyb0RvYy54bWxQSwECLQAUAAYACAAAACEAqK/EfNsAAAAIAQAADwAAAAAAAAAA&#10;AAAAAABZBAAAZHJzL2Rvd25yZXYueG1sUEsFBgAAAAAEAAQA8wAAAGEFAAAAAA==&#10;" strokecolor="black [3040]">
                <v:stroke endarrow="block"/>
              </v:shape>
            </w:pict>
          </mc:Fallback>
        </mc:AlternateContent>
      </w:r>
      <w:r>
        <w:rPr>
          <w:rFonts w:asciiTheme="minorEastAsia" w:hAnsiTheme="minorEastAsia"/>
          <w:noProof/>
          <w:szCs w:val="24"/>
        </w:rPr>
        <mc:AlternateContent>
          <mc:Choice Requires="wps">
            <w:drawing>
              <wp:anchor distT="0" distB="0" distL="114300" distR="114300" simplePos="0" relativeHeight="251717632" behindDoc="0" locked="0" layoutInCell="1" allowOverlap="1">
                <wp:simplePos x="0" y="0"/>
                <wp:positionH relativeFrom="column">
                  <wp:posOffset>2584450</wp:posOffset>
                </wp:positionH>
                <wp:positionV relativeFrom="paragraph">
                  <wp:posOffset>38100</wp:posOffset>
                </wp:positionV>
                <wp:extent cx="6350" cy="317500"/>
                <wp:effectExtent l="76200" t="0" r="69850" b="63500"/>
                <wp:wrapNone/>
                <wp:docPr id="73" name="直線單箭頭接點 73"/>
                <wp:cNvGraphicFramePr/>
                <a:graphic xmlns:a="http://schemas.openxmlformats.org/drawingml/2006/main">
                  <a:graphicData uri="http://schemas.microsoft.com/office/word/2010/wordprocessingShape">
                    <wps:wsp>
                      <wps:cNvCnPr/>
                      <wps:spPr>
                        <a:xfrm>
                          <a:off x="0" y="0"/>
                          <a:ext cx="635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E5DAFD" id="直線單箭頭接點 73" o:spid="_x0000_s1026" type="#_x0000_t32" style="position:absolute;margin-left:203.5pt;margin-top:3pt;width:.5pt;height: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bE9wEAAPUDAAAOAAAAZHJzL2Uyb0RvYy54bWysU82O0zAQviPxDpbvNOlWu4uipnvoAhcE&#10;FSwP4HXsxsJ/Gps2eQmOHEBCXDjunpA48DxQ7Vswdtos4kdCiMsk9sw3M9834/lZZzTZCAjK2ZpO&#10;JyUlwnLXKLuu6YuLh/fuUxIisw3Tzoqa9iLQs8XdO/Otr8SRa51uBBBMYkO19TVtY/RVUQTeCsPC&#10;xHlh0SkdGBbxCOuiAbbF7EYXR2V5UmwdNB4cFyHg7fngpIucX0rB41Mpg4hE1xR7i9lCtpfJFos5&#10;q9bAfKv4vg32D10YpiwWHVOds8jIK1C/pDKKgwtOxgl3pnBSKi4yB2QzLX9i87xlXmQuKE7wo0zh&#10;/6XlTzYrIKqp6emMEssMzmj37tPu89uvb65311c3H66+vf548+U9QT+KtfWhQszSrmB/Cn4FiXkn&#10;waQvciJdFrgfBRZdJBwvT2bHOASOjtn09LjM8he3UA8hPhLOkPRT0xCBqXUbl85aHKSDaZaYbR6H&#10;iMUReACkutomG5nSD2xDYu+RSQTF7FqL1DmGp5AiMRh6zn+x12KAPxMShcAuhzJ5BcVSA9kwXJ7m&#10;5XTMgpEJIpXWI6jMvf0RtI9NMJHX8m+BY3Su6GwcgUZZB7+rGrtDq3KIP7AeuCbal67p8wSzHLhb&#10;WZ/9O0jL++M5w29f6+I7AAAA//8DAFBLAwQUAAYACAAAACEAh+8XEdwAAAAIAQAADwAAAGRycy9k&#10;b3ducmV2LnhtbEyPTU7DMBCF90jcwRokNhW1C2lpQiYVioRYt3AAJzZJhD1OY7dNb8+wgtX8vNGb&#10;75W72TtxtlMcAiGslgqEpTaYgTqEz4+3hy2ImDQZ7QJZhKuNsKtub0pdmHChvT0fUifYhGKhEfqU&#10;xkLK2PbW67gMoyXWvsLkdeJx6qSZ9IXNvZOPSm2k1wPxh16Ptu5t+304eYR9nTWr61Sr9btT+XFx&#10;zBdPOke8v5tfX0AkO6e/Y/jFZ3SomKkJJzJROIRMPXOWhLDhwnqmttw0CGteyKqU/wNUPwAAAP//&#10;AwBQSwECLQAUAAYACAAAACEAtoM4kv4AAADhAQAAEwAAAAAAAAAAAAAAAAAAAAAAW0NvbnRlbnRf&#10;VHlwZXNdLnhtbFBLAQItABQABgAIAAAAIQA4/SH/1gAAAJQBAAALAAAAAAAAAAAAAAAAAC8BAABf&#10;cmVscy8ucmVsc1BLAQItABQABgAIAAAAIQD3sibE9wEAAPUDAAAOAAAAAAAAAAAAAAAAAC4CAABk&#10;cnMvZTJvRG9jLnhtbFBLAQItABQABgAIAAAAIQCH7xcR3AAAAAgBAAAPAAAAAAAAAAAAAAAAAFEE&#10;AABkcnMvZG93bnJldi54bWxQSwUGAAAAAAQABADzAAAAWgUAAAAA&#10;" strokecolor="black [3040]">
                <v:stroke endarrow="block"/>
              </v:shape>
            </w:pict>
          </mc:Fallback>
        </mc:AlternateContent>
      </w:r>
    </w:p>
    <w:p w:rsidR="00E73165" w:rsidRDefault="00EC44A0"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720704" behindDoc="0" locked="0" layoutInCell="1" allowOverlap="1">
                <wp:simplePos x="0" y="0"/>
                <wp:positionH relativeFrom="column">
                  <wp:posOffset>1955800</wp:posOffset>
                </wp:positionH>
                <wp:positionV relativeFrom="paragraph">
                  <wp:posOffset>158750</wp:posOffset>
                </wp:positionV>
                <wp:extent cx="1409700" cy="8001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409700" cy="800100"/>
                        </a:xfrm>
                        <a:prstGeom prst="rect">
                          <a:avLst/>
                        </a:prstGeom>
                        <a:solidFill>
                          <a:schemeClr val="lt1"/>
                        </a:solidFill>
                        <a:ln w="6350">
                          <a:noFill/>
                        </a:ln>
                      </wps:spPr>
                      <wps:txbx>
                        <w:txbxContent>
                          <w:p w:rsidR="001F5067" w:rsidRDefault="001F5067" w:rsidP="00953C2E">
                            <w:pPr>
                              <w:spacing w:line="0" w:lineRule="atLeast"/>
                              <w:rPr>
                                <w:rFonts w:asciiTheme="minorEastAsia" w:hAnsiTheme="minorEastAsia"/>
                                <w:szCs w:val="24"/>
                              </w:rPr>
                            </w:pPr>
                            <w:r w:rsidRPr="000170E4">
                              <w:rPr>
                                <w:rFonts w:hint="eastAsia"/>
                                <w:szCs w:val="24"/>
                              </w:rPr>
                              <w:t>體</w:t>
                            </w:r>
                            <w:proofErr w:type="gramStart"/>
                            <w:r w:rsidRPr="000170E4">
                              <w:rPr>
                                <w:rFonts w:asciiTheme="minorEastAsia" w:hAnsiTheme="minorEastAsia" w:hint="eastAsia"/>
                                <w:szCs w:val="24"/>
                              </w:rPr>
                              <w:t>――</w:t>
                            </w:r>
                            <w:proofErr w:type="gramEnd"/>
                            <w:r>
                              <w:rPr>
                                <w:rFonts w:hint="eastAsia"/>
                                <w:sz w:val="32"/>
                                <w:szCs w:val="32"/>
                              </w:rPr>
                              <w:t>心</w:t>
                            </w:r>
                            <w:proofErr w:type="gramStart"/>
                            <w:r w:rsidRPr="000170E4">
                              <w:rPr>
                                <w:rFonts w:asciiTheme="minorEastAsia" w:hAnsiTheme="minorEastAsia" w:hint="eastAsia"/>
                                <w:szCs w:val="24"/>
                              </w:rPr>
                              <w:t>――</w:t>
                            </w:r>
                            <w:proofErr w:type="gramEnd"/>
                            <w:r>
                              <w:rPr>
                                <w:rFonts w:asciiTheme="minorEastAsia" w:hAnsiTheme="minorEastAsia" w:hint="eastAsia"/>
                                <w:szCs w:val="24"/>
                              </w:rPr>
                              <w:t>用</w:t>
                            </w:r>
                          </w:p>
                          <w:p w:rsidR="001F5067" w:rsidRDefault="001F5067" w:rsidP="00EC44A0">
                            <w:pPr>
                              <w:spacing w:line="0" w:lineRule="atLeast"/>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p>
                          <w:p w:rsidR="001F5067" w:rsidRPr="000170E4" w:rsidRDefault="001F5067" w:rsidP="00953C2E">
                            <w:pPr>
                              <w:spacing w:line="0" w:lineRule="atLeast"/>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left:0;text-align:left;margin-left:154pt;margin-top:12.5pt;width:111pt;height:6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T7VwIAAIQEAAAOAAAAZHJzL2Uyb0RvYy54bWysVEtu2zAQ3RfoHQjua8mu8xMsB64DFwWM&#10;JIBTZE1TpC2A4rAkbcm9QIEeIF33AD1AD5Sco0NKdty0q6IbaoYznM97MxpdNpUiW2FdCTqn/V5K&#10;idAcilKvcvrxbvbmnBLnmS6YAi1yuhOOXo5fvxrVJhMDWIMqhCUYRLusNjlde2+yJHF8LSrmemCE&#10;RqMEWzGPql0lhWU1Rq9UMkjT06QGWxgLXDiHt1etkY5jfCkF9zdSOuGJyinW5uNp47kMZzIesWxl&#10;mVmXvCuD/UMVFSs1Jj2EumKekY0t/whVldyCA+l7HKoEpCy5iD1gN/30RTeLNTMi9oLgOHOAyf2/&#10;sPx6e2tJWSB3lGhWIUVPD18ef3x7evj5+P0r6QeEauMydFwYdPXNO2iCd3fv8DI03khbhS+2RNCO&#10;WO8O+IrGEx4eDdOLsxRNHG3nKTYcCUieXxvr/HsBFQlCTi3yF2Fl27nzmBFd9y4hmQNVFrNSqaiE&#10;mRFTZcmWIdvKxxrxxW9eSpM6p6dvT9IYWEN43kZWGhOEXtueguSbZdOh0/W7hGKHMFhoR8kZPiux&#10;1jlz/pZZnB1sD/fB3+AhFWAu6CRK1mA//+0++COlaKWkxlnMqfu0YVZQoj5oJPuiPxyG4Y3K8ORs&#10;gIo9tiyPLXpTTQEBQEKxuigGf6/2orRQ3ePaTEJWNDHNMXdO/V6c+nZDcO24mEyiE46rYX6uF4aH&#10;0AHwwMRdc8+s6ejySPQ17KeWZS9Ya33DSw2TjQdZRkoDzi2qHfw46pHpbi3DLh3r0ev55zH+BQAA&#10;//8DAFBLAwQUAAYACAAAACEAsbHAbuEAAAAKAQAADwAAAGRycy9kb3ducmV2LnhtbEyPzU7DMBCE&#10;70i8g7VIXFBrt1GgCnEqhPiRuLWhIG5uvCQR8TqK3SS8PcsJTrurGc1+k29n14kRh9B60rBaKhBI&#10;lbct1Rpey8fFBkSIhqzpPKGGbwywLc7PcpNZP9EOx32sBYdQyIyGJsY+kzJUDToTlr5HYu3TD85E&#10;Poda2sFMHO46uVbqWjrTEn9oTI/3DVZf+5PT8HFVv7+E+ekwJWnSPzyP5c2bLbW+vJjvbkFEnOOf&#10;GX7xGR0KZjr6E9kgOg2J2nCXqGGd8mRDmihejuxMVwpkkcv/FYofAAAA//8DAFBLAQItABQABgAI&#10;AAAAIQC2gziS/gAAAOEBAAATAAAAAAAAAAAAAAAAAAAAAABbQ29udGVudF9UeXBlc10ueG1sUEsB&#10;Ai0AFAAGAAgAAAAhADj9If/WAAAAlAEAAAsAAAAAAAAAAAAAAAAALwEAAF9yZWxzLy5yZWxzUEsB&#10;Ai0AFAAGAAgAAAAhAJKUxPtXAgAAhAQAAA4AAAAAAAAAAAAAAAAALgIAAGRycy9lMm9Eb2MueG1s&#10;UEsBAi0AFAAGAAgAAAAhALGxwG7hAAAACgEAAA8AAAAAAAAAAAAAAAAAsQQAAGRycy9kb3ducmV2&#10;LnhtbFBLBQYAAAAABAAEAPMAAAC/BQAAAAA=&#10;" fillcolor="white [3201]" stroked="f" strokeweight=".5pt">
                <v:textbox>
                  <w:txbxContent>
                    <w:p w:rsidR="001F5067" w:rsidRDefault="001F5067" w:rsidP="00953C2E">
                      <w:pPr>
                        <w:spacing w:line="0" w:lineRule="atLeast"/>
                        <w:rPr>
                          <w:rFonts w:asciiTheme="minorEastAsia" w:hAnsiTheme="minorEastAsia"/>
                          <w:szCs w:val="24"/>
                        </w:rPr>
                      </w:pPr>
                      <w:r w:rsidRPr="000170E4">
                        <w:rPr>
                          <w:rFonts w:hint="eastAsia"/>
                          <w:szCs w:val="24"/>
                        </w:rPr>
                        <w:t>體</w:t>
                      </w:r>
                      <w:proofErr w:type="gramStart"/>
                      <w:r w:rsidRPr="000170E4">
                        <w:rPr>
                          <w:rFonts w:asciiTheme="minorEastAsia" w:hAnsiTheme="minorEastAsia" w:hint="eastAsia"/>
                          <w:szCs w:val="24"/>
                        </w:rPr>
                        <w:t>――</w:t>
                      </w:r>
                      <w:proofErr w:type="gramEnd"/>
                      <w:r>
                        <w:rPr>
                          <w:rFonts w:hint="eastAsia"/>
                          <w:sz w:val="32"/>
                          <w:szCs w:val="32"/>
                        </w:rPr>
                        <w:t>心</w:t>
                      </w:r>
                      <w:proofErr w:type="gramStart"/>
                      <w:r w:rsidRPr="000170E4">
                        <w:rPr>
                          <w:rFonts w:asciiTheme="minorEastAsia" w:hAnsiTheme="minorEastAsia" w:hint="eastAsia"/>
                          <w:szCs w:val="24"/>
                        </w:rPr>
                        <w:t>――</w:t>
                      </w:r>
                      <w:proofErr w:type="gramEnd"/>
                      <w:r>
                        <w:rPr>
                          <w:rFonts w:asciiTheme="minorEastAsia" w:hAnsiTheme="minorEastAsia" w:hint="eastAsia"/>
                          <w:szCs w:val="24"/>
                        </w:rPr>
                        <w:t>用</w:t>
                      </w:r>
                    </w:p>
                    <w:p w:rsidR="001F5067" w:rsidRDefault="001F5067" w:rsidP="00EC44A0">
                      <w:pPr>
                        <w:spacing w:line="0" w:lineRule="atLeast"/>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p>
                    <w:p w:rsidR="001F5067" w:rsidRPr="000170E4" w:rsidRDefault="001F5067" w:rsidP="00953C2E">
                      <w:pPr>
                        <w:spacing w:line="0" w:lineRule="atLeast"/>
                        <w:rPr>
                          <w:sz w:val="32"/>
                          <w:szCs w:val="32"/>
                        </w:rPr>
                      </w:pPr>
                    </w:p>
                  </w:txbxContent>
                </v:textbox>
              </v:shape>
            </w:pict>
          </mc:Fallback>
        </mc:AlternateContent>
      </w:r>
    </w:p>
    <w:p w:rsidR="00E73165" w:rsidRDefault="00E73165" w:rsidP="00F52896">
      <w:pPr>
        <w:tabs>
          <w:tab w:val="left" w:pos="7797"/>
        </w:tabs>
        <w:jc w:val="both"/>
        <w:rPr>
          <w:rFonts w:asciiTheme="minorEastAsia" w:hAnsiTheme="minorEastAsia"/>
          <w:szCs w:val="24"/>
        </w:rPr>
      </w:pPr>
    </w:p>
    <w:p w:rsidR="00E73165" w:rsidRDefault="00953C2E"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735040" behindDoc="0" locked="0" layoutInCell="1" allowOverlap="1">
                <wp:simplePos x="0" y="0"/>
                <wp:positionH relativeFrom="column">
                  <wp:posOffset>2366010</wp:posOffset>
                </wp:positionH>
                <wp:positionV relativeFrom="paragraph">
                  <wp:posOffset>165100</wp:posOffset>
                </wp:positionV>
                <wp:extent cx="571500" cy="336550"/>
                <wp:effectExtent l="0" t="0" r="0" b="6350"/>
                <wp:wrapNone/>
                <wp:docPr id="16" name="文字方塊 16"/>
                <wp:cNvGraphicFramePr/>
                <a:graphic xmlns:a="http://schemas.openxmlformats.org/drawingml/2006/main">
                  <a:graphicData uri="http://schemas.microsoft.com/office/word/2010/wordprocessingShape">
                    <wps:wsp>
                      <wps:cNvSpPr txBox="1"/>
                      <wps:spPr>
                        <a:xfrm>
                          <a:off x="0" y="0"/>
                          <a:ext cx="571500" cy="336550"/>
                        </a:xfrm>
                        <a:prstGeom prst="rect">
                          <a:avLst/>
                        </a:prstGeom>
                        <a:solidFill>
                          <a:schemeClr val="lt1"/>
                        </a:solidFill>
                        <a:ln w="6350">
                          <a:noFill/>
                        </a:ln>
                      </wps:spPr>
                      <wps:txbx>
                        <w:txbxContent>
                          <w:p w:rsidR="001F5067" w:rsidRPr="00953C2E" w:rsidRDefault="001F5067">
                            <w:pPr>
                              <w:rPr>
                                <w:sz w:val="32"/>
                                <w:szCs w:val="32"/>
                              </w:rPr>
                            </w:pPr>
                            <w:r w:rsidRPr="00953C2E">
                              <w:rPr>
                                <w:rFonts w:hint="eastAsia"/>
                                <w:sz w:val="32"/>
                                <w:szCs w:val="32"/>
                              </w:rPr>
                              <w:t>性</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6" o:spid="_x0000_s1028" type="#_x0000_t202" style="position:absolute;left:0;text-align:left;margin-left:186.3pt;margin-top:13pt;width:45pt;height:2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EwgXQIAAIcEAAAOAAAAZHJzL2Uyb0RvYy54bWysVF1uEzEQfkfiDpbfySZpk0LUTRVSFSFV&#10;baUU+ux4vc1KXo+xneyWCyBxgPLMATgAB2rPwWdv0pbCE+LFO54Zz8/3zezhUVtrtlHOV2RyPuj1&#10;OVNGUlGZ65x/uDx59ZozH4QphCajcn6jPD+avnxx2NiJGtKKdKEcQxDjJ43N+SoEO8kyL1eqFr5H&#10;VhkYS3K1CLi666xwokH0WmfDfn+cNeQK60gq76E97ox8muKXpZLhvCy9CkznHLWFdLp0LuOZTQ/F&#10;5NoJu6rktgzxD1XUojJI+hDqWATB1q76I1RdSUeeytCTVGdUlpVUqQd0M+g/62axElalXgCOtw8w&#10;+f8XVp5tLhyrCnA35syIGhzd3365+/Ht/vbn3fevDGpg1Fg/gevCwjm0b6mF/07voYytt6Wr4xdN&#10;MdiB9s0DwqoNTEI5OhiM+rBImPb2xqNRYiB7fGydD+8U1SwKOXcgMOEqNqc+oBC47lxiLk+6Kk4q&#10;rdMlDo2aa8c2AnTrkErEi9+8tGFNzsd7SB0fGYrPu8jaIEFstWspSqFdtgme4a7dJRU3QMFRN0ve&#10;ypMKtZ4KHy6Ew/CgPSxEOMdRakIu2kqcrch9/ps++udciY/4ctZgHHPuP62FU5zp9wZ8vxns78f5&#10;TZf90cEQF/fUsnxqMet6ToBggOWzMonRP+idWDqqr7A5s5gXJmEkass5snfiPHRLgs2TajZLTphY&#10;K8KpWVgZQ0f0IheX7ZVwdktYANNntBtcMXnGW+fb4T5bByqrRGpEusN1SwCmPXG93cy4Tk/vyevx&#10;/zH9BQAA//8DAFBLAwQUAAYACAAAACEAMQYDoeAAAAAJAQAADwAAAGRycy9kb3ducmV2LnhtbEyP&#10;wU7DMAyG70i8Q2QkbixdB90odSeExAWxiW1cdksbry00TmmytfD0ZCc42v70+/uz5WhacaLeNZYR&#10;ppMIBHFpdcMVwvvu+WYBwnnFWrWWCeGbHCzzy4tMpdoOvKHT1lcihLBLFULtfZdK6cqajHIT2xGH&#10;28H2Rvkw9pXUvRpCuGllHEWJNKrh8KFWHT3VVH5ujwZhP7z+rIvZ6rD6GJoNT5uXu93bF+L11fj4&#10;AMLT6P9gOOsHdciDU2GPrJ1oEWbzOAkoQpyETgG4Tc6LAmF+H4HMM/m/Qf4LAAD//wMAUEsBAi0A&#10;FAAGAAgAAAAhALaDOJL+AAAA4QEAABMAAAAAAAAAAAAAAAAAAAAAAFtDb250ZW50X1R5cGVzXS54&#10;bWxQSwECLQAUAAYACAAAACEAOP0h/9YAAACUAQAACwAAAAAAAAAAAAAAAAAvAQAAX3JlbHMvLnJl&#10;bHNQSwECLQAUAAYACAAAACEAebhMIF0CAACHBAAADgAAAAAAAAAAAAAAAAAuAgAAZHJzL2Uyb0Rv&#10;Yy54bWxQSwECLQAUAAYACAAAACEAMQYDoeAAAAAJAQAADwAAAAAAAAAAAAAAAAC3BAAAZHJzL2Rv&#10;d25yZXYueG1sUEsFBgAAAAAEAAQA8wAAAMQFAAAAAA==&#10;" fillcolor="white [3201]" stroked="f" strokeweight=".5pt">
                <v:textbox style="layout-flow:vertical-ideographic">
                  <w:txbxContent>
                    <w:p w:rsidR="001F5067" w:rsidRPr="00953C2E" w:rsidRDefault="001F5067">
                      <w:pPr>
                        <w:rPr>
                          <w:sz w:val="32"/>
                          <w:szCs w:val="32"/>
                        </w:rPr>
                      </w:pPr>
                      <w:r w:rsidRPr="00953C2E">
                        <w:rPr>
                          <w:rFonts w:hint="eastAsia"/>
                          <w:sz w:val="32"/>
                          <w:szCs w:val="32"/>
                        </w:rPr>
                        <w:t>性</w:t>
                      </w:r>
                    </w:p>
                  </w:txbxContent>
                </v:textbox>
              </v:shape>
            </w:pict>
          </mc:Fallback>
        </mc:AlternateContent>
      </w:r>
      <w:r>
        <w:rPr>
          <w:rFonts w:asciiTheme="minorEastAsia" w:hAnsiTheme="minorEastAsia"/>
          <w:noProof/>
          <w:szCs w:val="24"/>
        </w:rPr>
        <mc:AlternateContent>
          <mc:Choice Requires="wps">
            <w:drawing>
              <wp:anchor distT="0" distB="0" distL="114300" distR="114300" simplePos="0" relativeHeight="251732992" behindDoc="0" locked="0" layoutInCell="1" allowOverlap="1">
                <wp:simplePos x="0" y="0"/>
                <wp:positionH relativeFrom="column">
                  <wp:posOffset>2628900</wp:posOffset>
                </wp:positionH>
                <wp:positionV relativeFrom="paragraph">
                  <wp:posOffset>19050</wp:posOffset>
                </wp:positionV>
                <wp:extent cx="0" cy="177800"/>
                <wp:effectExtent l="0" t="0" r="19050" b="31750"/>
                <wp:wrapNone/>
                <wp:docPr id="13" name="直線接點 13"/>
                <wp:cNvGraphicFramePr/>
                <a:graphic xmlns:a="http://schemas.openxmlformats.org/drawingml/2006/main">
                  <a:graphicData uri="http://schemas.microsoft.com/office/word/2010/wordprocessingShape">
                    <wps:wsp>
                      <wps:cNvCnPr/>
                      <wps:spPr>
                        <a:xfrm>
                          <a:off x="0" y="0"/>
                          <a:ext cx="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D449F3" id="直線接點 13"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pt,1.5pt" to="20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ILnxQEAALIDAAAOAAAAZHJzL2Uyb0RvYy54bWysU0uO1DAQ3SNxB8t7OskgMaOo07OYEWwQ&#10;tPgcwOOUuy38U9l00pfgACCx4wZILLgPo7kFZac7g2YQQoiN4yq/V1WvqrI8H61hO8Covet4s6g5&#10;Ayd9r92m42/fPH10xllMwvXCeAcd30Pk56uHD5ZDaOHEb73pARkFcbEdQse3KYW2qqLcghVx4QM4&#10;elQerUhk4qbqUQwU3ZrqpK6fVIPHPqCXECN5L6dHvirxlQKZXioVITHTcaotlRPLeZXParUU7QZF&#10;2Gp5KEP8QxVWaEdJ51CXIgn2HvW9UFZL9NGrtJDeVl4pLaFoIDVNfUfN660IULRQc2KY2xT/X1j5&#10;YrdGpnua3WPOnLA0o+tPX6+/ffzx4cvN98+M3NSjIcSWoBdujQcrhjVmwaNCm78khY2lr/u5rzAm&#10;JienJG9zenpWl5ZXt7yAMT0Db1m+dNxolxWLVuyex0S5CHqEkJHrmDKXW9obyGDjXoEiFZSrKeyy&#10;P3BhkO0ETb5/12QVFKsgM0VpY2ZS/WfSAZtpUHbqb4kzumT0Ls1Eq53H32VN47FUNeGPqietWfaV&#10;7/dlDqUdtBhF2WGJ8+b9ahf67a+2+gkAAP//AwBQSwMEFAAGAAgAAAAhAGC8bnzcAAAACAEAAA8A&#10;AABkcnMvZG93bnJldi54bWxMj81OhEAQhO8mvsOkTby5A7pxN8iwMf6c9IDowWMv0wJZpocws4A+&#10;vW086KnzpSrVVflucb2aaAydZwPpKgFFXHvbcWPg7fXxYgsqRGSLvWcy8EkBdsXpSY6Z9TO/0FTF&#10;RkkIhwwNtDEOmdahbslhWPmBWLQPPzqMgmOj7YizhLteXybJtXbYsXxocaC7lupDdXQGNg9PVTnM&#10;989fpd7ospx83B7ejTk/W25vQEVa4p8ZfupLdSik094f2QbVG1ina9kSDVzJEf2X98JpArrI9f8B&#10;xTcAAAD//wMAUEsBAi0AFAAGAAgAAAAhALaDOJL+AAAA4QEAABMAAAAAAAAAAAAAAAAAAAAAAFtD&#10;b250ZW50X1R5cGVzXS54bWxQSwECLQAUAAYACAAAACEAOP0h/9YAAACUAQAACwAAAAAAAAAAAAAA&#10;AAAvAQAAX3JlbHMvLnJlbHNQSwECLQAUAAYACAAAACEA+fSC58UBAACyAwAADgAAAAAAAAAAAAAA&#10;AAAuAgAAZHJzL2Uyb0RvYy54bWxQSwECLQAUAAYACAAAACEAYLxufNwAAAAIAQAADwAAAAAAAAAA&#10;AAAAAAAfBAAAZHJzL2Rvd25yZXYueG1sUEsFBgAAAAAEAAQA8wAAACgFAAAAAA==&#10;" strokecolor="black [3040]"/>
            </w:pict>
          </mc:Fallback>
        </mc:AlternateContent>
      </w:r>
      <w:r w:rsidR="003A3BB0">
        <w:rPr>
          <w:rFonts w:asciiTheme="minorEastAsia" w:hAnsiTheme="minorEastAsia"/>
          <w:noProof/>
          <w:szCs w:val="24"/>
        </w:rPr>
        <mc:AlternateContent>
          <mc:Choice Requires="wps">
            <w:drawing>
              <wp:anchor distT="0" distB="0" distL="114300" distR="114300" simplePos="0" relativeHeight="251681792" behindDoc="0" locked="0" layoutInCell="1" allowOverlap="1">
                <wp:simplePos x="0" y="0"/>
                <wp:positionH relativeFrom="column">
                  <wp:posOffset>852805</wp:posOffset>
                </wp:positionH>
                <wp:positionV relativeFrom="paragraph">
                  <wp:posOffset>158750</wp:posOffset>
                </wp:positionV>
                <wp:extent cx="975995" cy="793750"/>
                <wp:effectExtent l="0" t="38100" r="52705" b="25400"/>
                <wp:wrapNone/>
                <wp:docPr id="27" name="直線單箭頭接點 27"/>
                <wp:cNvGraphicFramePr/>
                <a:graphic xmlns:a="http://schemas.openxmlformats.org/drawingml/2006/main">
                  <a:graphicData uri="http://schemas.microsoft.com/office/word/2010/wordprocessingShape">
                    <wps:wsp>
                      <wps:cNvCnPr/>
                      <wps:spPr>
                        <a:xfrm flipV="1">
                          <a:off x="0" y="0"/>
                          <a:ext cx="975995" cy="793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9439A0" id="_x0000_t32" coordsize="21600,21600" o:spt="32" o:oned="t" path="m,l21600,21600e" filled="f">
                <v:path arrowok="t" fillok="f" o:connecttype="none"/>
                <o:lock v:ext="edit" shapetype="t"/>
              </v:shapetype>
              <v:shape id="直線單箭頭接點 27" o:spid="_x0000_s1026" type="#_x0000_t32" style="position:absolute;margin-left:67.15pt;margin-top:12.5pt;width:76.85pt;height:6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CW/wEAAAEEAAAOAAAAZHJzL2Uyb0RvYy54bWysUz2PEzEQ7ZH4D5Z7spugEBJlc0UOaBBE&#10;wNH7vHbWwl8am2zyJygpQELXUN5VSFfweyC6f8HYmyyIDwkhGsv2zHsz73k8P9kaTTYCgnK2osNB&#10;SYmw3NXKrit69uLhnfuUhMhszbSzoqI7EejJ4vateetnYuQap2sBBElsmLW+ok2MflYUgTfCsDBw&#10;XlgMSgeGRTzCuqiBtchudDEqy3tF66D24LgIAW9PuyBdZH4pBY9PpQwiEl1R7C3mFfJ6ntZiMWez&#10;NTDfKH5og/1DF4Ypi0V7qlMWGXkN6hcqozi44GQccGcKJ6XiImtANcPyJzXPG+ZF1oLmBN/bFP4f&#10;LX+yWQFRdUVHE0osM/hG+/ef9tfvvry92l9d3lxcfn3z8ebzB4JxNKv1YYaYpV3B4RT8CpLyrQRD&#10;pFb+Jc5B9gLVkW22etdbLbaRcLycTsbT6ZgSjqHJ9O5knJ+i6GgSnYcQHwlnSNpUNERgat3EpbMW&#10;H9VBV4JtHoeIjSDwCEhgbdMamdIPbE3izqOqCIrZtRZJBaanlCKp6frPu7jTooM/ExJNwT67Mnkc&#10;xVID2TAcpPrVsGfBzASRSuseVGb5fwQdchNM5BH9W2CfnSs6G3ugUdbB76rG7bFV2eUfVXdak+xz&#10;V+/ya2Y7cM6yP4c/kQb5x3OGf/+5i28AAAD//wMAUEsDBBQABgAIAAAAIQAEWhKP3QAAAAoBAAAP&#10;AAAAZHJzL2Rvd25yZXYueG1sTI/BTsMwEETvSPyDtUjcqE3SoBDiVKhSjyDRcoCbGy9OIF5HsdsG&#10;vp7lRG87mqfZmXo1+0EccYp9IA23CwUCqQ22J6fhdbe5KUHEZMiaIRBq+MYIq+byojaVDSd6weM2&#10;OcEhFCujoUtprKSMbYfexEUYkdj7CJM3ieXkpJ3MicP9IDOl7qQ3PfGHzoy47rD92h68hqfk3eTv&#10;i83SOcrfP+Nu/fb8o/X11fz4ACLhnP5h+KvP1aHhTvtwIBvFwDpf5oxqyArexEBWlnzs2SmUAtnU&#10;8nxC8wsAAP//AwBQSwECLQAUAAYACAAAACEAtoM4kv4AAADhAQAAEwAAAAAAAAAAAAAAAAAAAAAA&#10;W0NvbnRlbnRfVHlwZXNdLnhtbFBLAQItABQABgAIAAAAIQA4/SH/1gAAAJQBAAALAAAAAAAAAAAA&#10;AAAAAC8BAABfcmVscy8ucmVsc1BLAQItABQABgAIAAAAIQBM9SCW/wEAAAEEAAAOAAAAAAAAAAAA&#10;AAAAAC4CAABkcnMvZTJvRG9jLnhtbFBLAQItABQABgAIAAAAIQAEWhKP3QAAAAoBAAAPAAAAAAAA&#10;AAAAAAAAAFkEAABkcnMvZG93bnJldi54bWxQSwUGAAAAAAQABADzAAAAYwUAAAAA&#10;" strokecolor="black [3040]">
                <v:stroke endarrow="block"/>
              </v:shape>
            </w:pict>
          </mc:Fallback>
        </mc:AlternateContent>
      </w:r>
      <w:r w:rsidR="003A3BB0">
        <w:rPr>
          <w:rFonts w:asciiTheme="minorEastAsia" w:hAnsiTheme="minorEastAsia"/>
          <w:noProof/>
          <w:szCs w:val="24"/>
        </w:rPr>
        <mc:AlternateContent>
          <mc:Choice Requires="wps">
            <w:drawing>
              <wp:anchor distT="0" distB="0" distL="114300" distR="114300" simplePos="0" relativeHeight="251682816" behindDoc="0" locked="0" layoutInCell="1" allowOverlap="1">
                <wp:simplePos x="0" y="0"/>
                <wp:positionH relativeFrom="column">
                  <wp:posOffset>3416300</wp:posOffset>
                </wp:positionH>
                <wp:positionV relativeFrom="paragraph">
                  <wp:posOffset>101600</wp:posOffset>
                </wp:positionV>
                <wp:extent cx="920750" cy="793750"/>
                <wp:effectExtent l="0" t="0" r="69850" b="63500"/>
                <wp:wrapNone/>
                <wp:docPr id="28" name="直線單箭頭接點 28"/>
                <wp:cNvGraphicFramePr/>
                <a:graphic xmlns:a="http://schemas.openxmlformats.org/drawingml/2006/main">
                  <a:graphicData uri="http://schemas.microsoft.com/office/word/2010/wordprocessingShape">
                    <wps:wsp>
                      <wps:cNvCnPr/>
                      <wps:spPr>
                        <a:xfrm>
                          <a:off x="0" y="0"/>
                          <a:ext cx="920750" cy="793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E92373" id="直線單箭頭接點 28" o:spid="_x0000_s1026" type="#_x0000_t32" style="position:absolute;margin-left:269pt;margin-top:8pt;width:72.5pt;height: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u59QEAAPcDAAAOAAAAZHJzL2Uyb0RvYy54bWysU82O0zAQviPxDpbvNGkRLBs13UMXuCCo&#10;gH0Ar2MnFv7T2DTtS3DkABLiwnH3hMSB51mqfQvGTptF/EgIcZnYmfm+mW9mPD/ZGE3WAoJytqbT&#10;SUmJsNw1yrY1PXv56M4DSkJktmHaWVHTrQj0ZHH71rz3lZi5zulGAEESG6re17SL0VdFEXgnDAsT&#10;54VFp3RgWMQrtEUDrEd2o4tZWd4vegeNB8dFCPj3dHDSReaXUvD4TMogItE1xdpitpDtebLFYs6q&#10;FpjvFN+Xwf6hCsOUxaQj1SmLjLwG9QuVURxccDJOuDOFk1JxkTWgmmn5k5oXHfMia8HmBD+2Kfw/&#10;Wv50vQKimprOcFKWGZzR7v3n3Zd3V28vd5cX1x8vvr35dP31A0E/Nqv3oULM0q5gfwt+BUn5RoJJ&#10;X9RENrnB27HBYhMJx5/Hs/LoHo6Bo+vo+G46I0txA/YQ4mPhDEmHmoYITLVdXDprcZQOprnJbP0k&#10;xAF4AKTM2iYbmdIPbUPi1qOWCIrZVot9nhRSJA1D1fkUt1oM8OdCYiuwziFNXkKx1EDWDNeneTUd&#10;WTAyQaTSegSVubY/gvaxCSbyYv4tcIzOGZ2NI9Ao6+B3WePmUKoc4g+qB61J9rlrtnmGuR24XXkO&#10;+5eQ1vfHe4bfvNfFdwAAAP//AwBQSwMEFAAGAAgAAAAhAEcYtaLcAAAACgEAAA8AAABkcnMvZG93&#10;bnJldi54bWxMT8tugzAQvFfqP1hbqZeosSkJAoKJKqSq56T9AINdQLHXBDsJ+ftuT+1pHzOaR7Vf&#10;nGVXM4fRo4RkLYAZ7LwesZfw9fn+kgMLUaFW1qORcDcB9vXjQ6VK7W94MNdj7BmJYCiVhCHGqeQ8&#10;dINxKqz9ZJCwbz87Femce65ndSNxZ/mrEBl3akRyGNRkmsF0p+PFSTg0mza5z43YflhRnFfnYpWq&#10;Qsrnp+VtByyaJf6R4Tc+RYeaMrX+gjowK2Gb5tQlEpDRJEKWp7S09NgkAnhd8f8V6h8AAAD//wMA&#10;UEsBAi0AFAAGAAgAAAAhALaDOJL+AAAA4QEAABMAAAAAAAAAAAAAAAAAAAAAAFtDb250ZW50X1R5&#10;cGVzXS54bWxQSwECLQAUAAYACAAAACEAOP0h/9YAAACUAQAACwAAAAAAAAAAAAAAAAAvAQAAX3Jl&#10;bHMvLnJlbHNQSwECLQAUAAYACAAAACEAVkGLufUBAAD3AwAADgAAAAAAAAAAAAAAAAAuAgAAZHJz&#10;L2Uyb0RvYy54bWxQSwECLQAUAAYACAAAACEARxi1otwAAAAKAQAADwAAAAAAAAAAAAAAAABPBAAA&#10;ZHJzL2Rvd25yZXYueG1sUEsFBgAAAAAEAAQA8wAAAFgFAAAAAA==&#10;" strokecolor="black [3040]">
                <v:stroke endarrow="block"/>
              </v:shape>
            </w:pict>
          </mc:Fallback>
        </mc:AlternateContent>
      </w:r>
    </w:p>
    <w:p w:rsidR="00E73165" w:rsidRDefault="00E73165" w:rsidP="00E73165">
      <w:pPr>
        <w:jc w:val="both"/>
        <w:rPr>
          <w:rFonts w:asciiTheme="minorEastAsia" w:hAnsiTheme="minorEastAsia"/>
          <w:szCs w:val="24"/>
        </w:rPr>
      </w:pPr>
    </w:p>
    <w:p w:rsidR="00E73165" w:rsidRDefault="00A477C3" w:rsidP="00E73165">
      <w:pPr>
        <w:jc w:val="both"/>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62336" behindDoc="0" locked="0" layoutInCell="1" allowOverlap="1">
                <wp:simplePos x="0" y="0"/>
                <wp:positionH relativeFrom="column">
                  <wp:posOffset>2354580</wp:posOffset>
                </wp:positionH>
                <wp:positionV relativeFrom="paragraph">
                  <wp:posOffset>118745</wp:posOffset>
                </wp:positionV>
                <wp:extent cx="628650" cy="905193"/>
                <wp:effectExtent l="0" t="0" r="0" b="9525"/>
                <wp:wrapNone/>
                <wp:docPr id="5" name="文字方塊 5"/>
                <wp:cNvGraphicFramePr/>
                <a:graphic xmlns:a="http://schemas.openxmlformats.org/drawingml/2006/main">
                  <a:graphicData uri="http://schemas.microsoft.com/office/word/2010/wordprocessingShape">
                    <wps:wsp>
                      <wps:cNvSpPr txBox="1"/>
                      <wps:spPr>
                        <a:xfrm>
                          <a:off x="0" y="0"/>
                          <a:ext cx="628650" cy="905193"/>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F5067" w:rsidRDefault="001F5067">
                            <w:r>
                              <w:rPr>
                                <w:rFonts w:hint="eastAsia"/>
                              </w:rPr>
                              <w:t>精</w:t>
                            </w:r>
                            <w:r>
                              <w:t>神</w:t>
                            </w:r>
                            <w:r>
                              <w:rPr>
                                <w:rFonts w:hint="eastAsia"/>
                              </w:rPr>
                              <w:t>之</w:t>
                            </w:r>
                            <w:r>
                              <w:t>即活動</w:t>
                            </w:r>
                            <w:r>
                              <w:rPr>
                                <w:rFonts w:hint="eastAsia"/>
                              </w:rPr>
                              <w:t>即</w:t>
                            </w:r>
                            <w:r>
                              <w:t>存在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29" type="#_x0000_t202" style="position:absolute;left:0;text-align:left;margin-left:185.4pt;margin-top:9.35pt;width:49.5pt;height:7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ljQIAAEAFAAAOAAAAZHJzL2Uyb0RvYy54bWysVF1uEzEQfkfiDpbf6SahCW2UTRVaFSFF&#10;bUUKfXa8drPC9hjbyW56ASQOUJ45AAfgQO05GHuTTVQqHhAv9njmm/8Zj05qrchKOF+CyWn3oEOJ&#10;MByK0tzm9OP1+asjSnxgpmAKjMjpWnh6Mn75YlTZoejBAlQhHEEjxg8rm9NFCHaYZZ4vhGb+AKww&#10;KJTgNAv4dLdZ4ViF1rXKep3OIKvAFdYBF94j96wR0nGyL6Xg4VJKLwJROcXYQjpdOufxzMYjNrx1&#10;zC5KvgmD/UMUmpUGnbamzlhgZOnKP0zpkjvwIMMBB52BlCUXKQfMptt5ks1swaxIuWBxvG3L5P+f&#10;WX6xunKkLHLap8QwjS16vP/68PP74/2vhx/fSD9WqLJ+iMCZRWio30KNnd7yPTJj4rV0Ot6YEkE5&#10;1nrd1lfUgXBkDnpHgz5KOIqOO/3u8etoJdspW+fDOwGaRCKnDtuXqspWUx8a6BYSfSkTTwPnpVKN&#10;NHKyGG4TVqLCWokG/UFITBUD6SWracjEqXJkxXA8is8pKQxHGURGFYmGW6Xuc0oqbJU22Kgm0uC1&#10;ip3nFHfeWnTyCCa0iro04P6uLBv8Nusm15h2qOd16muqceTMoVhjAx00S+AtPy+xzFPmwxVzOPXY&#10;GdzkcImHVFDlFDYUJQtwd8/xIz6ngn3Cm5IK9yin/suSOUGJem9wUI+7h4dx8dLjsP+mhw+3L5nv&#10;S8xSnwL2oou/huWJjPigtqR0oG9w5SfRL4qY4RhbTtF7Q56GZrvxy+BiMkkgXDXLwtTMLI+mY53j&#10;GF3XN8zZzawFHNIL2G4cGz4ZuQYbNQ1MlgFkmeZxV9dNB3BN00RvvpT4D+y/E2r38Y1/AwAA//8D&#10;AFBLAwQUAAYACAAAACEA4qKF0t4AAAAKAQAADwAAAGRycy9kb3ducmV2LnhtbEyPwU7DMBBE70j8&#10;g7VI3KhdWqUhxKkQAqReEKSVuLrxkkTE68h20/D3LCc47sxo9k25nd0gJgyx96RhuVAgkBpve2o1&#10;HPbPNzmImAxZM3hCDd8YYVtdXpSmsP5M7zjVqRVcQrEwGrqUxkLK2HToTFz4EYm9Tx+cSXyGVtpg&#10;zlzuBnmrVCad6Yk/dGbExw6br/rkNEzrRk1v+12b12b3klR4esWPg9bXV/PDPYiEc/oLwy8+o0PF&#10;TEd/IhvFoGG1UYye2Mg3IDiwzu5YOLKQLVcgq1L+n1D9AAAA//8DAFBLAQItABQABgAIAAAAIQC2&#10;gziS/gAAAOEBAAATAAAAAAAAAAAAAAAAAAAAAABbQ29udGVudF9UeXBlc10ueG1sUEsBAi0AFAAG&#10;AAgAAAAhADj9If/WAAAAlAEAAAsAAAAAAAAAAAAAAAAALwEAAF9yZWxzLy5yZWxzUEsBAi0AFAAG&#10;AAgAAAAhAL7HMGWNAgAAQAUAAA4AAAAAAAAAAAAAAAAALgIAAGRycy9lMm9Eb2MueG1sUEsBAi0A&#10;FAAGAAgAAAAhAOKihdLeAAAACgEAAA8AAAAAAAAAAAAAAAAA5wQAAGRycy9kb3ducmV2LnhtbFBL&#10;BQYAAAAABAAEAPMAAADyBQAAAAA=&#10;" fillcolor="white [3201]" stroked="f" strokeweight="2pt">
                <v:textbox style="layout-flow:vertical-ideographic">
                  <w:txbxContent>
                    <w:p w:rsidR="001F5067" w:rsidRDefault="001F5067">
                      <w:r>
                        <w:rPr>
                          <w:rFonts w:hint="eastAsia"/>
                        </w:rPr>
                        <w:t>精</w:t>
                      </w:r>
                      <w:r>
                        <w:t>神</w:t>
                      </w:r>
                      <w:r>
                        <w:rPr>
                          <w:rFonts w:hint="eastAsia"/>
                        </w:rPr>
                        <w:t>之</w:t>
                      </w:r>
                      <w:r>
                        <w:t>即活動</w:t>
                      </w:r>
                      <w:r>
                        <w:rPr>
                          <w:rFonts w:hint="eastAsia"/>
                        </w:rPr>
                        <w:t>即</w:t>
                      </w:r>
                      <w:r>
                        <w:t>存在</w:t>
                      </w:r>
                    </w:p>
                  </w:txbxContent>
                </v:textbox>
              </v:shape>
            </w:pict>
          </mc:Fallback>
        </mc:AlternateContent>
      </w:r>
    </w:p>
    <w:p w:rsidR="00E73165" w:rsidRDefault="00A477C3" w:rsidP="00E73165">
      <w:pPr>
        <w:jc w:val="both"/>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99200" behindDoc="0" locked="0" layoutInCell="1" allowOverlap="1">
                <wp:simplePos x="0" y="0"/>
                <wp:positionH relativeFrom="column">
                  <wp:posOffset>2167890</wp:posOffset>
                </wp:positionH>
                <wp:positionV relativeFrom="paragraph">
                  <wp:posOffset>22225</wp:posOffset>
                </wp:positionV>
                <wp:extent cx="936627" cy="608012"/>
                <wp:effectExtent l="0" t="6985" r="27940" b="27940"/>
                <wp:wrapNone/>
                <wp:docPr id="40" name="左右中括弧 40"/>
                <wp:cNvGraphicFramePr/>
                <a:graphic xmlns:a="http://schemas.openxmlformats.org/drawingml/2006/main">
                  <a:graphicData uri="http://schemas.microsoft.com/office/word/2010/wordprocessingShape">
                    <wps:wsp>
                      <wps:cNvSpPr/>
                      <wps:spPr>
                        <a:xfrm rot="5400000">
                          <a:off x="0" y="0"/>
                          <a:ext cx="936627" cy="60801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A6A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左右中括弧 40" o:spid="_x0000_s1026" type="#_x0000_t185" style="position:absolute;margin-left:170.7pt;margin-top:1.75pt;width:73.75pt;height:47.8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IGggIAACYFAAAOAAAAZHJzL2Uyb0RvYy54bWysVM1uEzEQviPxDpbvdHdDmrZRN1XUqgip&#10;aita1LPjtRura4+xnWzCK3DoW8AFThzgwONQnoOxdzetCkgIsQfL4/n/5pvdP1jpmiyF8wpMSYut&#10;nBJhOFTKXJf09eXxs11KfGCmYjUYUdK18PRg8vTJfmPHYgBzqCvhCAYxftzYks5DsOMs83wuNPNb&#10;YIVBpQSnWUDRXWeVYw1G13U2yPNR1oCrrAMuvMfXo1ZJJym+lIKHMym9CKQuKdYW0unSOYtnNtln&#10;42vH7Fzxrgz2D1Vopgwm3YQ6YoGRhVO/hNKKO/AgwxYHnYGUiovUA3ZT5I+6uZgzK1IvCI63G5j8&#10;/wvLT5fnjqiqpEOExzCNM7r78v7u9vP3r59+vPt49+0DQQ3C1Fg/RusLe+46yeM19rySThMHiO32&#10;MI9fQgJ7I6sE9HoDtFgFwvFx7/loNNihhKNqlO/mxSBmyNpQMaR1PrwQoEm8lHTmGL8R4Zwpl2Kz&#10;5YkPrUdvie6xwramdAvrWsRYtXklJLaIeYvkncglDmtHlgxpUd0UXfZkGV2kquuNU9vOH5062+gm&#10;EuH+1nFjnTKCCRtHrQy0jT7KGlZ9qbK177tue41tz6Ba40TTOHCi3vJjhRieMI/wOeQ2PuK+hjM8&#10;ZA1NSaG7UTIH9/Z379EeKYdaShrclZL6NwvmBCX1S4Nk3CuGkT0hCcPtnQEK7qFm9lBjFvoQEPci&#10;VZeu0T7U/VU60Fe41tOYFVXMcMxdUh5cLxyGdofxx8DFdJrMcKEsCyfmwvJ+0pEcl6sr5mxHpIAM&#10;PIV+r9j4EZFa2zgPA9NFAKkSy+5x7fDGZUx07X4ccdsfysnq/vc2+QkAAP//AwBQSwMEFAAGAAgA&#10;AAAhAE+XfO7hAAAACwEAAA8AAABkcnMvZG93bnJldi54bWxMj11Lw0AQRd8F/8Mygm/t5qPGErMp&#10;0iIiiGCr79vsmMTuzobsto3+escnfRzmcO+51WpyVpxwDL0nBek8AYHUeNNTq+Bt9zBbgghRk9HW&#10;Eyr4wgCr+vKi0qXxZ3rF0za2gkMolFpBF+NQShmaDp0Ocz8g8e/Dj05HPsdWmlGfOdxZmSVJIZ3u&#10;iRs6PeC6w+awPToFtGvN56Oevpc2HYv39cvm6fmwUer6arq/AxFxin8w/OqzOtTstPdHMkFYBXlx&#10;mzOqYJZlCxBMLIqc1+0ZzW5SkHUl/2+ofwAAAP//AwBQSwECLQAUAAYACAAAACEAtoM4kv4AAADh&#10;AQAAEwAAAAAAAAAAAAAAAAAAAAAAW0NvbnRlbnRfVHlwZXNdLnhtbFBLAQItABQABgAIAAAAIQA4&#10;/SH/1gAAAJQBAAALAAAAAAAAAAAAAAAAAC8BAABfcmVscy8ucmVsc1BLAQItABQABgAIAAAAIQCa&#10;HAIGggIAACYFAAAOAAAAAAAAAAAAAAAAAC4CAABkcnMvZTJvRG9jLnhtbFBLAQItABQABgAIAAAA&#10;IQBPl3zu4QAAAAsBAAAPAAAAAAAAAAAAAAAAANwEAABkcnMvZG93bnJldi54bWxQSwUGAAAAAAQA&#10;BADzAAAA6gUAAAAA&#10;" strokecolor="black [3040]"/>
            </w:pict>
          </mc:Fallback>
        </mc:AlternateContent>
      </w:r>
    </w:p>
    <w:p w:rsidR="00E73165" w:rsidRDefault="007A34E8" w:rsidP="00E73165">
      <w:pPr>
        <w:jc w:val="both"/>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609600</wp:posOffset>
                </wp:positionH>
                <wp:positionV relativeFrom="paragraph">
                  <wp:posOffset>38100</wp:posOffset>
                </wp:positionV>
                <wp:extent cx="419100" cy="432435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419100" cy="4324350"/>
                        </a:xfrm>
                        <a:prstGeom prst="rect">
                          <a:avLst/>
                        </a:prstGeom>
                        <a:solidFill>
                          <a:schemeClr val="lt1"/>
                        </a:solidFill>
                        <a:ln w="6350">
                          <a:noFill/>
                        </a:ln>
                      </wps:spPr>
                      <wps:txbx>
                        <w:txbxContent>
                          <w:p w:rsidR="001F5067" w:rsidRDefault="001F5067" w:rsidP="00383EDE">
                            <w:pPr>
                              <w:ind w:firstLineChars="50" w:firstLine="120"/>
                            </w:pPr>
                            <w:r w:rsidRPr="00457BB5">
                              <w:rPr>
                                <w:rFonts w:asciiTheme="minorEastAsia" w:hAnsiTheme="minorEastAsia" w:hint="eastAsia"/>
                              </w:rPr>
                              <w:t>存在（合</w:t>
                            </w:r>
                            <w:r w:rsidRPr="00457BB5">
                              <w:rPr>
                                <w:rFonts w:asciiTheme="minorEastAsia" w:hAnsiTheme="minorEastAsia"/>
                              </w:rPr>
                              <w:t>目的</w:t>
                            </w:r>
                            <w:r w:rsidRPr="00457BB5">
                              <w:rPr>
                                <w:rFonts w:asciiTheme="minorEastAsia" w:hAnsiTheme="minorEastAsia" w:hint="eastAsia"/>
                              </w:rPr>
                              <w:t xml:space="preserve">） </w:t>
                            </w:r>
                            <w:r w:rsidRPr="00457BB5">
                              <w:rPr>
                                <w:rFonts w:asciiTheme="minorEastAsia" w:hAnsiTheme="minorEastAsia"/>
                              </w:rPr>
                              <w:t xml:space="preserve">  </w:t>
                            </w:r>
                            <w:r>
                              <w:rPr>
                                <w:rFonts w:asciiTheme="minorEastAsia" w:hAnsiTheme="minorEastAsia"/>
                              </w:rPr>
                              <w:t xml:space="preserve"> </w:t>
                            </w:r>
                            <w:r w:rsidRPr="00457BB5">
                              <w:rPr>
                                <w:rFonts w:asciiTheme="minorEastAsia" w:hAnsiTheme="minorEastAsia"/>
                              </w:rPr>
                              <w:t xml:space="preserve">   </w:t>
                            </w:r>
                            <w:r>
                              <w:rPr>
                                <w:rFonts w:asciiTheme="minorEastAsia" w:hAnsiTheme="minorEastAsia" w:hint="eastAsia"/>
                              </w:rPr>
                              <w:t>秩</w:t>
                            </w:r>
                            <w:r>
                              <w:rPr>
                                <w:rFonts w:asciiTheme="minorEastAsia" w:hAnsiTheme="minorEastAsia"/>
                              </w:rPr>
                              <w:t>序</w:t>
                            </w:r>
                            <w:r>
                              <w:rPr>
                                <w:rFonts w:hint="eastAsia"/>
                              </w:rPr>
                              <w:t xml:space="preserve"> </w:t>
                            </w:r>
                            <w:proofErr w:type="gramStart"/>
                            <w:r>
                              <w:rPr>
                                <w:rFonts w:ascii="新細明體" w:eastAsia="新細明體" w:hAnsi="新細明體" w:hint="eastAsia"/>
                              </w:rPr>
                              <w:t>∕</w:t>
                            </w:r>
                            <w:proofErr w:type="gramEnd"/>
                            <w:r>
                              <w:rPr>
                                <w:rFonts w:ascii="新細明體" w:eastAsia="新細明體" w:hAnsi="新細明體" w:hint="eastAsia"/>
                              </w:rPr>
                              <w:t xml:space="preserve"> </w:t>
                            </w:r>
                            <w:r>
                              <w:rPr>
                                <w:rFonts w:hint="eastAsia"/>
                              </w:rPr>
                              <w:t>歷程</w:t>
                            </w:r>
                            <w:r>
                              <w:rPr>
                                <w:rFonts w:hint="eastAsia"/>
                              </w:rPr>
                              <w:t xml:space="preserve"> </w:t>
                            </w:r>
                            <w:r>
                              <w:t xml:space="preserve">      </w:t>
                            </w:r>
                            <w:r>
                              <w:rPr>
                                <w:rFonts w:hint="eastAsia"/>
                              </w:rPr>
                              <w:t>目</w:t>
                            </w:r>
                            <w:r>
                              <w:t>的</w:t>
                            </w:r>
                            <w:r>
                              <w:rPr>
                                <w:rFonts w:hint="eastAsia"/>
                              </w:rPr>
                              <w:t xml:space="preserve"> </w:t>
                            </w:r>
                            <w:proofErr w:type="gramStart"/>
                            <w:r>
                              <w:rPr>
                                <w:rFonts w:asciiTheme="minorEastAsia" w:hAnsiTheme="minorEastAsia" w:hint="eastAsia"/>
                              </w:rPr>
                              <w:t>∕</w:t>
                            </w:r>
                            <w:proofErr w:type="gramEnd"/>
                            <w:r>
                              <w:rPr>
                                <w:rFonts w:asciiTheme="minorEastAsia" w:hAnsiTheme="minorEastAsia" w:hint="eastAsia"/>
                              </w:rPr>
                              <w:t xml:space="preserve"> </w:t>
                            </w:r>
                            <w:r>
                              <w:rPr>
                                <w:rFonts w:hint="eastAsia"/>
                              </w:rPr>
                              <w:t>意</w:t>
                            </w:r>
                            <w:r>
                              <w:t>義</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30" type="#_x0000_t202" style="position:absolute;left:0;text-align:left;margin-left:48pt;margin-top:3pt;width:33pt;height: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qLXAIAAIYEAAAOAAAAZHJzL2Uyb0RvYy54bWysVEtu2zAQ3RfoHQjua1mOkjaC5cB14KKA&#10;kQRw2qxpirIEUByWpC25FyjQA6TrHqAH6IGSc3RIyY6bdlV0Q81whvN5b0bji7aWZCuMrUBlNB4M&#10;KRGKQ16pdUY/3M5fvaHEOqZyJkGJjO6EpReTly/GjU7FCEqQuTAEgyibNjqjpXM6jSLLS1EzOwAt&#10;FBoLMDVzqJp1lBvWYPRaRqPh8CxqwOTaABfW4u1lZ6STEL8oBHfXRWGFIzKjWJsLpwnnyp/RZMzS&#10;tWG6rHhfBvuHKmpWKUx6CHXJHCMbU/0Rqq64AQuFG3CoIyiKiovQA3YTD591syyZFqEXBMfqA0z2&#10;/4XlV9sbQ6o8owklitVI0eP9l4cf3x7vfz58/0oSj1CjbYqOS42urn0LLTK9v7d46RtvC1P7L7ZE&#10;0I5Y7w74itYRjpdJfB4P0cLRlJyMkpPTQED09Fob694JqIkXMmqQvwAr2y6sw0rQde/ik1mQVT6v&#10;pAyKnxkxk4ZsGbItXagRX/zmJRVpMnrmU/tHCvzzLrJUmMD32vXkJdeu2h6dHocV5DuEwUA3Slbz&#10;eYW1Lph1N8zg7GB/uA/uGo9CAuaCXqKkBPP5b/feP6OCfcQvJQ1OY0btpw0zghL5XiHd53GS+PEN&#10;SnL6eoSKObasji1qU88AIYhx9zQPovd3ci8WBuo7XJypz4smpjjWllHM3okz1+0ILh4X02lwwoHV&#10;zC3UUnMf2qPnubht75jRPWEOqb6C/dyy9BlvnW+H+3TjoKgCqR7pDteeABz2wHW/mH6bjvXg9fT7&#10;mPwCAAD//wMAUEsDBBQABgAIAAAAIQC40jJG3gAAAAgBAAAPAAAAZHJzL2Rvd25yZXYueG1sTI/N&#10;TsMwEITvSLyDtUjcqNMiQglxKoTEBVHUHy7cnHibGOJ1iN0m8PRsTnDaHc1q9pt8NbpWnLAP1pOC&#10;+SwBgVR5Y6lW8LZ/ulqCCFGT0a0nVPCNAVbF+VmuM+MH2uJpF2vBIRQyraCJscukDFWDToeZ75DY&#10;O/je6ciyr6Xp9cDhrpWLJEml05b4Q6M7fGyw+twdnYL34eXntbxeH9Yfg93S3D7f7DdfSl1ejA/3&#10;ICKO8e8YJnxGh4KZSn8kE0Sr4C7lKlHBNCY7XfBSsl7eJiCLXP4vUPwCAAD//wMAUEsBAi0AFAAG&#10;AAgAAAAhALaDOJL+AAAA4QEAABMAAAAAAAAAAAAAAAAAAAAAAFtDb250ZW50X1R5cGVzXS54bWxQ&#10;SwECLQAUAAYACAAAACEAOP0h/9YAAACUAQAACwAAAAAAAAAAAAAAAAAvAQAAX3JlbHMvLnJlbHNQ&#10;SwECLQAUAAYACAAAACEA8pBai1wCAACGBAAADgAAAAAAAAAAAAAAAAAuAgAAZHJzL2Uyb0RvYy54&#10;bWxQSwECLQAUAAYACAAAACEAuNIyRt4AAAAIAQAADwAAAAAAAAAAAAAAAAC2BAAAZHJzL2Rvd25y&#10;ZXYueG1sUEsFBgAAAAAEAAQA8wAAAMEFAAAAAA==&#10;" fillcolor="white [3201]" stroked="f" strokeweight=".5pt">
                <v:textbox style="layout-flow:vertical-ideographic">
                  <w:txbxContent>
                    <w:p w:rsidR="001F5067" w:rsidRDefault="001F5067" w:rsidP="00383EDE">
                      <w:pPr>
                        <w:ind w:firstLineChars="50" w:firstLine="120"/>
                      </w:pPr>
                      <w:r w:rsidRPr="00457BB5">
                        <w:rPr>
                          <w:rFonts w:asciiTheme="minorEastAsia" w:hAnsiTheme="minorEastAsia" w:hint="eastAsia"/>
                        </w:rPr>
                        <w:t>存在（合</w:t>
                      </w:r>
                      <w:r w:rsidRPr="00457BB5">
                        <w:rPr>
                          <w:rFonts w:asciiTheme="minorEastAsia" w:hAnsiTheme="minorEastAsia"/>
                        </w:rPr>
                        <w:t>目的</w:t>
                      </w:r>
                      <w:r w:rsidRPr="00457BB5">
                        <w:rPr>
                          <w:rFonts w:asciiTheme="minorEastAsia" w:hAnsiTheme="minorEastAsia" w:hint="eastAsia"/>
                        </w:rPr>
                        <w:t xml:space="preserve">） </w:t>
                      </w:r>
                      <w:r w:rsidRPr="00457BB5">
                        <w:rPr>
                          <w:rFonts w:asciiTheme="minorEastAsia" w:hAnsiTheme="minorEastAsia"/>
                        </w:rPr>
                        <w:t xml:space="preserve">  </w:t>
                      </w:r>
                      <w:r>
                        <w:rPr>
                          <w:rFonts w:asciiTheme="minorEastAsia" w:hAnsiTheme="minorEastAsia"/>
                        </w:rPr>
                        <w:t xml:space="preserve"> </w:t>
                      </w:r>
                      <w:r w:rsidRPr="00457BB5">
                        <w:rPr>
                          <w:rFonts w:asciiTheme="minorEastAsia" w:hAnsiTheme="minorEastAsia"/>
                        </w:rPr>
                        <w:t xml:space="preserve">   </w:t>
                      </w:r>
                      <w:r>
                        <w:rPr>
                          <w:rFonts w:asciiTheme="minorEastAsia" w:hAnsiTheme="minorEastAsia" w:hint="eastAsia"/>
                        </w:rPr>
                        <w:t>秩</w:t>
                      </w:r>
                      <w:r>
                        <w:rPr>
                          <w:rFonts w:asciiTheme="minorEastAsia" w:hAnsiTheme="minorEastAsia"/>
                        </w:rPr>
                        <w:t>序</w:t>
                      </w:r>
                      <w:r>
                        <w:rPr>
                          <w:rFonts w:hint="eastAsia"/>
                        </w:rPr>
                        <w:t xml:space="preserve"> </w:t>
                      </w:r>
                      <w:proofErr w:type="gramStart"/>
                      <w:r>
                        <w:rPr>
                          <w:rFonts w:ascii="新細明體" w:eastAsia="新細明體" w:hAnsi="新細明體" w:hint="eastAsia"/>
                        </w:rPr>
                        <w:t>∕</w:t>
                      </w:r>
                      <w:proofErr w:type="gramEnd"/>
                      <w:r>
                        <w:rPr>
                          <w:rFonts w:ascii="新細明體" w:eastAsia="新細明體" w:hAnsi="新細明體" w:hint="eastAsia"/>
                        </w:rPr>
                        <w:t xml:space="preserve"> </w:t>
                      </w:r>
                      <w:r>
                        <w:rPr>
                          <w:rFonts w:hint="eastAsia"/>
                        </w:rPr>
                        <w:t>歷程</w:t>
                      </w:r>
                      <w:r>
                        <w:rPr>
                          <w:rFonts w:hint="eastAsia"/>
                        </w:rPr>
                        <w:t xml:space="preserve"> </w:t>
                      </w:r>
                      <w:r>
                        <w:t xml:space="preserve">      </w:t>
                      </w:r>
                      <w:r>
                        <w:rPr>
                          <w:rFonts w:hint="eastAsia"/>
                        </w:rPr>
                        <w:t>目</w:t>
                      </w:r>
                      <w:r>
                        <w:t>的</w:t>
                      </w:r>
                      <w:r>
                        <w:rPr>
                          <w:rFonts w:hint="eastAsia"/>
                        </w:rPr>
                        <w:t xml:space="preserve"> </w:t>
                      </w:r>
                      <w:proofErr w:type="gramStart"/>
                      <w:r>
                        <w:rPr>
                          <w:rFonts w:asciiTheme="minorEastAsia" w:hAnsiTheme="minorEastAsia" w:hint="eastAsia"/>
                        </w:rPr>
                        <w:t>∕</w:t>
                      </w:r>
                      <w:proofErr w:type="gramEnd"/>
                      <w:r>
                        <w:rPr>
                          <w:rFonts w:asciiTheme="minorEastAsia" w:hAnsiTheme="minorEastAsia" w:hint="eastAsia"/>
                        </w:rPr>
                        <w:t xml:space="preserve"> </w:t>
                      </w:r>
                      <w:r>
                        <w:rPr>
                          <w:rFonts w:hint="eastAsia"/>
                        </w:rPr>
                        <w:t>意</w:t>
                      </w:r>
                      <w:r>
                        <w:t>義</w:t>
                      </w:r>
                    </w:p>
                  </w:txbxContent>
                </v:textbox>
              </v:shape>
            </w:pict>
          </mc:Fallback>
        </mc:AlternateContent>
      </w:r>
      <w:r w:rsidR="003A3BB0">
        <w:rPr>
          <w:rFonts w:asciiTheme="minorEastAsia" w:hAnsiTheme="minorEastAsia"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4025900</wp:posOffset>
                </wp:positionH>
                <wp:positionV relativeFrom="paragraph">
                  <wp:posOffset>127000</wp:posOffset>
                </wp:positionV>
                <wp:extent cx="590550" cy="4070350"/>
                <wp:effectExtent l="0" t="0" r="0" b="6350"/>
                <wp:wrapNone/>
                <wp:docPr id="2" name="文字方塊 2"/>
                <wp:cNvGraphicFramePr/>
                <a:graphic xmlns:a="http://schemas.openxmlformats.org/drawingml/2006/main">
                  <a:graphicData uri="http://schemas.microsoft.com/office/word/2010/wordprocessingShape">
                    <wps:wsp>
                      <wps:cNvSpPr txBox="1"/>
                      <wps:spPr>
                        <a:xfrm flipH="1">
                          <a:off x="0" y="0"/>
                          <a:ext cx="590550" cy="4070350"/>
                        </a:xfrm>
                        <a:prstGeom prst="rect">
                          <a:avLst/>
                        </a:prstGeom>
                        <a:solidFill>
                          <a:schemeClr val="lt1"/>
                        </a:solidFill>
                        <a:ln w="6350">
                          <a:noFill/>
                        </a:ln>
                      </wps:spPr>
                      <wps:txbx>
                        <w:txbxContent>
                          <w:p w:rsidR="001F5067" w:rsidRDefault="001F5067">
                            <w:r>
                              <w:rPr>
                                <w:rFonts w:hint="eastAsia"/>
                              </w:rPr>
                              <w:t>意義</w:t>
                            </w:r>
                            <w:r>
                              <w:rPr>
                                <w:rFonts w:hint="eastAsia"/>
                              </w:rPr>
                              <w:t xml:space="preserve"> </w:t>
                            </w:r>
                            <w:proofErr w:type="gramStart"/>
                            <w:r>
                              <w:rPr>
                                <w:rFonts w:asciiTheme="minorEastAsia" w:hAnsiTheme="minorEastAsia" w:hint="eastAsia"/>
                              </w:rPr>
                              <w:t>∕</w:t>
                            </w:r>
                            <w:proofErr w:type="gramEnd"/>
                            <w:r>
                              <w:rPr>
                                <w:rFonts w:asciiTheme="minorEastAsia" w:hAnsiTheme="minorEastAsia" w:hint="eastAsia"/>
                              </w:rPr>
                              <w:t xml:space="preserve"> </w:t>
                            </w:r>
                            <w:r w:rsidRPr="00E22C81">
                              <w:rPr>
                                <w:rFonts w:asciiTheme="minorEastAsia" w:hAnsiTheme="minorEastAsia" w:hint="eastAsia"/>
                              </w:rPr>
                              <w:t>目</w:t>
                            </w:r>
                            <w:r>
                              <w:t>的</w:t>
                            </w:r>
                            <w:r>
                              <w:rPr>
                                <w:rFonts w:ascii="新細明體" w:eastAsia="新細明體" w:hAnsi="新細明體" w:hint="eastAsia"/>
                              </w:rPr>
                              <w:t xml:space="preserve"> </w:t>
                            </w:r>
                            <w:r>
                              <w:rPr>
                                <w:rFonts w:ascii="新細明體" w:eastAsia="新細明體" w:hAnsi="新細明體"/>
                              </w:rPr>
                              <w:t xml:space="preserve">      </w:t>
                            </w:r>
                            <w:r>
                              <w:rPr>
                                <w:rFonts w:asciiTheme="minorEastAsia" w:hAnsiTheme="minorEastAsia" w:hint="eastAsia"/>
                              </w:rPr>
                              <w:t>歷</w:t>
                            </w:r>
                            <w:r>
                              <w:rPr>
                                <w:rFonts w:asciiTheme="minorEastAsia" w:hAnsiTheme="minorEastAsia"/>
                              </w:rPr>
                              <w:t>程</w:t>
                            </w:r>
                            <w:r>
                              <w:rPr>
                                <w:rFonts w:asciiTheme="minorEastAsia" w:hAnsiTheme="minorEastAsia" w:hint="eastAsia"/>
                              </w:rPr>
                              <w:t xml:space="preserve"> </w:t>
                            </w:r>
                            <w:proofErr w:type="gramStart"/>
                            <w:r>
                              <w:rPr>
                                <w:rFonts w:asciiTheme="minorEastAsia" w:hAnsiTheme="minorEastAsia" w:hint="eastAsia"/>
                              </w:rPr>
                              <w:t>∕</w:t>
                            </w:r>
                            <w:proofErr w:type="gramEnd"/>
                            <w:r>
                              <w:rPr>
                                <w:rFonts w:asciiTheme="minorEastAsia" w:hAnsiTheme="minorEastAsia" w:hint="eastAsia"/>
                              </w:rPr>
                              <w:t xml:space="preserve"> 秩</w:t>
                            </w:r>
                            <w:r>
                              <w:rPr>
                                <w:rFonts w:asciiTheme="minorEastAsia" w:hAnsiTheme="minorEastAsia"/>
                              </w:rPr>
                              <w:t>序</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存</w:t>
                            </w:r>
                            <w:r>
                              <w:rPr>
                                <w:rFonts w:asciiTheme="minorEastAsia" w:hAnsiTheme="minorEastAsia"/>
                              </w:rPr>
                              <w:t>在</w:t>
                            </w:r>
                            <w:r>
                              <w:rPr>
                                <w:rFonts w:asciiTheme="minorEastAsia" w:hAnsiTheme="minorEastAsia" w:hint="eastAsia"/>
                              </w:rPr>
                              <w:t>（合目的）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31" type="#_x0000_t202" style="position:absolute;left:0;text-align:left;margin-left:317pt;margin-top:10pt;width:46.5pt;height:32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k/YAIAAJAEAAAOAAAAZHJzL2Uyb0RvYy54bWysVE1uEzEU3iNxB8t7MpOQtDTKpAqpAkhV&#10;WymFrh2PnVjy+BnbyUy4ABIHKGsOwAE4UHsOnj1JCIUVYuO8n2/e3/deRudNpclGOK/AFLTbySkR&#10;hkOpzLKg729nL15R4gMzJdNgREG3wtPz8fNno9oORQ9WoEvhCAYxfljbgq5CsMMs83wlKuY7YIVB&#10;pwRXsYCqW2alYzVGr3TWy/OTrAZXWgdceI/Wi9ZJxym+lIKHaym9CEQXFGsL6XXpXcQ3G4/YcOmY&#10;XSm+K4P9QxUVUwaTHkJdsMDI2qk/QlWKO/AgQ4dDlYGUiovUA3bTzZ90M18xK1IvOBxvD2Py/y8s&#10;v9rcOKLKgvYoMaxCih7vPz98//p4/+Ph2xfSixOqrR8icG4RGprX0CDTe7tHY2y8ka4iUiv7Njqj&#10;BZsjiMSpbw+TFk0gHI2Ds3wwQA9HVz8/zV+igomyNk782jof3gioSBQK6pDJFJVtLn1ooXtIhHvQ&#10;qpwprZMSt0dMtSMbhrzrkKrF4L+htCF1QU9i6viRgfh5G1kbrCV23XYXpdAsmjSnwb7zBZRbHIiD&#10;dqm85TOFtV4yH26Ywy3C/vAywjU+UgPmgp1EyQrcp7/ZI76ggn3AX0pq3MuC+o9r5gQl+p1B4s+6&#10;/X5c5KT0B6c9VNyxZ3HsMetqCjiCLl6h5UmM+KD3onRQ3eEJTWJedDHDsbaCYvZWnIb2WvAEuZhM&#10;EghX17JwaeaW78mOXNw2d8zZHWEBqb6C/Qaz4RPeWmw798k6gFSJ1Djpdq47AnDt01rsTjTe1bGe&#10;UL/+SMY/AQAA//8DAFBLAwQUAAYACAAAACEAdh87sN0AAAAKAQAADwAAAGRycy9kb3ducmV2Lnht&#10;bEyPwU7DMBBE70j8g7VI3KjTgpIqxKlQESoc0/YDNvGSRMTrKHbblK9nOcFtVzOaeVNsZjeoM02h&#10;92xguUhAETfe9twaOB7eHtagQkS2OHgmA1cKsClvbwrMrb9wRed9bJWEcMjRQBfjmGsdmo4choUf&#10;iUX79JPDKO/UajvhRcLdoFdJkmqHPUtDhyNtO2q+9idnIFTvH9fXfpet6++23W2rNM5HNOb+bn55&#10;BhVpjn9m+MUXdCiFqfYntkENBtLHJ9kSDUgNKDFkq0yOWpR0mYAuC/1/QvkDAAD//wMAUEsBAi0A&#10;FAAGAAgAAAAhALaDOJL+AAAA4QEAABMAAAAAAAAAAAAAAAAAAAAAAFtDb250ZW50X1R5cGVzXS54&#10;bWxQSwECLQAUAAYACAAAACEAOP0h/9YAAACUAQAACwAAAAAAAAAAAAAAAAAvAQAAX3JlbHMvLnJl&#10;bHNQSwECLQAUAAYACAAAACEAGJjJP2ACAACQBAAADgAAAAAAAAAAAAAAAAAuAgAAZHJzL2Uyb0Rv&#10;Yy54bWxQSwECLQAUAAYACAAAACEAdh87sN0AAAAKAQAADwAAAAAAAAAAAAAAAAC6BAAAZHJzL2Rv&#10;d25yZXYueG1sUEsFBgAAAAAEAAQA8wAAAMQFAAAAAA==&#10;" fillcolor="white [3201]" stroked="f" strokeweight=".5pt">
                <v:textbox style="layout-flow:vertical-ideographic">
                  <w:txbxContent>
                    <w:p w:rsidR="001F5067" w:rsidRDefault="001F5067">
                      <w:r>
                        <w:rPr>
                          <w:rFonts w:hint="eastAsia"/>
                        </w:rPr>
                        <w:t>意義</w:t>
                      </w:r>
                      <w:r>
                        <w:rPr>
                          <w:rFonts w:hint="eastAsia"/>
                        </w:rPr>
                        <w:t xml:space="preserve"> </w:t>
                      </w:r>
                      <w:proofErr w:type="gramStart"/>
                      <w:r>
                        <w:rPr>
                          <w:rFonts w:asciiTheme="minorEastAsia" w:hAnsiTheme="minorEastAsia" w:hint="eastAsia"/>
                        </w:rPr>
                        <w:t>∕</w:t>
                      </w:r>
                      <w:proofErr w:type="gramEnd"/>
                      <w:r>
                        <w:rPr>
                          <w:rFonts w:asciiTheme="minorEastAsia" w:hAnsiTheme="minorEastAsia" w:hint="eastAsia"/>
                        </w:rPr>
                        <w:t xml:space="preserve"> </w:t>
                      </w:r>
                      <w:r w:rsidRPr="00E22C81">
                        <w:rPr>
                          <w:rFonts w:asciiTheme="minorEastAsia" w:hAnsiTheme="minorEastAsia" w:hint="eastAsia"/>
                        </w:rPr>
                        <w:t>目</w:t>
                      </w:r>
                      <w:r>
                        <w:t>的</w:t>
                      </w:r>
                      <w:r>
                        <w:rPr>
                          <w:rFonts w:ascii="新細明體" w:eastAsia="新細明體" w:hAnsi="新細明體" w:hint="eastAsia"/>
                        </w:rPr>
                        <w:t xml:space="preserve"> </w:t>
                      </w:r>
                      <w:r>
                        <w:rPr>
                          <w:rFonts w:ascii="新細明體" w:eastAsia="新細明體" w:hAnsi="新細明體"/>
                        </w:rPr>
                        <w:t xml:space="preserve">      </w:t>
                      </w:r>
                      <w:r>
                        <w:rPr>
                          <w:rFonts w:asciiTheme="minorEastAsia" w:hAnsiTheme="minorEastAsia" w:hint="eastAsia"/>
                        </w:rPr>
                        <w:t>歷</w:t>
                      </w:r>
                      <w:r>
                        <w:rPr>
                          <w:rFonts w:asciiTheme="minorEastAsia" w:hAnsiTheme="minorEastAsia"/>
                        </w:rPr>
                        <w:t>程</w:t>
                      </w:r>
                      <w:r>
                        <w:rPr>
                          <w:rFonts w:asciiTheme="minorEastAsia" w:hAnsiTheme="minorEastAsia" w:hint="eastAsia"/>
                        </w:rPr>
                        <w:t xml:space="preserve"> </w:t>
                      </w:r>
                      <w:proofErr w:type="gramStart"/>
                      <w:r>
                        <w:rPr>
                          <w:rFonts w:asciiTheme="minorEastAsia" w:hAnsiTheme="minorEastAsia" w:hint="eastAsia"/>
                        </w:rPr>
                        <w:t>∕</w:t>
                      </w:r>
                      <w:proofErr w:type="gramEnd"/>
                      <w:r>
                        <w:rPr>
                          <w:rFonts w:asciiTheme="minorEastAsia" w:hAnsiTheme="minorEastAsia" w:hint="eastAsia"/>
                        </w:rPr>
                        <w:t xml:space="preserve"> 秩</w:t>
                      </w:r>
                      <w:r>
                        <w:rPr>
                          <w:rFonts w:asciiTheme="minorEastAsia" w:hAnsiTheme="minorEastAsia"/>
                        </w:rPr>
                        <w:t>序</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存</w:t>
                      </w:r>
                      <w:r>
                        <w:rPr>
                          <w:rFonts w:asciiTheme="minorEastAsia" w:hAnsiTheme="minorEastAsia"/>
                        </w:rPr>
                        <w:t>在</w:t>
                      </w:r>
                      <w:r>
                        <w:rPr>
                          <w:rFonts w:asciiTheme="minorEastAsia" w:hAnsiTheme="minorEastAsia" w:hint="eastAsia"/>
                        </w:rPr>
                        <w:t>（合目的）</w:t>
                      </w:r>
                    </w:p>
                  </w:txbxContent>
                </v:textbox>
              </v:shape>
            </w:pict>
          </mc:Fallback>
        </mc:AlternateContent>
      </w:r>
      <w:r w:rsidR="000170E4">
        <w:rPr>
          <w:rFonts w:asciiTheme="minorEastAsia" w:hAnsiTheme="minorEastAsia"/>
          <w:noProof/>
          <w:szCs w:val="24"/>
        </w:rPr>
        <mc:AlternateContent>
          <mc:Choice Requires="wps">
            <w:drawing>
              <wp:anchor distT="0" distB="0" distL="114300" distR="114300" simplePos="0" relativeHeight="251665408" behindDoc="0" locked="0" layoutInCell="1" allowOverlap="1">
                <wp:simplePos x="0" y="0"/>
                <wp:positionH relativeFrom="column">
                  <wp:posOffset>2557144</wp:posOffset>
                </wp:positionH>
                <wp:positionV relativeFrom="paragraph">
                  <wp:posOffset>163513</wp:posOffset>
                </wp:positionV>
                <wp:extent cx="84773" cy="1408747"/>
                <wp:effectExtent l="4763" t="0" r="15557" b="15558"/>
                <wp:wrapNone/>
                <wp:docPr id="9" name="左中括弧 9"/>
                <wp:cNvGraphicFramePr/>
                <a:graphic xmlns:a="http://schemas.openxmlformats.org/drawingml/2006/main">
                  <a:graphicData uri="http://schemas.microsoft.com/office/word/2010/wordprocessingShape">
                    <wps:wsp>
                      <wps:cNvSpPr/>
                      <wps:spPr>
                        <a:xfrm rot="5400000">
                          <a:off x="0" y="0"/>
                          <a:ext cx="84773" cy="140874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986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弧 9" o:spid="_x0000_s1026" type="#_x0000_t85" style="position:absolute;margin-left:201.35pt;margin-top:12.9pt;width:6.7pt;height:110.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RIewIAACEFAAAOAAAAZHJzL2Uyb0RvYy54bWysVM1uEzEQviPxDpbvdLNhS9qomyq0KkKq&#10;2ogW9ex67WZV/zF2sgmvwHvABc5w4HEoz8HYu5tGpUgIsQdrxvP7jb/Zg8OVVmQpwNfWlDTfGVAi&#10;DLdVbW5K+vby5NkeJT4wUzFljSjpWnh6OHn65KBxYzG0c6sqAQSTGD9uXEnnIbhxlnk+F5r5HeuE&#10;QaO0oFlAFW6yCliD2bXKhoPBi6yxUDmwXHiPt8etkU5SfikFD+dSehGIKin2FtIJ6byOZzY5YOMb&#10;YG5e864N9g9daFYbLLpJdcwCIwuof0ulaw7WWxl2uNWZlbLmImFANPngAZqLOXMiYcHheLcZk/9/&#10;afnZcgakrkq6T4lhGp/o7uvHH9++/Pzw+e77J7IfJ9Q4P0bHCzeDTvMoRrgrCZqAxbHuFoP4pSEg&#10;LLJKM15vZixWgXC83CtGo+eUcLTkxWBvVIxihaxNFVM68OGVsJpEoaRKyPASGL8VIeVmy1Mf2oje&#10;E8Njh21PSQprJWIuZd4Iieiwbp6iE6/EkQKyZMiI6jbvqifPGCJrpTZBLZw/BnW+MUwkrv1t4MY7&#10;VbQmbAJ1bSw81mpY9a3K1r9H3WKNsK9ttcbHTM+BXPeOn9Q4w1Pmw4wB0hovcVXDOR5S2aaktpMo&#10;mVt4/9h99Ee2oZWSBtekpP7dgoGgRL02yMP9vCjiXiWl2B0NUYFty/W2xSz0kcW556m7JEb/oHpR&#10;gtVXuNHTWBVNzHCsXVIeoFeOQru++E/gYjpNbrhLjoVTc+F4/9KRHJerKwauI1JABp7ZfqXY+AGR&#10;Wt/4HsZOF8HKOrHsfq7dvHEPE127f0Zc9G09ed3/2Sa/AAAA//8DAFBLAwQUAAYACAAAACEA7NVe&#10;Et8AAAALAQAADwAAAGRycy9kb3ducmV2LnhtbEyPzU7DMBCE70i8g7VIXBB1SNoqSeNUFRK3Hkrh&#10;0ts2XpKosR3Fzg9vz3KC4858mp0p9ovpxESDb51V8LKKQJCtnG5treDz4+05BeEDWo2ds6Tgmzzs&#10;y/u7AnPtZvtO0znUgkOsz1FBE0KfS+mrhgz6levJsvflBoOBz6GWesCZw00n4yjaSoOt5Q8N9vTa&#10;UHU7j0aBm48nedlOB33JMEtPZpTHJ1Lq8WE57EAEWsIfDL/1uTqU3OnqRqu96BTEWbphlI0k4lFM&#10;bOIoAXFlZZ2sQZaF/L+h/AEAAP//AwBQSwECLQAUAAYACAAAACEAtoM4kv4AAADhAQAAEwAAAAAA&#10;AAAAAAAAAAAAAAAAW0NvbnRlbnRfVHlwZXNdLnhtbFBLAQItABQABgAIAAAAIQA4/SH/1gAAAJQB&#10;AAALAAAAAAAAAAAAAAAAAC8BAABfcmVscy8ucmVsc1BLAQItABQABgAIAAAAIQCWmERIewIAACEF&#10;AAAOAAAAAAAAAAAAAAAAAC4CAABkcnMvZTJvRG9jLnhtbFBLAQItABQABgAIAAAAIQDs1V4S3wAA&#10;AAsBAAAPAAAAAAAAAAAAAAAAANUEAABkcnMvZG93bnJldi54bWxQSwUGAAAAAAQABADzAAAA4QUA&#10;AAAA&#10;" adj="108" strokecolor="black [3040]"/>
            </w:pict>
          </mc:Fallback>
        </mc:AlternateContent>
      </w:r>
    </w:p>
    <w:p w:rsidR="00E73165" w:rsidRDefault="00E73165" w:rsidP="00E73165">
      <w:pPr>
        <w:jc w:val="both"/>
        <w:rPr>
          <w:rFonts w:asciiTheme="minorEastAsia" w:hAnsiTheme="minorEastAsia"/>
          <w:szCs w:val="24"/>
        </w:rPr>
      </w:pPr>
    </w:p>
    <w:p w:rsidR="00E73165" w:rsidRDefault="00581FD5"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701248" behindDoc="0" locked="0" layoutInCell="1" allowOverlap="1">
                <wp:simplePos x="0" y="0"/>
                <wp:positionH relativeFrom="column">
                  <wp:posOffset>2578100</wp:posOffset>
                </wp:positionH>
                <wp:positionV relativeFrom="paragraph">
                  <wp:posOffset>166370</wp:posOffset>
                </wp:positionV>
                <wp:extent cx="0" cy="201295"/>
                <wp:effectExtent l="76200" t="38100" r="57150" b="27305"/>
                <wp:wrapNone/>
                <wp:docPr id="42" name="直線單箭頭接點 42"/>
                <wp:cNvGraphicFramePr/>
                <a:graphic xmlns:a="http://schemas.openxmlformats.org/drawingml/2006/main">
                  <a:graphicData uri="http://schemas.microsoft.com/office/word/2010/wordprocessingShape">
                    <wps:wsp>
                      <wps:cNvCnPr/>
                      <wps:spPr>
                        <a:xfrm flipV="1">
                          <a:off x="0" y="0"/>
                          <a:ext cx="0" cy="201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17C111" id="直線單箭頭接點 42" o:spid="_x0000_s1026" type="#_x0000_t32" style="position:absolute;margin-left:203pt;margin-top:13.1pt;width:0;height:15.8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9w8wEAAPwDAAAOAAAAZHJzL2Uyb0RvYy54bWysU7uOEzEU7ZH4B8s9mUkECEaZbJEFGgQR&#10;r97rsTMWfunaJJmfoKQACdFsuVshUfA9EO1fcG0nA+IhIURj+XHPufecez0/2RlNNgKCcral00lN&#10;ibDcdcquW/r82f0bdygJkdmOaWdFSwcR6Mni+rX51jdi5nqnOwEESWxotr6lfYy+qarAe2FYmDgv&#10;LD5KB4ZFPMK66oBtkd3oalbXt6utg86D4yIEvD0tj3SR+aUUPD6WMohIdEuxtphXyOtZWqvFnDVr&#10;YL5X/FAG+4cqDFMWk45Upywy8grUL1RGcXDByTjhzlROSsVF1oBqpvVPap72zIusBc0JfrQp/D9a&#10;/mizAqK6lt6cUWKZwR7t333cf3r75c3l/vLi6sPF19fnV5/fE3xHs7Y+NIhZ2hUcTsGvICnfSTBE&#10;auVf4BxkL1Ad2WWrh9FqsYuEl0uOtyh6dvdWIq4KQ2LyEOID4QxJm5aGCEyt+7h01mI/HRR2tnkY&#10;YgEeAQmsbVojU/qe7UgcPAqKoJhda3HIk0KqJKSUnndx0KLAnwiJfmCJJU2eRLHUQDYMZ6h7OR1Z&#10;MDJBpNJ6BNVZ+R9Bh9gEE3k6/xY4RueMzsYRaJR18LuscXcsVZb4o+qiNck+c92QG5ntwBHLfTh8&#10;hzTDP54z/PunXXwDAAD//wMAUEsDBBQABgAIAAAAIQCkiupo3QAAAAkBAAAPAAAAZHJzL2Rvd25y&#10;ZXYueG1sTI/BTsMwEETvSPyDtUjcqENoUxqyqVClHkGi5UBvbrw4gXgd2W4b+HqMeoDj7Ixm31TL&#10;0fbiSD50jhFuJxkI4sbpjg3C63Z9cw8iRMVa9Y4J4YsCLOvLi0qV2p34hY6baEQq4VAqhDbGoZQy&#10;NC1ZFSZuIE7eu/NWxSS9kdqrUyq3vcyzrJBWdZw+tGqgVUvN5+ZgEZ6iNd4uZuupMXy3+wjb1dvz&#10;N+L11fj4ACLSGP/C8Iuf0KFOTHt3YB1EjzDNirQlIuRFDiIFzoc9wmy+AFlX8v+C+gcAAP//AwBQ&#10;SwECLQAUAAYACAAAACEAtoM4kv4AAADhAQAAEwAAAAAAAAAAAAAAAAAAAAAAW0NvbnRlbnRfVHlw&#10;ZXNdLnhtbFBLAQItABQABgAIAAAAIQA4/SH/1gAAAJQBAAALAAAAAAAAAAAAAAAAAC8BAABfcmVs&#10;cy8ucmVsc1BLAQItABQABgAIAAAAIQC3FS9w8wEAAPwDAAAOAAAAAAAAAAAAAAAAAC4CAABkcnMv&#10;ZTJvRG9jLnhtbFBLAQItABQABgAIAAAAIQCkiupo3QAAAAkBAAAPAAAAAAAAAAAAAAAAAE0EAABk&#10;cnMvZG93bnJldi54bWxQSwUGAAAAAAQABADzAAAAVwUAAAAA&#10;" strokecolor="black [3040]">
                <v:stroke endarrow="block"/>
              </v:shape>
            </w:pict>
          </mc:Fallback>
        </mc:AlternateContent>
      </w:r>
      <w:r w:rsidR="000170E4">
        <w:rPr>
          <w:rFonts w:asciiTheme="minorEastAsia" w:hAnsiTheme="minorEastAsia"/>
          <w:noProof/>
          <w:szCs w:val="24"/>
        </w:rPr>
        <mc:AlternateContent>
          <mc:Choice Requires="wps">
            <w:drawing>
              <wp:anchor distT="0" distB="0" distL="114300" distR="114300" simplePos="0" relativeHeight="251700224" behindDoc="0" locked="0" layoutInCell="1" allowOverlap="1">
                <wp:simplePos x="0" y="0"/>
                <wp:positionH relativeFrom="column">
                  <wp:posOffset>2730500</wp:posOffset>
                </wp:positionH>
                <wp:positionV relativeFrom="paragraph">
                  <wp:posOffset>165417</wp:posOffset>
                </wp:positionV>
                <wp:extent cx="0" cy="201612"/>
                <wp:effectExtent l="76200" t="0" r="57150" b="65405"/>
                <wp:wrapNone/>
                <wp:docPr id="41" name="直線單箭頭接點 41"/>
                <wp:cNvGraphicFramePr/>
                <a:graphic xmlns:a="http://schemas.openxmlformats.org/drawingml/2006/main">
                  <a:graphicData uri="http://schemas.microsoft.com/office/word/2010/wordprocessingShape">
                    <wps:wsp>
                      <wps:cNvCnPr/>
                      <wps:spPr>
                        <a:xfrm>
                          <a:off x="0" y="0"/>
                          <a:ext cx="0" cy="2016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D71059" id="直線單箭頭接點 41" o:spid="_x0000_s1026" type="#_x0000_t32" style="position:absolute;margin-left:215pt;margin-top:13pt;width:0;height:15.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28AEAAPIDAAAOAAAAZHJzL2Uyb0RvYy54bWysU82O0zAQviPxDpbvNEmFVqhquocucEFQ&#10;8fMAXsdOLPynsWnal+DIASTEhePuCYkDzwPVvgVjJ82iZZEQ4jKJ7flmvu/zeHm6M5psBQTlbE2r&#10;WUmJsNw1yrY1ffXy0b0HlITIbMO0s6KmexHo6erunWXvF2LuOqcbAQSL2LDofU27GP2iKALvhGFh&#10;5ryweCgdGBZxCW3RAOuxutHFvCxPit5B48FxEQLung2HdJXrSyl4fCZlEJHomiK3mCPkeJ5isVqy&#10;RQvMd4qPNNg/sDBMWWw6lTpjkZE3oH4rZRQHF5yMM+5M4aRUXGQNqKYqb6h50TEvshY0J/jJpvD/&#10;yvKn2w0Q1dT0fkWJZQbv6PDhy+Hr++/vLg+XF1efLn68/Xz17SPBczSr92GBmLXdwLgKfgNJ+U6C&#10;SV/URHbZ4P1ksNhFwodNjrso9aSap3LFNc5DiI+FMyT91DREYKrt4tpZi7fooMr+su2TEAfgEZCa&#10;aptiZEo/tA2Je48yIihmWy3GPimlSPQHwvkv7rUY4M+FRBeQ4tAmz59YayBbhpPTvM7ika22mJkg&#10;Umk9gcrM7Y+gMTfBRJ7JvwVO2bmjs3ECGmUd3NY17o5U5ZB/VD1oTbLPXbPP15ftwMHK9zA+gjS5&#10;v64z/Pqprn4CAAD//wMAUEsDBBQABgAIAAAAIQDKt+xT3AAAAAkBAAAPAAAAZHJzL2Rvd25yZXYu&#10;eG1sTI/NTsMwEITvSLyDtUhcKmr3n4Q4FYqEOLfwAJvYTaL6J7XdNn17FnGgp9XujGa/KbajNeyi&#10;Q+y9kzCbCmDaNV71rpXw/fXx8gosJnQKjXdawk1H2JaPDwXmyl/dTl/2qWUU4mKOErqUhpzz2HTa&#10;Ypz6QTvSDj5YTLSGlquAVwq3hs+FWHOLvaMPHQ666nRz3J+thF21rGe3UInVpxHZaXLKJgvMpHx+&#10;Gt/fgCU9pn8z/OITOpTEVPuzU5EZCcuFoC5JwnxNkwx/h1rCarMBXhb8vkH5AwAA//8DAFBLAQIt&#10;ABQABgAIAAAAIQC2gziS/gAAAOEBAAATAAAAAAAAAAAAAAAAAAAAAABbQ29udGVudF9UeXBlc10u&#10;eG1sUEsBAi0AFAAGAAgAAAAhADj9If/WAAAAlAEAAAsAAAAAAAAAAAAAAAAALwEAAF9yZWxzLy5y&#10;ZWxzUEsBAi0AFAAGAAgAAAAhAH4LyTbwAQAA8gMAAA4AAAAAAAAAAAAAAAAALgIAAGRycy9lMm9E&#10;b2MueG1sUEsBAi0AFAAGAAgAAAAhAMq37FPcAAAACQEAAA8AAAAAAAAAAAAAAAAASgQAAGRycy9k&#10;b3ducmV2LnhtbFBLBQYAAAAABAAEAPMAAABTBQAAAAA=&#10;" strokecolor="black [3040]">
                <v:stroke endarrow="block"/>
              </v:shape>
            </w:pict>
          </mc:Fallback>
        </mc:AlternateContent>
      </w:r>
    </w:p>
    <w:p w:rsidR="00E73165" w:rsidRDefault="00E73165" w:rsidP="00E73165">
      <w:pPr>
        <w:jc w:val="both"/>
        <w:rPr>
          <w:rFonts w:asciiTheme="minorEastAsia" w:hAnsiTheme="minorEastAsia"/>
          <w:szCs w:val="24"/>
        </w:rPr>
      </w:pPr>
    </w:p>
    <w:p w:rsidR="00E73165" w:rsidRDefault="00581FD5"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666432" behindDoc="0" locked="0" layoutInCell="1" allowOverlap="1">
                <wp:simplePos x="0" y="0"/>
                <wp:positionH relativeFrom="column">
                  <wp:posOffset>1752600</wp:posOffset>
                </wp:positionH>
                <wp:positionV relativeFrom="paragraph">
                  <wp:posOffset>44450</wp:posOffset>
                </wp:positionV>
                <wp:extent cx="1758950" cy="889000"/>
                <wp:effectExtent l="0" t="0" r="0" b="6350"/>
                <wp:wrapNone/>
                <wp:docPr id="10" name="文字方塊 10"/>
                <wp:cNvGraphicFramePr/>
                <a:graphic xmlns:a="http://schemas.openxmlformats.org/drawingml/2006/main">
                  <a:graphicData uri="http://schemas.microsoft.com/office/word/2010/wordprocessingShape">
                    <wps:wsp>
                      <wps:cNvSpPr txBox="1"/>
                      <wps:spPr>
                        <a:xfrm>
                          <a:off x="0" y="0"/>
                          <a:ext cx="1758950" cy="889000"/>
                        </a:xfrm>
                        <a:prstGeom prst="rect">
                          <a:avLst/>
                        </a:prstGeom>
                        <a:solidFill>
                          <a:schemeClr val="lt1"/>
                        </a:solidFill>
                        <a:ln w="6350">
                          <a:noFill/>
                        </a:ln>
                      </wps:spPr>
                      <wps:txbx>
                        <w:txbxContent>
                          <w:p w:rsidR="001F5067" w:rsidRDefault="001F5067">
                            <w:r>
                              <w:rPr>
                                <w:rFonts w:hint="eastAsia"/>
                              </w:rPr>
                              <w:t>意</w:t>
                            </w:r>
                            <w:r>
                              <w:t>義之</w:t>
                            </w:r>
                            <w:r>
                              <w:rPr>
                                <w:rFonts w:hint="eastAsia"/>
                              </w:rPr>
                              <w:t>幾</w:t>
                            </w:r>
                          </w:p>
                          <w:p w:rsidR="001F5067" w:rsidRDefault="001F5067"/>
                          <w:p w:rsidR="001F5067" w:rsidRDefault="001F5067"/>
                          <w:p w:rsidR="001F5067" w:rsidRDefault="001F5067">
                            <w:pPr>
                              <w:rPr>
                                <w:rFonts w:asciiTheme="minorEastAsia" w:hAnsiTheme="minorEastAsia"/>
                              </w:rPr>
                            </w:pPr>
                            <w:r>
                              <w:rPr>
                                <w:rFonts w:asciiTheme="minorEastAsia" w:hAnsiTheme="minorEastAsia" w:hint="eastAsia"/>
                              </w:rPr>
                              <w:t>（</w:t>
                            </w:r>
                            <w:r>
                              <w:rPr>
                                <w:rFonts w:hint="eastAsia"/>
                              </w:rPr>
                              <w:t>契機</w:t>
                            </w:r>
                            <w:r>
                              <w:rPr>
                                <w:rFonts w:asciiTheme="minorEastAsia" w:hAnsiTheme="minorEastAsia" w:hint="eastAsia"/>
                              </w:rPr>
                              <w:t>）</w:t>
                            </w:r>
                          </w:p>
                          <w:p w:rsidR="001F5067" w:rsidRDefault="001F5067"/>
                          <w:p w:rsidR="001F5067" w:rsidRDefault="001F5067"/>
                          <w:p w:rsidR="001F5067" w:rsidRDefault="001F5067">
                            <w:r>
                              <w:rPr>
                                <w:rFonts w:hint="eastAsia"/>
                              </w:rPr>
                              <w:t>存</w:t>
                            </w:r>
                            <w:r>
                              <w:t>在</w:t>
                            </w:r>
                            <w:r>
                              <w:rPr>
                                <w:rFonts w:hint="eastAsia"/>
                              </w:rPr>
                              <w:t>之幾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0" o:spid="_x0000_s1032" type="#_x0000_t202" style="position:absolute;left:0;text-align:left;margin-left:138pt;margin-top:3.5pt;width:138.5pt;height:7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YPXQIAAIgEAAAOAAAAZHJzL2Uyb0RvYy54bWysVF1OGzEQfq/UO1h+bzahAULEBqWgVJUQ&#10;IEHLs+P1kpW8Htd2sksvUIkD0OceoAfogeAc/exNIKV9qvrinfGM5+f7ZvbwqK01WynnKzI5H/T6&#10;nCkjqajMTc4/Xs3ejDjzQZhCaDIq57fK86PJ61eHjR2rHVqQLpRjCGL8uLE5X4Rgx1nm5ULVwvfI&#10;KgNjSa4WAaq7yQonGkSvdbbT7+9lDbnCOpLKe9yedEY+SfHLUslwXpZeBaZzjtpCOl065/HMJodi&#10;fOOEXVRyXYb4hypqURkkfQp1IoJgS1f9EaqupCNPZehJqjMqy0qq1AO6GfRfdHO5EFalXgCOt08w&#10;+f8XVp6tLhyrCnAHeIyowdHj/deHH98e738+fL9juAZGjfVjuF5aOIf2HbXw39x7XMbW29LV8Yum&#10;GOwId/uEsGoDk/HR/u7oYBcmCdtodNDvp/DZ82vrfHivqGZRyLkDgwlYsTr1AZXAdeMSk3nSVTGr&#10;tE5KnBp1rB1bCfCtQ6oRL37z0oY1Od97izLiI0PxeRdZGySIvXY9RSm08zbhs7fpd07FLWBw1A2T&#10;t3JWodZT4cOFcJgetIeNCOc4Sk3IRWuJswW5L3+7j/45V+ITvpw1mMec+89L4RRn+oMB4QeD4RCB&#10;Q1KGu/s7UNy2Zb5tMcv6mADBANtnZRKjf9AbsXRUX2N1pjEvTMJI1JZzZO/E49BtCVZPquk0OWFk&#10;rQin5tLKGDqiF7m4aq+Fs2vCAqg+o83kivEL3jrfDvfpMlBZJVIj0h2uawIw7onr9WrGfdrWk9fz&#10;D2TyCwAA//8DAFBLAwQUAAYACAAAACEAfjdFk94AAAAJAQAADwAAAGRycy9kb3ducmV2LnhtbExP&#10;yU7DMBC9I/EP1iBxo05b0qIQp0JIXBBFdLn05sTTxBCPQ+w2ga9nOMFplvf0lnw1ulacsQ/Wk4Lp&#10;JAGBVHljqVaw3z3d3IEIUZPRrSdU8IUBVsXlRa4z4wfa4Hkba8EiFDKtoImxy6QMVYNOh4nvkBg7&#10;+t7pyGdfS9PrgcVdK2dJspBOW2KHRnf42GD1sT05BYfh5fu1nK+P6/fBbmhqn9Pd26dS11fjwz2I&#10;iGP8I8NvfI4OBWcq/YlMEK2C2XLBXaKCJQ/G03TOS8nEW/7IIpf/GxQ/AAAA//8DAFBLAQItABQA&#10;BgAIAAAAIQC2gziS/gAAAOEBAAATAAAAAAAAAAAAAAAAAAAAAABbQ29udGVudF9UeXBlc10ueG1s&#10;UEsBAi0AFAAGAAgAAAAhADj9If/WAAAAlAEAAAsAAAAAAAAAAAAAAAAALwEAAF9yZWxzLy5yZWxz&#10;UEsBAi0AFAAGAAgAAAAhAPIKBg9dAgAAiAQAAA4AAAAAAAAAAAAAAAAALgIAAGRycy9lMm9Eb2Mu&#10;eG1sUEsBAi0AFAAGAAgAAAAhAH43RZPeAAAACQEAAA8AAAAAAAAAAAAAAAAAtwQAAGRycy9kb3du&#10;cmV2LnhtbFBLBQYAAAAABAAEAPMAAADCBQAAAAA=&#10;" fillcolor="white [3201]" stroked="f" strokeweight=".5pt">
                <v:textbox style="layout-flow:vertical-ideographic">
                  <w:txbxContent>
                    <w:p w:rsidR="001F5067" w:rsidRDefault="001F5067">
                      <w:r>
                        <w:rPr>
                          <w:rFonts w:hint="eastAsia"/>
                        </w:rPr>
                        <w:t>意</w:t>
                      </w:r>
                      <w:r>
                        <w:t>義之</w:t>
                      </w:r>
                      <w:r>
                        <w:rPr>
                          <w:rFonts w:hint="eastAsia"/>
                        </w:rPr>
                        <w:t>幾</w:t>
                      </w:r>
                    </w:p>
                    <w:p w:rsidR="001F5067" w:rsidRDefault="001F5067"/>
                    <w:p w:rsidR="001F5067" w:rsidRDefault="001F5067"/>
                    <w:p w:rsidR="001F5067" w:rsidRDefault="001F5067">
                      <w:pPr>
                        <w:rPr>
                          <w:rFonts w:asciiTheme="minorEastAsia" w:hAnsiTheme="minorEastAsia"/>
                        </w:rPr>
                      </w:pPr>
                      <w:r>
                        <w:rPr>
                          <w:rFonts w:asciiTheme="minorEastAsia" w:hAnsiTheme="minorEastAsia" w:hint="eastAsia"/>
                        </w:rPr>
                        <w:t>（</w:t>
                      </w:r>
                      <w:r>
                        <w:rPr>
                          <w:rFonts w:hint="eastAsia"/>
                        </w:rPr>
                        <w:t>契機</w:t>
                      </w:r>
                      <w:r>
                        <w:rPr>
                          <w:rFonts w:asciiTheme="minorEastAsia" w:hAnsiTheme="minorEastAsia" w:hint="eastAsia"/>
                        </w:rPr>
                        <w:t>）</w:t>
                      </w:r>
                    </w:p>
                    <w:p w:rsidR="001F5067" w:rsidRDefault="001F5067"/>
                    <w:p w:rsidR="001F5067" w:rsidRDefault="001F5067"/>
                    <w:p w:rsidR="001F5067" w:rsidRDefault="001F5067">
                      <w:r>
                        <w:rPr>
                          <w:rFonts w:hint="eastAsia"/>
                        </w:rPr>
                        <w:t>存</w:t>
                      </w:r>
                      <w:r>
                        <w:t>在</w:t>
                      </w:r>
                      <w:r>
                        <w:rPr>
                          <w:rFonts w:hint="eastAsia"/>
                        </w:rPr>
                        <w:t>之幾</w:t>
                      </w:r>
                    </w:p>
                  </w:txbxContent>
                </v:textbox>
              </v:shape>
            </w:pict>
          </mc:Fallback>
        </mc:AlternateContent>
      </w:r>
    </w:p>
    <w:p w:rsidR="00E73165" w:rsidRDefault="007A34E8"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711488" behindDoc="0" locked="0" layoutInCell="1" allowOverlap="1">
                <wp:simplePos x="0" y="0"/>
                <wp:positionH relativeFrom="column">
                  <wp:posOffset>4413250</wp:posOffset>
                </wp:positionH>
                <wp:positionV relativeFrom="paragraph">
                  <wp:posOffset>82550</wp:posOffset>
                </wp:positionV>
                <wp:extent cx="0" cy="323850"/>
                <wp:effectExtent l="76200" t="0" r="76200" b="57150"/>
                <wp:wrapNone/>
                <wp:docPr id="64" name="直線單箭頭接點 64"/>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E8BC4C" id="直線單箭頭接點 64" o:spid="_x0000_s1026" type="#_x0000_t32" style="position:absolute;margin-left:347.5pt;margin-top:6.5pt;width:0;height:25.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828gEAAPIDAAAOAAAAZHJzL2Uyb0RvYy54bWysU0uOEzEQ3SNxB8t70kkGRqMonVlkgA2C&#10;iM8BPG6728I/lU26+xIsWYCE2LCcWSGxmPMM0dyCsjvpQXwkhNhUt+16Ve89l5enndFkKyAoZ0s6&#10;m0wpEZa7Stm6pK9ePrp3QkmIzFZMOytK2otAT1d37yxbvxBz1zhdCSBYxIZF60vaxOgXRRF4IwwL&#10;E+eFxUPpwLCIS6iLCliL1Y0u5tPpcdE6qDw4LkLA3bPhkK5yfSkFj8+kDCISXVLkFnOEHM9TLFZL&#10;tqiB+UbxPQ32DywMUxabjqXOWGTkDahfShnFwQUn44Q7UzgpFRdZA6qZTX9S86JhXmQtaE7wo03h&#10;/5XlT7cbIKoq6fF9SiwzeEe7D192X99fv7vcXV7cfLr49vbzzdVHgudoVuvDAjFru4H9KvgNJOWd&#10;BJO+qIl02eB+NFh0kfBhk+Pu0fzo5EH2vrjFeQjxsXCGpJ+ShghM1U1cO2vxFh3Msr9s+yRE7IzA&#10;AyA11TbFyJR+aCsSe48yIihmay0SbUxPKUWiPxDOf7HXYoA/FxJdQIpDmzx/Yq2BbBlOTvV6NlbB&#10;zASRSusRNM3c/gja5yaYyDP5t8AxO3d0No5Ao6yD33WN3YGqHPIPqgetSfa5q/p8fdkOHKzsz/4R&#10;pMn9cZ3ht0919R0AAP//AwBQSwMEFAAGAAgAAAAhALV4zFzZAAAACQEAAA8AAABkcnMvZG93bnJl&#10;di54bWxMT8lOwzAQvSPxD9YgcamoXbqIhDgVioQ4t/ABTjxNotrjNHbb9O8ZxAFOs7yntxTbyTtx&#10;wTH2gTQs5goEUhNsT62Gr8/3pxcQMRmyxgVCDTeMsC3v7wqT23ClHV72qRUsQjE3GrqUhlzK2HTo&#10;TZyHAYmxQxi9SXyOrbSjubK4d/JZqY30pid26MyAVYfNcX/2GnbVql7cxkqtP5zKTrNTNluaTOvH&#10;h+ntFUTCKf2R4Sc+R4eSM9XhTDYKp2GTrblLYmDJkwm/j5qXlQJZFvJ/g/IbAAD//wMAUEsBAi0A&#10;FAAGAAgAAAAhALaDOJL+AAAA4QEAABMAAAAAAAAAAAAAAAAAAAAAAFtDb250ZW50X1R5cGVzXS54&#10;bWxQSwECLQAUAAYACAAAACEAOP0h/9YAAACUAQAACwAAAAAAAAAAAAAAAAAvAQAAX3JlbHMvLnJl&#10;bHNQSwECLQAUAAYACAAAACEADtIvNvIBAADyAwAADgAAAAAAAAAAAAAAAAAuAgAAZHJzL2Uyb0Rv&#10;Yy54bWxQSwECLQAUAAYACAAAACEAtXjMXNkAAAAJAQAADwAAAAAAAAAAAAAAAABMBAAAZHJzL2Rv&#10;d25yZXYueG1sUEsFBgAAAAAEAAQA8wAAAFIFAAAAAA==&#10;" strokecolor="black [3040]">
                <v:stroke endarrow="block"/>
              </v:shape>
            </w:pict>
          </mc:Fallback>
        </mc:AlternateContent>
      </w:r>
      <w:r w:rsidR="003A3BB0">
        <w:rPr>
          <w:rFonts w:asciiTheme="minorEastAsia" w:hAnsiTheme="minorEastAsia"/>
          <w:noProof/>
          <w:szCs w:val="24"/>
        </w:rPr>
        <mc:AlternateContent>
          <mc:Choice Requires="wps">
            <w:drawing>
              <wp:anchor distT="0" distB="0" distL="114300" distR="114300" simplePos="0" relativeHeight="251709440" behindDoc="0" locked="0" layoutInCell="1" allowOverlap="1">
                <wp:simplePos x="0" y="0"/>
                <wp:positionH relativeFrom="column">
                  <wp:posOffset>819150</wp:posOffset>
                </wp:positionH>
                <wp:positionV relativeFrom="paragraph">
                  <wp:posOffset>82550</wp:posOffset>
                </wp:positionV>
                <wp:extent cx="6350" cy="368300"/>
                <wp:effectExtent l="76200" t="38100" r="69850" b="12700"/>
                <wp:wrapNone/>
                <wp:docPr id="61" name="直線單箭頭接點 61"/>
                <wp:cNvGraphicFramePr/>
                <a:graphic xmlns:a="http://schemas.openxmlformats.org/drawingml/2006/main">
                  <a:graphicData uri="http://schemas.microsoft.com/office/word/2010/wordprocessingShape">
                    <wps:wsp>
                      <wps:cNvCnPr/>
                      <wps:spPr>
                        <a:xfrm flipV="1">
                          <a:off x="0" y="0"/>
                          <a:ext cx="635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BA2AB5" id="直線單箭頭接點 61" o:spid="_x0000_s1026" type="#_x0000_t32" style="position:absolute;margin-left:64.5pt;margin-top:6.5pt;width:.5pt;height:29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Eo/QEAAP8DAAAOAAAAZHJzL2Uyb0RvYy54bWysU7uOEzEU7ZH4B8s9mclGRKtRJltkgQZB&#10;BCy912NnLPzStclkfoKSAiREQ7lbIVHwPRDtX3DtSQbEQ0KIxvLjnnPvOfd6cbYzmmwFBOVsTaeT&#10;khJhuWuU3dT04tn9O6eUhMhsw7Szoqa9CPRsefvWovOVOHGt040AgiQ2VJ2vaRujr4oi8FYYFibO&#10;C4uP0oFhEY+wKRpgHbIbXZyU5bzoHDQeHBch4O358EiXmV9KweNjKYOIRNcUa4t5hbxeprVYLli1&#10;AeZbxQ9lsH+owjBlMelIdc4iIy9B/UJlFAcXnIwT7kzhpFRcZA2oZlr+pOZpy7zIWtCc4Eebwv+j&#10;5Y+2ayCqqel8SollBnu0f/tx/+nNl9fX++urm/dXX199uPn8juA7mtX5UCFmZddwOAW/hqR8J8EQ&#10;qZV/jnOQvUB1ZJet7kerxS4Sjpfz2V1sB8eH2fx0VuZGFANJIvMQ4gPhDEmbmoYITG3auHLWYksd&#10;DAnY9mGIWAYCj4AE1jatkSl9zzYk9h41RVDMbrRIGjA8hRRJy1B93sVeiwH+REi0BKsc0uRhFCsN&#10;ZMtwjJoX2YnMgpEJIpXWI6jM4v8IOsQmmMgD+rfAMTpndDaOQKOsg99ljbtjqXKIP6oetCbZl67p&#10;cy+zHThl2Z/Dj0hj/OM5w7//2+U3AAAA//8DAFBLAwQUAAYACAAAACEAIPxbwdsAAAAJAQAADwAA&#10;AGRycy9kb3ducmV2LnhtbExPQU7DMBC8I/EHa5G4UbsNUBriVKhSjyDRcig3N16cQLyObLcNvJ7t&#10;CU47oxnNzlTL0ffiiDF1gTRMJwoEUhNsR07D23Z98wAiZUPW9IFQwzcmWNaXF5UpbTjRKx432QkO&#10;oVQaDW3OQyllalr0Jk3CgMTaR4jeZKbRSRvNicN9L2dK3UtvOuIPrRlw1WLztTl4Dc/Zu+gXd+tb&#10;56h4/0zb1e7lR+vrq/HpEUTGMf+Z4Vyfq0PNnfbhQDaJnvlswVsyg4Lv2VAoBnsN86kCWVfy/4L6&#10;FwAA//8DAFBLAQItABQABgAIAAAAIQC2gziS/gAAAOEBAAATAAAAAAAAAAAAAAAAAAAAAABbQ29u&#10;dGVudF9UeXBlc10ueG1sUEsBAi0AFAAGAAgAAAAhADj9If/WAAAAlAEAAAsAAAAAAAAAAAAAAAAA&#10;LwEAAF9yZWxzLy5yZWxzUEsBAi0AFAAGAAgAAAAhAO1gYSj9AQAA/wMAAA4AAAAAAAAAAAAAAAAA&#10;LgIAAGRycy9lMm9Eb2MueG1sUEsBAi0AFAAGAAgAAAAhACD8W8HbAAAACQEAAA8AAAAAAAAAAAAA&#10;AAAAVwQAAGRycy9kb3ducmV2LnhtbFBLBQYAAAAABAAEAPMAAABfBQAAAAA=&#10;" strokecolor="black [3040]">
                <v:stroke endarrow="block"/>
              </v:shape>
            </w:pict>
          </mc:Fallback>
        </mc:AlternateContent>
      </w:r>
    </w:p>
    <w:p w:rsidR="00792D8C" w:rsidRDefault="00581FD5"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705344" behindDoc="0" locked="0" layoutInCell="1" allowOverlap="1">
                <wp:simplePos x="0" y="0"/>
                <wp:positionH relativeFrom="column">
                  <wp:posOffset>1847531</wp:posOffset>
                </wp:positionH>
                <wp:positionV relativeFrom="paragraph">
                  <wp:posOffset>171769</wp:posOffset>
                </wp:positionV>
                <wp:extent cx="155577" cy="524192"/>
                <wp:effectExtent l="6350" t="0" r="22225" b="22225"/>
                <wp:wrapNone/>
                <wp:docPr id="55" name="左大括弧 55"/>
                <wp:cNvGraphicFramePr/>
                <a:graphic xmlns:a="http://schemas.openxmlformats.org/drawingml/2006/main">
                  <a:graphicData uri="http://schemas.microsoft.com/office/word/2010/wordprocessingShape">
                    <wps:wsp>
                      <wps:cNvSpPr/>
                      <wps:spPr>
                        <a:xfrm rot="5400000">
                          <a:off x="0" y="0"/>
                          <a:ext cx="155577" cy="52419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4C82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55" o:spid="_x0000_s1026" type="#_x0000_t87" style="position:absolute;margin-left:145.45pt;margin-top:13.55pt;width:12.25pt;height:41.2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Z+eAIAACEFAAAOAAAAZHJzL2Uyb0RvYy54bWysVM1u1DAQviPxDpbvNJvVhtJVs9XSqgip&#10;aita1LPr2N0Ix2PG3s0ur8BrIHrhzoXXKc/B2Em2FS0SQuRgzXi++fU32T9YN4atFPoabMnznRFn&#10;ykqoantT8veXxy9eceaDsJUwYFXJN8rzg9nzZ/utm6oxLMBUChkFsX7aupIvQnDTLPNyoRrhd8Ap&#10;S0YN2IhAKt5kFYqWojcmG49GL7MWsHIIUnlPt0edkc9SfK2VDGdaexWYKTnVFtKJ6byOZzbbF9Mb&#10;FG5Ry74M8Q9VNKK2lHQb6kgEwZZYPwrV1BLBgw47EpoMtK6lSj1QN/not24uFsKp1AsNx7vtmPz/&#10;CytPV+fI6qrkRcGZFQ290d33r3dfbn9+/nb345bRNc2odX5K0At3jr3mSYwNrzU2DIEGW0xG8Utj&#10;oMbYOk15s52yWgcm6TIvimJ3lzNJpmI8yffGMUPWhYohHfrwRkHDolByo3R4jULGSYipWJ340OEH&#10;HDnH+rqKkhQ2RkWwse+Upu5i1uSdeKUODbKVIEZUH/I+d0JGF10bs3XqmvmjU4+Nbipx7W8dt+iU&#10;EWzYOja1BXyq1LAeStUdfui66zW2fQ3Vhh4zPQZx3Tt5XNMET4QP5wKJ1nRJqxrO6NAG2pJDL3G2&#10;APz01H3EE9vIyllLa1Jy/3EpUHFm3lri4V4+mcS9Ssqk2B2Tgg8t1w8tdtkcAs09T9UlMeKDGUSN&#10;0FzRRs9jVjIJKyl3yWXAQTkM3frSP0Gq+TzBaJecCCf2wsnhpSM5LtdXAl1Po0D8O4VhpR4RqcPG&#10;97AwXwbQdWLZ/Vz7edMeJrL2/4y46A/1hLr/s81+AQAA//8DAFBLAwQUAAYACAAAACEA2ryc8OAA&#10;AAAJAQAADwAAAGRycy9kb3ducmV2LnhtbEyP3U6EMBCF7018h2ZMvCFuYUWyImWz2cR452bRByh0&#10;BIROCe3y49Nbr9zLyflyzjfZftE9m3C0rSEB0SYEhlQZ1VIt4PPj9WEHzDpJSvaGUMCKFvb57U0m&#10;U2VmOuNUuJr5ErKpFNA4N6Sc26pBLe3GDEg++zKjls6fY83VKGdfrnu+DcOEa9mSX2jkgMcGq664&#10;aAHd+2EqjqdofSu/5zXo5uDndA6EuL9bDi/AHC7uH4Y/fa8OuXcqzYWUZb2AbRI9e1TAUxIB88Bj&#10;HMfASgG7MAGeZ/z6g/wXAAD//wMAUEsBAi0AFAAGAAgAAAAhALaDOJL+AAAA4QEAABMAAAAAAAAA&#10;AAAAAAAAAAAAAFtDb250ZW50X1R5cGVzXS54bWxQSwECLQAUAAYACAAAACEAOP0h/9YAAACUAQAA&#10;CwAAAAAAAAAAAAAAAAAvAQAAX3JlbHMvLnJlbHNQSwECLQAUAAYACAAAACEAT2zmfngCAAAhBQAA&#10;DgAAAAAAAAAAAAAAAAAuAgAAZHJzL2Uyb0RvYy54bWxQSwECLQAUAAYACAAAACEA2ryc8OAAAAAJ&#10;AQAADwAAAAAAAAAAAAAAAADSBAAAZHJzL2Rvd25yZXYueG1sUEsFBgAAAAAEAAQA8wAAAN8FAAAA&#10;AA==&#10;" adj="534" strokecolor="black [3040]"/>
            </w:pict>
          </mc:Fallback>
        </mc:AlternateContent>
      </w:r>
      <w:r>
        <w:rPr>
          <w:rFonts w:asciiTheme="minorEastAsia" w:hAnsiTheme="minorEastAsia"/>
          <w:noProof/>
          <w:szCs w:val="24"/>
        </w:rPr>
        <mc:AlternateContent>
          <mc:Choice Requires="wps">
            <w:drawing>
              <wp:anchor distT="0" distB="0" distL="114300" distR="114300" simplePos="0" relativeHeight="251704320" behindDoc="0" locked="0" layoutInCell="1" allowOverlap="1">
                <wp:simplePos x="0" y="0"/>
                <wp:positionH relativeFrom="column">
                  <wp:posOffset>3252788</wp:posOffset>
                </wp:positionH>
                <wp:positionV relativeFrom="paragraph">
                  <wp:posOffset>166053</wp:posOffset>
                </wp:positionV>
                <wp:extent cx="153989" cy="526733"/>
                <wp:effectExtent l="4127" t="0" r="21908" b="21907"/>
                <wp:wrapNone/>
                <wp:docPr id="54" name="左大括弧 54"/>
                <wp:cNvGraphicFramePr/>
                <a:graphic xmlns:a="http://schemas.openxmlformats.org/drawingml/2006/main">
                  <a:graphicData uri="http://schemas.microsoft.com/office/word/2010/wordprocessingShape">
                    <wps:wsp>
                      <wps:cNvSpPr/>
                      <wps:spPr>
                        <a:xfrm rot="5400000">
                          <a:off x="0" y="0"/>
                          <a:ext cx="153989" cy="526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51364" id="左大括弧 54" o:spid="_x0000_s1026" type="#_x0000_t87" style="position:absolute;margin-left:256.15pt;margin-top:13.1pt;width:12.15pt;height:41.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ubegIAACEFAAAOAAAAZHJzL2Uyb0RvYy54bWysVM1uEzEQviPxDpbvdJM06U+UTRVaFSFV&#10;bUWLena9drPC6zFjJ5vwCrwGohfuXHid8hyMvbtpRIuEEHuwZjzf/PqbnRytKsOWCn0JNuf9nR5n&#10;ykooSnuX8/fXp68OOPNB2EIYsCrna+X50fTli0ntxmoAczCFQkZBrB/XLufzENw4y7ycq0r4HXDK&#10;klEDViKQindZgaKm6JXJBr3eXlYDFg5BKu/p9qQx8mmKr7WS4UJrrwIzOafaQjoxnbfxzKYTMb5D&#10;4ealbMsQ/1BFJUpLSTehTkQQbIHlk1BVKRE86LAjocpA61Kq1AN10+/91s3VXDiVeqHheLcZk/9/&#10;YeX58hJZWeR8NOTMiore6OH714cv9z8/f3v4cc/ommZUOz8m6JW7xFbzJMaGVxorhkCDHQ178Utj&#10;oMbYKk15vZmyWgUm6bI/2j08OORMkmk02Nvf3Y0ZsiZUDOnQhzcKKhaFnBulw2sUMk5CjMXyzIcG&#10;3+HIOdbXVJSksDYqgo19pzR1F7Mm78QrdWyQLQUxovjQb3MnZHTRpTEbp6aZPzq12OimEtf+1nGD&#10;ThnBho1jVVrA50oNq65U3eC7rpteY9u3UKzpMdNjENe9k6clTfBM+HApkGhNl7Sq4YIObaDOObQS&#10;Z3PAT8/dRzyxjayc1bQmOfcfFwIVZ+atJR4e9ofDuFdJGY72B6TgtuV222IX1THQ3PupuiRGfDCd&#10;qBGqG9roWcxKJmEl5c65DNgpx6FZX/onSDWbJRjtkhPhzF452b10JMf16kaga2kUiH/n0K3UEyI1&#10;2PgeFmaLALpMLHucaztv2sNE1vafERd9W0+oxz/b9BcAAAD//wMAUEsDBBQABgAIAAAAIQBQN0hd&#10;4gAAAAkBAAAPAAAAZHJzL2Rvd25yZXYueG1sTI/BTsMwEETvSPyDtUhcUOvQkhBCnAohgQgSQi0c&#10;4LaNlyQQ21HspunfdznBcXZGs2/y1WQ6MdLgW2cVXM4jEGQrp1tbK3h/e5ilIHxAq7FzlhQcyMOq&#10;OD3JMdNub9c0bkItuMT6DBU0IfSZlL5qyKCfu54se19uMBhYDrXUA+653HRyEUWJNNha/tBgT/cN&#10;VT+bnVFw8Vx+LF4O8vG1wmhZtk/l9/hZKnV+Nt3dggg0hb8w/OIzOhTMtHU7q73oFFylS94SFMRx&#10;DIIDcZLwYavg+iYFWeTy/4LiCAAA//8DAFBLAQItABQABgAIAAAAIQC2gziS/gAAAOEBAAATAAAA&#10;AAAAAAAAAAAAAAAAAABbQ29udGVudF9UeXBlc10ueG1sUEsBAi0AFAAGAAgAAAAhADj9If/WAAAA&#10;lAEAAAsAAAAAAAAAAAAAAAAALwEAAF9yZWxzLy5yZWxzUEsBAi0AFAAGAAgAAAAhAIlJu5t6AgAA&#10;IQUAAA4AAAAAAAAAAAAAAAAALgIAAGRycy9lMm9Eb2MueG1sUEsBAi0AFAAGAAgAAAAhAFA3SF3i&#10;AAAACQEAAA8AAAAAAAAAAAAAAAAA1AQAAGRycy9kb3ducmV2LnhtbFBLBQYAAAAABAAEAPMAAADj&#10;BQAAAAA=&#10;" adj="526" strokecolor="black [3040]"/>
            </w:pict>
          </mc:Fallback>
        </mc:AlternateContent>
      </w:r>
    </w:p>
    <w:p w:rsidR="00792D8C" w:rsidRDefault="00792D8C" w:rsidP="00E73165">
      <w:pPr>
        <w:jc w:val="both"/>
        <w:rPr>
          <w:rFonts w:asciiTheme="minorEastAsia" w:hAnsiTheme="minorEastAsia"/>
          <w:szCs w:val="24"/>
        </w:rPr>
      </w:pPr>
    </w:p>
    <w:p w:rsidR="00792D8C" w:rsidRDefault="00581FD5"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703296" behindDoc="0" locked="0" layoutInCell="1" allowOverlap="1">
                <wp:simplePos x="0" y="0"/>
                <wp:positionH relativeFrom="column">
                  <wp:posOffset>1480820</wp:posOffset>
                </wp:positionH>
                <wp:positionV relativeFrom="paragraph">
                  <wp:posOffset>88900</wp:posOffset>
                </wp:positionV>
                <wp:extent cx="876300" cy="742950"/>
                <wp:effectExtent l="0" t="0" r="0" b="0"/>
                <wp:wrapNone/>
                <wp:docPr id="44" name="文字方塊 44"/>
                <wp:cNvGraphicFramePr/>
                <a:graphic xmlns:a="http://schemas.openxmlformats.org/drawingml/2006/main">
                  <a:graphicData uri="http://schemas.microsoft.com/office/word/2010/wordprocessingShape">
                    <wps:wsp>
                      <wps:cNvSpPr txBox="1"/>
                      <wps:spPr>
                        <a:xfrm>
                          <a:off x="0" y="0"/>
                          <a:ext cx="876300" cy="742950"/>
                        </a:xfrm>
                        <a:prstGeom prst="rect">
                          <a:avLst/>
                        </a:prstGeom>
                        <a:solidFill>
                          <a:schemeClr val="lt1"/>
                        </a:solidFill>
                        <a:ln w="6350">
                          <a:noFill/>
                        </a:ln>
                      </wps:spPr>
                      <wps:txbx>
                        <w:txbxContent>
                          <w:p w:rsidR="001F5067" w:rsidRDefault="001F5067" w:rsidP="000C5D60">
                            <w:pPr>
                              <w:ind w:firstLineChars="50" w:firstLine="120"/>
                            </w:pPr>
                            <w:r>
                              <w:rPr>
                                <w:rFonts w:hint="eastAsia"/>
                              </w:rPr>
                              <w:t>未在</w:t>
                            </w:r>
                          </w:p>
                          <w:p w:rsidR="001F5067" w:rsidRDefault="001F5067">
                            <w:pPr>
                              <w:rPr>
                                <w:rFonts w:asciiTheme="minorEastAsia" w:hAnsiTheme="minorEastAsia"/>
                              </w:rPr>
                            </w:pPr>
                            <w:r>
                              <w:rPr>
                                <w:rFonts w:asciiTheme="minorEastAsia" w:hAnsiTheme="minorEastAsia" w:hint="eastAsia"/>
                              </w:rPr>
                              <w:t>（</w:t>
                            </w:r>
                            <w:r>
                              <w:rPr>
                                <w:rFonts w:hint="eastAsia"/>
                              </w:rPr>
                              <w:t>契機</w:t>
                            </w:r>
                            <w:r>
                              <w:rPr>
                                <w:rFonts w:asciiTheme="minorEastAsia" w:hAnsiTheme="minorEastAsia" w:hint="eastAsia"/>
                              </w:rPr>
                              <w:t>）</w:t>
                            </w:r>
                          </w:p>
                          <w:p w:rsidR="001F5067" w:rsidRDefault="001F5067" w:rsidP="000C5D60">
                            <w:pPr>
                              <w:ind w:firstLineChars="50" w:firstLine="120"/>
                            </w:pPr>
                            <w:r>
                              <w:rPr>
                                <w:rFonts w:asciiTheme="minorEastAsia" w:hAnsiTheme="minorEastAsia" w:hint="eastAsia"/>
                              </w:rPr>
                              <w:t>已在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4" o:spid="_x0000_s1033" type="#_x0000_t202" style="position:absolute;left:0;text-align:left;margin-left:116.6pt;margin-top:7pt;width:69pt;height: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71XgIAAIcEAAAOAAAAZHJzL2Uyb0RvYy54bWysVF1OGzEQfq/UO1h+L5uEQCBig9IgqkoI&#10;kKDl2fF6k5W8Htd2sksvUKkHoM89QA/QA8E5+tmbAKV9qvriHc+M5+f7ZvbouK01WyvnKzI57+/0&#10;OFNGUlGZRc4/XJ++OeDMB2EKocmonN8qz48nr18dNXasBrQkXSjHEMT4cWNzvgzBjrPMy6Wqhd8h&#10;qwyMJblaBFzdIiucaBC91tmg19vPGnKFdSSV99CedEY+SfHLUslwUZZeBaZzjtpCOl065/HMJkdi&#10;vHDCLiu5KUP8QxW1qAySPoY6EUGwlav+CFVX0pGnMuxIqjMqy0qq1AO66fdedHO1FFalXgCOt48w&#10;+f8XVp6vLx2ripwPh5wZUYOjh7sv9z++Pdz9vP/+lUENjBrrx3C9snAO7VtqwfVW76GMrbelq+MX&#10;TTHYgfbtI8KqDUxCeTDa3+3BImEaDQeHe4mB7OmxdT68U1SzKOTcgcCEq1if+YBC4Lp1ibk86ao4&#10;rbROlzg0aqYdWwvQrUMqES9+89KGNTnf30Xq+MhQfN5F1gYJYqtdS1EK7bxN8Iy27c6puAUKjrpZ&#10;8laeVqj1TPhwKRyGB+1hIcIFjlITctFG4mxJ7vPf9NE/50p8xJezBuOYc/9pJZziTL834PuwPxzG&#10;+U2X4d5ogIt7bpk/t5hVPSNA0MfyWZnE6B/0Viwd1TfYnGnMC5MwErXlHNk7cRa6JcHmSTWdJidM&#10;rBXhzFxZGUNH9CIX1+2NcHZDWADT57QdXDF+wVvn2+E+XQUqq0RqRLrDdUMApj1xvdnMuE7P78nr&#10;6f8x+QUAAP//AwBQSwMEFAAGAAgAAAAhAENoVeTfAAAACgEAAA8AAABkcnMvZG93bnJldi54bWxM&#10;jztPxDAQhHsk/oO1SHSc8+ClEOeEkGgQh+5BQ+fEe4khXofYdwn8epYKyp35NDtTLmfXiyOOwXpS&#10;kC4SEEiNN5ZaBa+7x4tbECFqMrr3hAq+MMCyOj0pdWH8RBs8bmMrOIRCoRV0MQ6FlKHp0Omw8AMS&#10;e3s/Oh35HFtpRj1xuOtlliTX0mlL/KHTAz502HxsD07B2/T8/VLnq/3qfbIbSu3T1W79qdT52Xx/&#10;ByLiHP9g+K3P1aHiTrU/kAmiV5DlecYoG5e8iYH8JmWhZiFPE5BVKf9PqH4AAAD//wMAUEsBAi0A&#10;FAAGAAgAAAAhALaDOJL+AAAA4QEAABMAAAAAAAAAAAAAAAAAAAAAAFtDb250ZW50X1R5cGVzXS54&#10;bWxQSwECLQAUAAYACAAAACEAOP0h/9YAAACUAQAACwAAAAAAAAAAAAAAAAAvAQAAX3JlbHMvLnJl&#10;bHNQSwECLQAUAAYACAAAACEA9M0O9V4CAACHBAAADgAAAAAAAAAAAAAAAAAuAgAAZHJzL2Uyb0Rv&#10;Yy54bWxQSwECLQAUAAYACAAAACEAQ2hV5N8AAAAKAQAADwAAAAAAAAAAAAAAAAC4BAAAZHJzL2Rv&#10;d25yZXYueG1sUEsFBgAAAAAEAAQA8wAAAMQFAAAAAA==&#10;" fillcolor="white [3201]" stroked="f" strokeweight=".5pt">
                <v:textbox style="layout-flow:vertical-ideographic">
                  <w:txbxContent>
                    <w:p w:rsidR="001F5067" w:rsidRDefault="001F5067" w:rsidP="000C5D60">
                      <w:pPr>
                        <w:ind w:firstLineChars="50" w:firstLine="120"/>
                      </w:pPr>
                      <w:r>
                        <w:rPr>
                          <w:rFonts w:hint="eastAsia"/>
                        </w:rPr>
                        <w:t>未在</w:t>
                      </w:r>
                    </w:p>
                    <w:p w:rsidR="001F5067" w:rsidRDefault="001F5067">
                      <w:pPr>
                        <w:rPr>
                          <w:rFonts w:asciiTheme="minorEastAsia" w:hAnsiTheme="minorEastAsia"/>
                        </w:rPr>
                      </w:pPr>
                      <w:r>
                        <w:rPr>
                          <w:rFonts w:asciiTheme="minorEastAsia" w:hAnsiTheme="minorEastAsia" w:hint="eastAsia"/>
                        </w:rPr>
                        <w:t>（</w:t>
                      </w:r>
                      <w:r>
                        <w:rPr>
                          <w:rFonts w:hint="eastAsia"/>
                        </w:rPr>
                        <w:t>契機</w:t>
                      </w:r>
                      <w:r>
                        <w:rPr>
                          <w:rFonts w:asciiTheme="minorEastAsia" w:hAnsiTheme="minorEastAsia" w:hint="eastAsia"/>
                        </w:rPr>
                        <w:t>）</w:t>
                      </w:r>
                    </w:p>
                    <w:p w:rsidR="001F5067" w:rsidRDefault="001F5067" w:rsidP="000C5D60">
                      <w:pPr>
                        <w:ind w:firstLineChars="50" w:firstLine="120"/>
                      </w:pPr>
                      <w:r>
                        <w:rPr>
                          <w:rFonts w:asciiTheme="minorEastAsia" w:hAnsiTheme="minorEastAsia" w:hint="eastAsia"/>
                        </w:rPr>
                        <w:t>已在</w:t>
                      </w:r>
                    </w:p>
                  </w:txbxContent>
                </v:textbox>
              </v:shape>
            </w:pict>
          </mc:Fallback>
        </mc:AlternateContent>
      </w:r>
      <w:r>
        <w:rPr>
          <w:rFonts w:asciiTheme="minorEastAsia" w:hAnsiTheme="minorEastAsia"/>
          <w:noProof/>
          <w:szCs w:val="24"/>
        </w:rPr>
        <mc:AlternateContent>
          <mc:Choice Requires="wps">
            <w:drawing>
              <wp:anchor distT="0" distB="0" distL="114300" distR="114300" simplePos="0" relativeHeight="251702272" behindDoc="0" locked="0" layoutInCell="1" allowOverlap="1">
                <wp:simplePos x="0" y="0"/>
                <wp:positionH relativeFrom="column">
                  <wp:posOffset>2882900</wp:posOffset>
                </wp:positionH>
                <wp:positionV relativeFrom="paragraph">
                  <wp:posOffset>114300</wp:posOffset>
                </wp:positionV>
                <wp:extent cx="876300" cy="723900"/>
                <wp:effectExtent l="0" t="0" r="0" b="0"/>
                <wp:wrapNone/>
                <wp:docPr id="43" name="文字方塊 43"/>
                <wp:cNvGraphicFramePr/>
                <a:graphic xmlns:a="http://schemas.openxmlformats.org/drawingml/2006/main">
                  <a:graphicData uri="http://schemas.microsoft.com/office/word/2010/wordprocessingShape">
                    <wps:wsp>
                      <wps:cNvSpPr txBox="1"/>
                      <wps:spPr>
                        <a:xfrm>
                          <a:off x="0" y="0"/>
                          <a:ext cx="876300" cy="723900"/>
                        </a:xfrm>
                        <a:prstGeom prst="rect">
                          <a:avLst/>
                        </a:prstGeom>
                        <a:solidFill>
                          <a:schemeClr val="lt1"/>
                        </a:solidFill>
                        <a:ln w="6350">
                          <a:noFill/>
                        </a:ln>
                      </wps:spPr>
                      <wps:txbx>
                        <w:txbxContent>
                          <w:p w:rsidR="001F5067" w:rsidRDefault="001F5067" w:rsidP="000C5D60">
                            <w:pPr>
                              <w:ind w:firstLineChars="50" w:firstLine="120"/>
                            </w:pPr>
                            <w:r>
                              <w:rPr>
                                <w:rFonts w:hint="eastAsia"/>
                              </w:rPr>
                              <w:t>形</w:t>
                            </w:r>
                            <w:r>
                              <w:t>上</w:t>
                            </w:r>
                          </w:p>
                          <w:p w:rsidR="001F5067" w:rsidRDefault="001F5067">
                            <w:pPr>
                              <w:rPr>
                                <w:rFonts w:asciiTheme="minorEastAsia" w:hAnsiTheme="minorEastAsia"/>
                              </w:rPr>
                            </w:pPr>
                            <w:r>
                              <w:rPr>
                                <w:rFonts w:asciiTheme="minorEastAsia" w:hAnsiTheme="minorEastAsia" w:hint="eastAsia"/>
                              </w:rPr>
                              <w:t>（</w:t>
                            </w:r>
                            <w:r>
                              <w:rPr>
                                <w:rFonts w:hint="eastAsia"/>
                              </w:rPr>
                              <w:t>契</w:t>
                            </w:r>
                            <w:r>
                              <w:t>機</w:t>
                            </w:r>
                            <w:r>
                              <w:rPr>
                                <w:rFonts w:asciiTheme="minorEastAsia" w:hAnsiTheme="minorEastAsia" w:hint="eastAsia"/>
                              </w:rPr>
                              <w:t>）</w:t>
                            </w:r>
                          </w:p>
                          <w:p w:rsidR="001F5067" w:rsidRDefault="001F5067" w:rsidP="000C5D60">
                            <w:pPr>
                              <w:ind w:firstLineChars="50" w:firstLine="120"/>
                            </w:pPr>
                            <w:r>
                              <w:rPr>
                                <w:rFonts w:asciiTheme="minorEastAsia" w:hAnsiTheme="minorEastAsia" w:hint="eastAsia"/>
                              </w:rPr>
                              <w:t>形</w:t>
                            </w:r>
                            <w:r>
                              <w:rPr>
                                <w:rFonts w:asciiTheme="minorEastAsia" w:hAnsiTheme="minorEastAsia"/>
                              </w:rPr>
                              <w:t>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3" o:spid="_x0000_s1034" type="#_x0000_t202" style="position:absolute;left:0;text-align:left;margin-left:227pt;margin-top:9pt;width:69pt;height: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f2XQIAAIcEAAAOAAAAZHJzL2Uyb0RvYy54bWysVEtu2zAQ3RfoHQjuG/mXnxE5cBOkKBAk&#10;AZI2a5qibAEUhyVpS+kFCvQA6boH6AF6oOQcfaTsxE27Krqh5sfHmTczOjpua81WyvmKTM77Oz3O&#10;lJFUVGae8w83Z28OOPNBmEJoMirnd8rz48nrV0eNHasBLUgXyjGAGD9ubM4XIdhxlnm5ULXwO2SV&#10;gbMkV4sA1c2zwokG6LXOBr3eXtaQK6wjqbyH9bRz8knCL0slw2VZehWYzjlyC+l06ZzFM5scifHc&#10;Cbuo5DoN8Q9Z1KIyePQJ6lQEwZau+gOqrqQjT2XYkVRnVJaVVKkGVNPvvajmeiGsSrWAHG+faPL/&#10;D1ZerK4cq4qcj4acGVGjR4/3Xx5+fHu8//nw/SuDGRw11o8Rem0RHNq31KLXG7uHMZbelq6OXxTF&#10;4Afbd08MqzYwCePB/t6wB4+Ea38wPIQM9Oz5snU+vFNUsyjk3KGBiVexOvehC92ExLc86ao4q7RO&#10;ShwadaIdWwm0W4eUIsB/i9KGNTnfG+72ErCheL1D1ga5xFK7kqIU2lmb6DnYlDuj4g4sOOpmyVt5&#10;ViHXc+HDlXAYHpSHhQiXOEpNeIvWEmcLcp//Zo/xOVfiI76cNRjHnPtPS+EUZ/q9Qb8P+6NRnN+k&#10;jHb3B1Dctme27THL+oRAQR/LZ2USY3zQG7F0VN9ic6bxXbiEkcgt53i9E09CtyTYPKmm0xSEibUi&#10;nJtrKyN0pDz24qa9Fc6uGxbQ6QvaDK4Yv+hbFxtvGpouA5VVampkuuN13QBMexqL9WbGddrWU9Tz&#10;/2PyCwAA//8DAFBLAwQUAAYACAAAACEAY1C5j98AAAAKAQAADwAAAGRycy9kb3ducmV2LnhtbExP&#10;y07DMBC8I/EP1iJxo04fQSXEqRASF0QRfVx6c+JtYojXIXabwNeznOC0szuj2Zl8NbpWnLEP1pOC&#10;6SQBgVR5Y6lWsN893SxBhKjJ6NYTKvjCAKvi8iLXmfEDbfC8jbVgEwqZVtDE2GVShqpBp8PEd0jM&#10;HX3vdOS1r6Xp9cDmrpWzJLmVTlviD43u8LHB6mN7cgoOw8v3azlfH9fvg93Q1D6nu7dPpa6vxod7&#10;EBHH+CeG3/gcHQrOVPoTmSBaBYt0wV0iE0ueLEjvZgxKPswZyCKX/ysUPwAAAP//AwBQSwECLQAU&#10;AAYACAAAACEAtoM4kv4AAADhAQAAEwAAAAAAAAAAAAAAAAAAAAAAW0NvbnRlbnRfVHlwZXNdLnht&#10;bFBLAQItABQABgAIAAAAIQA4/SH/1gAAAJQBAAALAAAAAAAAAAAAAAAAAC8BAABfcmVscy8ucmVs&#10;c1BLAQItABQABgAIAAAAIQBOHOf2XQIAAIcEAAAOAAAAAAAAAAAAAAAAAC4CAABkcnMvZTJvRG9j&#10;LnhtbFBLAQItABQABgAIAAAAIQBjULmP3wAAAAoBAAAPAAAAAAAAAAAAAAAAALcEAABkcnMvZG93&#10;bnJldi54bWxQSwUGAAAAAAQABADzAAAAwwUAAAAA&#10;" fillcolor="white [3201]" stroked="f" strokeweight=".5pt">
                <v:textbox style="layout-flow:vertical-ideographic">
                  <w:txbxContent>
                    <w:p w:rsidR="001F5067" w:rsidRDefault="001F5067" w:rsidP="000C5D60">
                      <w:pPr>
                        <w:ind w:firstLineChars="50" w:firstLine="120"/>
                      </w:pPr>
                      <w:r>
                        <w:rPr>
                          <w:rFonts w:hint="eastAsia"/>
                        </w:rPr>
                        <w:t>形</w:t>
                      </w:r>
                      <w:r>
                        <w:t>上</w:t>
                      </w:r>
                    </w:p>
                    <w:p w:rsidR="001F5067" w:rsidRDefault="001F5067">
                      <w:pPr>
                        <w:rPr>
                          <w:rFonts w:asciiTheme="minorEastAsia" w:hAnsiTheme="minorEastAsia"/>
                        </w:rPr>
                      </w:pPr>
                      <w:r>
                        <w:rPr>
                          <w:rFonts w:asciiTheme="minorEastAsia" w:hAnsiTheme="minorEastAsia" w:hint="eastAsia"/>
                        </w:rPr>
                        <w:t>（</w:t>
                      </w:r>
                      <w:r>
                        <w:rPr>
                          <w:rFonts w:hint="eastAsia"/>
                        </w:rPr>
                        <w:t>契</w:t>
                      </w:r>
                      <w:r>
                        <w:t>機</w:t>
                      </w:r>
                      <w:r>
                        <w:rPr>
                          <w:rFonts w:asciiTheme="minorEastAsia" w:hAnsiTheme="minorEastAsia" w:hint="eastAsia"/>
                        </w:rPr>
                        <w:t>）</w:t>
                      </w:r>
                    </w:p>
                    <w:p w:rsidR="001F5067" w:rsidRDefault="001F5067" w:rsidP="000C5D60">
                      <w:pPr>
                        <w:ind w:firstLineChars="50" w:firstLine="120"/>
                      </w:pPr>
                      <w:r>
                        <w:rPr>
                          <w:rFonts w:asciiTheme="minorEastAsia" w:hAnsiTheme="minorEastAsia" w:hint="eastAsia"/>
                        </w:rPr>
                        <w:t>形</w:t>
                      </w:r>
                      <w:r>
                        <w:rPr>
                          <w:rFonts w:asciiTheme="minorEastAsia" w:hAnsiTheme="minorEastAsia"/>
                        </w:rPr>
                        <w:t>下</w:t>
                      </w:r>
                    </w:p>
                  </w:txbxContent>
                </v:textbox>
              </v:shape>
            </w:pict>
          </mc:Fallback>
        </mc:AlternateContent>
      </w:r>
    </w:p>
    <w:p w:rsidR="00792D8C" w:rsidRDefault="00792D8C" w:rsidP="00E73165">
      <w:pPr>
        <w:jc w:val="both"/>
        <w:rPr>
          <w:rFonts w:asciiTheme="minorEastAsia" w:hAnsiTheme="minorEastAsia"/>
          <w:szCs w:val="24"/>
        </w:rPr>
      </w:pPr>
    </w:p>
    <w:p w:rsidR="00792D8C" w:rsidRDefault="00744172"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725824" behindDoc="0" locked="0" layoutInCell="1" allowOverlap="1">
                <wp:simplePos x="0" y="0"/>
                <wp:positionH relativeFrom="column">
                  <wp:posOffset>3365500</wp:posOffset>
                </wp:positionH>
                <wp:positionV relativeFrom="paragraph">
                  <wp:posOffset>184150</wp:posOffset>
                </wp:positionV>
                <wp:extent cx="171450" cy="419100"/>
                <wp:effectExtent l="0" t="0" r="19050" b="19050"/>
                <wp:wrapNone/>
                <wp:docPr id="12" name="直線接點 12"/>
                <wp:cNvGraphicFramePr/>
                <a:graphic xmlns:a="http://schemas.openxmlformats.org/drawingml/2006/main">
                  <a:graphicData uri="http://schemas.microsoft.com/office/word/2010/wordprocessingShape">
                    <wps:wsp>
                      <wps:cNvCnPr/>
                      <wps:spPr>
                        <a:xfrm flipV="1">
                          <a:off x="0" y="0"/>
                          <a:ext cx="17145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039C6" id="直線接點 12"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4.5pt" to="27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7yd0QEAAMEDAAAOAAAAZHJzL2Uyb0RvYy54bWysU0uO1DAQ3SNxB8t7Oklr+EWdnsWMYIOg&#10;xW/vccrdFv7JNp30JTgASOy4ARIL7sOIW1CudAcECCHExkrZ9V7Ve1VZnY/WsD3EpL3reLOoOQMn&#10;fa/dtuMvnj+4dY+zlIXrhfEOOn6AxM/XN2+shtDC0u+86SEyJHGpHULHdzmHtqqS3IEVaeEDOHxU&#10;PlqRMYzbqo9iQHZrqmVd36kGH/sQvYSU8PZyeuRr4lcKZH6iVILMTMext0xnpPOqnNV6JdptFGGn&#10;5bEN8Q9dWKEdFp2pLkUW7HXUv1BZLaNPXuWF9LbySmkJpAHVNPVPap7tRADSguakMNuU/h+tfLzf&#10;RKZ7nN2SMycszuj63cfrT2+/vPnw9fN7htfo0RBSi6kXbhOPUQqbWASPKlqmjA4vkYIsQFFsJIcP&#10;s8MwZibxsrnbnN3GOUh8OmvuNzVNoJpoCl2IKT8Eb1n56LjRrhggWrF/lDKWxtRTCgalrakR+soH&#10;AyXZuKegUFQpSGhaJ7gwke0FLkL/qimikIsyC0RpY2ZQ/WfQMbfAgFbsb4FzNlX0Ls9Aq52Pv6ua&#10;x1Oraso/qZ60FtlXvj/QWMgO3BNSdtzpsog/xgT//uetvwEAAP//AwBQSwMEFAAGAAgAAAAhAARp&#10;smnfAAAACQEAAA8AAABkcnMvZG93bnJldi54bWxMj81OwzAQhO9IvIO1SFwqahPk/oRsKlSJCxyA&#10;wgM4sUki/BNiN3XfnuUEp93VjGa/qXbZWTabKQ7BI9wuBTDj26AH3yF8vD/ebIDFpLxWNniDcDYR&#10;dvXlRaVKHU7+zcyH1DEK8bFUCH1KY8l5bHvjVFyG0XjSPsPkVKJz6rie1InCneWFECvu1ODpQ69G&#10;s+9N+3U4OoSnl9fFucirxfdaNvs8b2x+jhbx+io/3ANLJqc/M/ziEzrUxNSEo9eRWQR5J6hLQii2&#10;NMkg5ZqWBmErBfC64v8b1D8AAAD//wMAUEsBAi0AFAAGAAgAAAAhALaDOJL+AAAA4QEAABMAAAAA&#10;AAAAAAAAAAAAAAAAAFtDb250ZW50X1R5cGVzXS54bWxQSwECLQAUAAYACAAAACEAOP0h/9YAAACU&#10;AQAACwAAAAAAAAAAAAAAAAAvAQAAX3JlbHMvLnJlbHNQSwECLQAUAAYACAAAACEAHN+8ndEBAADB&#10;AwAADgAAAAAAAAAAAAAAAAAuAgAAZHJzL2Uyb0RvYy54bWxQSwECLQAUAAYACAAAACEABGmyad8A&#10;AAAJAQAADwAAAAAAAAAAAAAAAAArBAAAZHJzL2Rvd25yZXYueG1sUEsFBgAAAAAEAAQA8wAAADcF&#10;AAAAAA==&#10;" strokecolor="black [3040]"/>
            </w:pict>
          </mc:Fallback>
        </mc:AlternateContent>
      </w:r>
      <w:r>
        <w:rPr>
          <w:rFonts w:asciiTheme="minorEastAsia" w:hAnsiTheme="minorEastAsia"/>
          <w:noProof/>
          <w:szCs w:val="24"/>
        </w:rPr>
        <mc:AlternateContent>
          <mc:Choice Requires="wps">
            <w:drawing>
              <wp:anchor distT="0" distB="0" distL="114300" distR="114300" simplePos="0" relativeHeight="251724800" behindDoc="0" locked="0" layoutInCell="1" allowOverlap="1">
                <wp:simplePos x="0" y="0"/>
                <wp:positionH relativeFrom="column">
                  <wp:posOffset>2235200</wp:posOffset>
                </wp:positionH>
                <wp:positionV relativeFrom="paragraph">
                  <wp:posOffset>165100</wp:posOffset>
                </wp:positionV>
                <wp:extent cx="1123950" cy="425450"/>
                <wp:effectExtent l="0" t="0" r="19050" b="31750"/>
                <wp:wrapNone/>
                <wp:docPr id="8" name="直線接點 8"/>
                <wp:cNvGraphicFramePr/>
                <a:graphic xmlns:a="http://schemas.openxmlformats.org/drawingml/2006/main">
                  <a:graphicData uri="http://schemas.microsoft.com/office/word/2010/wordprocessingShape">
                    <wps:wsp>
                      <wps:cNvCnPr/>
                      <wps:spPr>
                        <a:xfrm>
                          <a:off x="0" y="0"/>
                          <a:ext cx="1123950" cy="425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8868C" id="直線接點 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pt,13pt" to="26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YMyAEAALYDAAAOAAAAZHJzL2Uyb0RvYy54bWysU01u1DAU3iP1Dpb3nSRDi0o0mS5awQbB&#10;CMoBXOd5YuE/2WaSuQQHAIkdN0BiwX2oeos+O5m0AoQQYuP45/vee9/3Xlbng1ZkBz5IaxpaLUpK&#10;wHDbSrNt6NurZ8dnlITITMuUNdDQPQR6vj56tOpdDUvbWdWCJxjEhLp3De1idHVRBN6BZmFhHRh8&#10;FNZrFvHot0XrWY/RtSqWZfmk6K1vnbccQsDby/GRrnN8IYDHV0IEiEQ1FGuLefV5vU5rsV6xeuuZ&#10;6ySfymD/UIVm0mDSOdQli4y89/KXUFpyb4MVccGtLqwQkkPWgGqq8ic1bzrmIGtBc4KbbQr/Lyx/&#10;udt4ItuGYqMM09iim09fb759/PHhy+33z+QsOdS7UCPwwmz8dApu45PcQXidviiEDNnV/ewqDJFw&#10;vKyq5eOnp2g+x7eT5ekJ7jFMcc92PsTnYDVJm4YqaZJqVrPdixBH6AGCvFTNmD/v4l5BAivzGgQq&#10;SRkzO88QXChPdgy7376rprQZmShCKjWTyj+TJmyiQZ6rvyXO6JzRmjgTtTTW/y5rHA6lihF/UD1q&#10;TbKvbbvP3ch24HBkQ6dBTtP38Jzp97/b+g4AAP//AwBQSwMEFAAGAAgAAAAhAMC5M8ffAAAACQEA&#10;AA8AAABkcnMvZG93bnJldi54bWxMj0tPhEAQhO8m/odJm3hzB9nsC2k2xsdJD4gePM5CC2SZHsLM&#10;AvrrbU/rqbtTleqv0v1sOzXS4FvHCLeLCBRx6aqWa4SP9+ebLSgfDFemc0wI3+Rhn11epCap3MRv&#10;NBahVhLCPjEITQh9orUvG7LGL1xPLNqXG6wJcg61rgYzSbjtdBxFa21Ny/KhMT09NFQei5NF2Dy9&#10;FHk/Pb7+5Hqj83x0YXv8RLy+mu/vQAWaw9kMf/iCDpkwHdyJK686hOUqli4BIV7LFMMq3slyQNgt&#10;I9BZqv83yH4BAAD//wMAUEsBAi0AFAAGAAgAAAAhALaDOJL+AAAA4QEAABMAAAAAAAAAAAAAAAAA&#10;AAAAAFtDb250ZW50X1R5cGVzXS54bWxQSwECLQAUAAYACAAAACEAOP0h/9YAAACUAQAACwAAAAAA&#10;AAAAAAAAAAAvAQAAX3JlbHMvLnJlbHNQSwECLQAUAAYACAAAACEAJE9mDMgBAAC2AwAADgAAAAAA&#10;AAAAAAAAAAAuAgAAZHJzL2Uyb0RvYy54bWxQSwECLQAUAAYACAAAACEAwLkzx98AAAAJAQAADwAA&#10;AAAAAAAAAAAAAAAiBAAAZHJzL2Rvd25yZXYueG1sUEsFBgAAAAAEAAQA8wAAAC4FAAAAAA==&#10;" strokecolor="black [3040]"/>
            </w:pict>
          </mc:Fallback>
        </mc:AlternateContent>
      </w:r>
      <w:r>
        <w:rPr>
          <w:rFonts w:asciiTheme="minorEastAsia" w:hAnsiTheme="minorEastAsia"/>
          <w:noProof/>
          <w:szCs w:val="24"/>
        </w:rPr>
        <mc:AlternateContent>
          <mc:Choice Requires="wps">
            <w:drawing>
              <wp:anchor distT="0" distB="0" distL="114300" distR="114300" simplePos="0" relativeHeight="251722752" behindDoc="0" locked="0" layoutInCell="1" allowOverlap="1">
                <wp:simplePos x="0" y="0"/>
                <wp:positionH relativeFrom="column">
                  <wp:posOffset>1896745</wp:posOffset>
                </wp:positionH>
                <wp:positionV relativeFrom="paragraph">
                  <wp:posOffset>152400</wp:posOffset>
                </wp:positionV>
                <wp:extent cx="1107440" cy="450850"/>
                <wp:effectExtent l="0" t="0" r="35560" b="25400"/>
                <wp:wrapNone/>
                <wp:docPr id="6" name="直線接點 6"/>
                <wp:cNvGraphicFramePr/>
                <a:graphic xmlns:a="http://schemas.openxmlformats.org/drawingml/2006/main">
                  <a:graphicData uri="http://schemas.microsoft.com/office/word/2010/wordprocessingShape">
                    <wps:wsp>
                      <wps:cNvCnPr/>
                      <wps:spPr>
                        <a:xfrm flipV="1">
                          <a:off x="0" y="0"/>
                          <a:ext cx="1107440" cy="45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020F1" id="直線接點 6"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12pt" to="236.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j71AEAAMADAAAOAAAAZHJzL2Uyb0RvYy54bWysU81u1DAQviPxDpbvbJJqu62izfbQil4q&#10;WFHg7jrjjYX/ZJtN9iV4AJB66xsgceB9qHgLxs5uQIAQqnqxMvb3fTPfzGR5NmhFtuCDtKah1ayk&#10;BAy3rTSbhr55/fzZKSUhMtMyZQ00dAeBnq2ePln2roYj21nVgicoYkLdu4Z2Mbq6KALvQLMwsw4M&#10;PgrrNYsY+k3RetajulbFUVkuit761nnLIQS8vRgf6SrrCwE8vhQiQCSqoVhbzKfP5006i9WS1RvP&#10;XCf5vgz2gCo0kwaTTlIXLDLy3ss/pLTk3gYr4oxbXVghJIfsAd1U5W9urjvmIHvB5gQ3tSk8nix/&#10;sV17ItuGLigxTOOI7j99vv/y8duHu+9fb8kidah3oUbguVn7fRTc2ie7g/CaCCXdWxx+bgBaIkPu&#10;727qLwyRcLysqvJkPscxcHybH5enx3kAxaiT9JwP8RKsJumjoUqa5J/VbHsVIuZG6AGCQaprrCR/&#10;xZ2CBFbmFQj0lDJmdt4mOFeebBnuQfuuSq5QKyMTRUilJlL5b9Iem2iQN+x/iRM6Z7QmTkQtjfV/&#10;yxqHQ6lixB9cj16T7Rvb7vJccjtwTbKz/UqnPfw1zvSfP97qBwAAAP//AwBQSwMEFAAGAAgAAAAh&#10;AGASnnHgAAAACQEAAA8AAABkcnMvZG93bnJldi54bWxMj8tOwzAQRfdI/IM1SGwq6jS0TRriVKgS&#10;G1gU2n6AEw9JhB8hdlP37xlWsJvRHN05t9xGo9mEo++dFbCYJ8DQNk71thVwOr485MB8kFZJ7SwK&#10;uKKHbXV7U8pCuYv9wOkQWkYh1hdSQBfCUHDumw6N9HM3oKXbpxuNDLSOLVejvFC40TxNkjU3srf0&#10;oZMD7jpsvg5nI+B1/z67pnE9+85W9S5OuY5vXgtxfxefn4AFjOEPhl99UoeKnGp3tsozLSDd5Bmh&#10;NCypEwHL7HEBrBawWSXAq5L/b1D9AAAA//8DAFBLAQItABQABgAIAAAAIQC2gziS/gAAAOEBAAAT&#10;AAAAAAAAAAAAAAAAAAAAAABbQ29udGVudF9UeXBlc10ueG1sUEsBAi0AFAAGAAgAAAAhADj9If/W&#10;AAAAlAEAAAsAAAAAAAAAAAAAAAAALwEAAF9yZWxzLy5yZWxzUEsBAi0AFAAGAAgAAAAhAAXBqPvU&#10;AQAAwAMAAA4AAAAAAAAAAAAAAAAALgIAAGRycy9lMm9Eb2MueG1sUEsBAi0AFAAGAAgAAAAhAGAS&#10;nnHgAAAACQEAAA8AAAAAAAAAAAAAAAAALgQAAGRycy9kb3ducmV2LnhtbFBLBQYAAAAABAAEAPMA&#10;AAA7BQAAAAA=&#10;" strokecolor="black [3040]"/>
            </w:pict>
          </mc:Fallback>
        </mc:AlternateContent>
      </w:r>
      <w:r>
        <w:rPr>
          <w:rFonts w:asciiTheme="minorEastAsia" w:hAnsiTheme="minorEastAsia"/>
          <w:noProof/>
          <w:szCs w:val="24"/>
        </w:rPr>
        <mc:AlternateContent>
          <mc:Choice Requires="wps">
            <w:drawing>
              <wp:anchor distT="0" distB="0" distL="114300" distR="114300" simplePos="0" relativeHeight="251723776" behindDoc="0" locked="0" layoutInCell="1" allowOverlap="1">
                <wp:simplePos x="0" y="0"/>
                <wp:positionH relativeFrom="column">
                  <wp:posOffset>1700212</wp:posOffset>
                </wp:positionH>
                <wp:positionV relativeFrom="paragraph">
                  <wp:posOffset>177800</wp:posOffset>
                </wp:positionV>
                <wp:extent cx="196850" cy="412750"/>
                <wp:effectExtent l="0" t="0" r="31750" b="25400"/>
                <wp:wrapNone/>
                <wp:docPr id="7" name="直線接點 7"/>
                <wp:cNvGraphicFramePr/>
                <a:graphic xmlns:a="http://schemas.openxmlformats.org/drawingml/2006/main">
                  <a:graphicData uri="http://schemas.microsoft.com/office/word/2010/wordprocessingShape">
                    <wps:wsp>
                      <wps:cNvCnPr/>
                      <wps:spPr>
                        <a:xfrm flipH="1" flipV="1">
                          <a:off x="0" y="0"/>
                          <a:ext cx="196850" cy="412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128B7" id="直線接點 7" o:spid="_x0000_s1026" style="position:absolute;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5pt,14pt" to="149.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s0p1AEAAMkDAAAOAAAAZHJzL2Uyb0RvYy54bWysU0uO1DAQ3SNxB8t7OkkLpmeiTs9iRsAC&#10;QQsG9h6n3LHwT7bppC/BAUBixw1GYsF9GHELyk46IEAIITZWOVXvVb3nyvp80IrswQdpTUOrRUkJ&#10;GG5baXYNfXn18N4pJSEy0zJlDTT0AIGeb+7eWfeuhqXtrGrBEyQxoe5dQ7sYXV0UgXegWVhYBwaT&#10;wnrNIl79rmg965Fdq2JZlidFb33rvOUQAn69HJN0k/mFAB6fCREgEtVQnC3m0+fzOp3FZs3qnWeu&#10;k3wag/3DFJpJg01nqksWGXnj5S9UWnJvgxVxwa0urBCSQ9aAaqryJzUvOuYga0FzgpttCv+Plj/d&#10;bz2RbUNXlBim8Ylu39/cfnr35e3Hr58/kFVyqHehxsILs/XTLbitT3IH4TURSrrH+Pg0R69SlHIo&#10;jgzZ6cPsNAyRcPxYnZ2cPsD34Ji6Xy1XGCNzMRImsPMhPgKrSQoaqqRJRrCa7Z+EOJYeSxCXBhxH&#10;ylE8KEjFyjwHgeJSw4zOawUXypM9w4VoX1dT21yZIEIqNYPKP4Om2gSDvGp/C5yrc0dr4gzU0lj/&#10;u65xOI4qxvqj6lFrkn1t20N+oGwH7ks2dNrttJA/3jP8+x+4+QYAAP//AwBQSwMEFAAGAAgAAAAh&#10;AFjzw8jdAAAACQEAAA8AAABkcnMvZG93bnJldi54bWxMj0tPwzAQhO9I/AdrkbhRh1DaNI1TofK4&#10;E1B6dZLNQ9jrKHbT8O9ZTnDb3RnNfpMdFmvEjJMfHCm4X0UgkGrXDNQp+Px4vUtA+KCp0cYRKvhG&#10;D4f8+irTaeMu9I5zETrBIeRTraAPYUyl9HWPVvuVG5FYa91kdeB16mQz6QuHWyPjKNpIqwfiD70e&#10;8dhj/VWcrQLz0q7LKnTHN1M+u9N6Lh7LtlDq9mZ52oMIuIQ/M/ziMzrkzFS5MzVeGAXxZrtlKw8J&#10;d2JDvEv4UCnYPUQg80z+b5D/AAAA//8DAFBLAQItABQABgAIAAAAIQC2gziS/gAAAOEBAAATAAAA&#10;AAAAAAAAAAAAAAAAAABbQ29udGVudF9UeXBlc10ueG1sUEsBAi0AFAAGAAgAAAAhADj9If/WAAAA&#10;lAEAAAsAAAAAAAAAAAAAAAAALwEAAF9yZWxzLy5yZWxzUEsBAi0AFAAGAAgAAAAhAHjezSnUAQAA&#10;yQMAAA4AAAAAAAAAAAAAAAAALgIAAGRycy9lMm9Eb2MueG1sUEsBAi0AFAAGAAgAAAAhAFjzw8jd&#10;AAAACQEAAA8AAAAAAAAAAAAAAAAALgQAAGRycy9kb3ducmV2LnhtbFBLBQYAAAAABAAEAPMAAAA4&#10;BQAAAAA=&#10;" strokecolor="black [3040]"/>
            </w:pict>
          </mc:Fallback>
        </mc:AlternateContent>
      </w:r>
    </w:p>
    <w:p w:rsidR="00792D8C" w:rsidRDefault="003A3BB0"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708416" behindDoc="0" locked="0" layoutInCell="1" allowOverlap="1">
                <wp:simplePos x="0" y="0"/>
                <wp:positionH relativeFrom="column">
                  <wp:posOffset>4425950</wp:posOffset>
                </wp:positionH>
                <wp:positionV relativeFrom="paragraph">
                  <wp:posOffset>108585</wp:posOffset>
                </wp:positionV>
                <wp:extent cx="0" cy="355600"/>
                <wp:effectExtent l="76200" t="0" r="76200" b="63500"/>
                <wp:wrapNone/>
                <wp:docPr id="60" name="直線單箭頭接點 60"/>
                <wp:cNvGraphicFramePr/>
                <a:graphic xmlns:a="http://schemas.openxmlformats.org/drawingml/2006/main">
                  <a:graphicData uri="http://schemas.microsoft.com/office/word/2010/wordprocessingShape">
                    <wps:wsp>
                      <wps:cNvCnPr/>
                      <wps:spPr>
                        <a:xfrm>
                          <a:off x="0" y="0"/>
                          <a:ext cx="0" cy="35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18456A" id="直線單箭頭接點 60" o:spid="_x0000_s1026" type="#_x0000_t32" style="position:absolute;margin-left:348.5pt;margin-top:8.55pt;width:0;height:28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E98QEAAPIDAAAOAAAAZHJzL2Uyb0RvYy54bWysU0uO1DAQ3SNxB8t7OulB00KtTs+iB9gg&#10;aPE5gMexEwv/VDad5BIsWYCE2LCcWSGx4DzQmltQdroziI+EEJtKbNereu+5vDrrjSY7AUE5W9H5&#10;rKREWO5qZZuKvnj+4M49SkJktmbaWVHRQQR6tr59a9X5pThxrdO1AIJFbFh2vqJtjH5ZFIG3wrAw&#10;c15YPJQODIu4hKaogXVY3ejipCwXReeg9uC4CAF3z8dDus71pRQ8PpEyiEh0RZFbzBFyvEixWK/Y&#10;sgHmW8UPNNg/sDBMWWw6lTpnkZFXoH4pZRQHF5yMM+5M4aRUXGQNqGZe/qTmWcu8yFrQnOAnm8L/&#10;K8sf77ZAVF3RBdpjmcE72r/7tP/89uubq/3V5fWHy2+vP15/eU/wHM3qfFgiZmO3cFgFv4WkvJdg&#10;0hc1kT4bPEwGiz4SPm5y3L17erooc7niBuchxIfCGZJ+KhoiMNW0ceOsxVt0MM/+st2jELEzAo+A&#10;1FTbFCNT+r6tSRw8yoigmG20SLQxPaUUif5IOP/FQYsR/lRIdAEpjm3y/ImNBrJjODn1y/lUBTMT&#10;RCqtJ1CZuf0RdMhNMJFn8m+BU3bu6GycgEZZB7/rGvsjVTnmH1WPWpPsC1cP+fqyHThY2Z/DI0iT&#10;++M6w2+e6vo7AAAA//8DAFBLAwQUAAYACAAAACEAKfOlkdwAAAAJAQAADwAAAGRycy9kb3ducmV2&#10;LnhtbEyPwU7DMBBE70j8g7VIXCpqh0JDQpwKRUKcW/gAJ3aTqPY6td02/XsWcYDjzoxm31Sb2Vl2&#10;NiGOHiVkSwHMYOf1iL2Er8/3hxdgMSnUyno0Eq4mwqa+valUqf0Ft+a8Sz2jEoylkjCkNJWcx24w&#10;TsWlnwySt/fBqURn6LkO6kLlzvJHIdbcqRHpw6Am0wymO+xOTsK2eWqza2jE84cVxXFxLBYrVUh5&#10;fze/vQJLZk5/YfjBJ3Soian1J9SRWQnrIqctiYw8A0aBX6GVkK8y4HXF/y+ovwEAAP//AwBQSwEC&#10;LQAUAAYACAAAACEAtoM4kv4AAADhAQAAEwAAAAAAAAAAAAAAAAAAAAAAW0NvbnRlbnRfVHlwZXNd&#10;LnhtbFBLAQItABQABgAIAAAAIQA4/SH/1gAAAJQBAAALAAAAAAAAAAAAAAAAAC8BAABfcmVscy8u&#10;cmVsc1BLAQItABQABgAIAAAAIQCsHaE98QEAAPIDAAAOAAAAAAAAAAAAAAAAAC4CAABkcnMvZTJv&#10;RG9jLnhtbFBLAQItABQABgAIAAAAIQAp86WR3AAAAAkBAAAPAAAAAAAAAAAAAAAAAEsEAABkcnMv&#10;ZG93bnJldi54bWxQSwUGAAAAAAQABADzAAAAVAUAAAAA&#10;" strokecolor="black [3040]">
                <v:stroke endarrow="block"/>
              </v:shape>
            </w:pict>
          </mc:Fallback>
        </mc:AlternateContent>
      </w:r>
    </w:p>
    <w:p w:rsidR="00792D8C" w:rsidRDefault="00214A60"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727872" behindDoc="0" locked="0" layoutInCell="1" allowOverlap="1">
                <wp:simplePos x="0" y="0"/>
                <wp:positionH relativeFrom="column">
                  <wp:posOffset>3210560</wp:posOffset>
                </wp:positionH>
                <wp:positionV relativeFrom="paragraph">
                  <wp:posOffset>153352</wp:posOffset>
                </wp:positionV>
                <wp:extent cx="603250" cy="1079500"/>
                <wp:effectExtent l="0" t="0" r="6350" b="6350"/>
                <wp:wrapNone/>
                <wp:docPr id="3" name="文字方塊 3"/>
                <wp:cNvGraphicFramePr/>
                <a:graphic xmlns:a="http://schemas.openxmlformats.org/drawingml/2006/main">
                  <a:graphicData uri="http://schemas.microsoft.com/office/word/2010/wordprocessingShape">
                    <wps:wsp>
                      <wps:cNvSpPr txBox="1"/>
                      <wps:spPr>
                        <a:xfrm>
                          <a:off x="0" y="0"/>
                          <a:ext cx="603250" cy="1079500"/>
                        </a:xfrm>
                        <a:prstGeom prst="rect">
                          <a:avLst/>
                        </a:prstGeom>
                        <a:solidFill>
                          <a:schemeClr val="lt1"/>
                        </a:solidFill>
                        <a:ln w="6350">
                          <a:noFill/>
                        </a:ln>
                      </wps:spPr>
                      <wps:txbx>
                        <w:txbxContent>
                          <w:p w:rsidR="001F5067" w:rsidRDefault="001F5067">
                            <w:pPr>
                              <w:rPr>
                                <w:rFonts w:ascii="新細明體" w:eastAsia="新細明體" w:hAnsi="新細明體"/>
                              </w:rPr>
                            </w:pPr>
                            <w:r>
                              <w:rPr>
                                <w:rFonts w:asciiTheme="minorEastAsia" w:hAnsiTheme="minorEastAsia" w:hint="eastAsia"/>
                              </w:rPr>
                              <w:t>（</w:t>
                            </w:r>
                            <w:r>
                              <w:rPr>
                                <w:rFonts w:hint="eastAsia"/>
                              </w:rPr>
                              <w:t>人</w:t>
                            </w:r>
                            <w:r>
                              <w:t>為符</w:t>
                            </w:r>
                            <w:r>
                              <w:rPr>
                                <w:rFonts w:hint="eastAsia"/>
                              </w:rPr>
                              <w:t>號</w:t>
                            </w:r>
                            <w:r>
                              <w:rPr>
                                <w:rFonts w:ascii="新細明體" w:eastAsia="新細明體" w:hAnsi="新細明體" w:hint="eastAsia"/>
                              </w:rPr>
                              <w:t>）</w:t>
                            </w:r>
                          </w:p>
                          <w:p w:rsidR="001F5067" w:rsidRDefault="001F5067">
                            <w:r>
                              <w:rPr>
                                <w:rFonts w:ascii="新細明體" w:eastAsia="新細明體" w:hAnsi="新細明體"/>
                              </w:rPr>
                              <w:t xml:space="preserve"> 物自身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3" o:spid="_x0000_s1035" type="#_x0000_t202" style="position:absolute;left:0;text-align:left;margin-left:252.8pt;margin-top:12.05pt;width:47.5pt;height:8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PxXgIAAIYEAAAOAAAAZHJzL2Uyb0RvYy54bWysVF1OGzEQfq/UO1h+L7tJ+GkiNigFUVVC&#10;gAQtz47XS1byelzbyS69QCUOQJ97gB6gB4Jz9LM3AUr7VPXFO+MZz8/3zez+QddotlLO12QKPtjK&#10;OVNGUlmb64J/vDx+85YzH4QphSajCn6jPD+Yvn6139qJGtKCdKkcQxDjJ60t+CIEO8kyLxeqEX6L&#10;rDIwVuQaEaC666x0okX0RmfDPN/NWnKldSSV97g96o18muJXlZLhrKq8CkwXHLWFdLp0zuOZTffF&#10;5NoJu6jlugzxD1U0ojZI+hjqSATBlq7+I1RTS0eeqrAlqcmoqmqpUg/oZpC/6OZiIaxKvQAcbx9h&#10;8v8vrDxdnTtWlwUfcWZEA4oe7r7e//j2cPfz/vstG0WEWusncLywcA3dO+rA9Obe4zI23lWuiV+0&#10;xGAH1jeP+KouMInL3Xw03IFFwjTI98Y7eSIge3ptnQ/vFTUsCgV34C/BKlYnPqASuG5cYjJPui6P&#10;a62TEmdGHWrHVgJs65BqxIvfvLRhLSoZoY74yFB83kfWBglir31PUQrdvEvojDf9zqm8AQyO+lHy&#10;Vh7XqPVE+HAuHGYH/WEfwhmOShNy0VribEHuy9/uo3/BlfiEL2ctprHg/vNSOMWZ/mBA93iwvR3H&#10;NynbO3tDKO65Zf7cYpbNIQGCAXbPyiRG/6A3YuWoucLizGJemISRqK3gyN6Lh6HfESyeVLNZcsLA&#10;WhFOzIWVMXREL3Jx2V0JZ9eEBVB9Spu5FZMXvPW+Pe6zZaCqTqRGpHtc1wRg2BPX68WM2/RcT15P&#10;v4/pLwAAAP//AwBQSwMEFAAGAAgAAAAhAHWbe1zfAAAACgEAAA8AAABkcnMvZG93bnJldi54bWxM&#10;j8FOwzAMhu9IvENkJG4s7aAVlKYTQuKCGGIbF25p47WBxilNthaeHnOCo+1P//+5XM2uF0ccg/Wk&#10;IF0kIJAabyy1Cl53DxfXIELUZHTvCRV8YYBVdXpS6sL4iTZ43MZWcAiFQivoYhwKKUPTodNh4Qck&#10;vu396HTkcWylGfXE4a6XyyTJpdOWuKHTA9532HxsD07B2/T0/Vxfrvfr98luKLWP2e7lU6nzs/nu&#10;FkTEOf7B8KvP6lCxU+0PZILoFWRJljOqYHmVgmAg5zoQNZM3vJFVKf+/UP0AAAD//wMAUEsBAi0A&#10;FAAGAAgAAAAhALaDOJL+AAAA4QEAABMAAAAAAAAAAAAAAAAAAAAAAFtDb250ZW50X1R5cGVzXS54&#10;bWxQSwECLQAUAAYACAAAACEAOP0h/9YAAACUAQAACwAAAAAAAAAAAAAAAAAvAQAAX3JlbHMvLnJl&#10;bHNQSwECLQAUAAYACAAAACEAWH3z8V4CAACGBAAADgAAAAAAAAAAAAAAAAAuAgAAZHJzL2Uyb0Rv&#10;Yy54bWxQSwECLQAUAAYACAAAACEAdZt7XN8AAAAKAQAADwAAAAAAAAAAAAAAAAC4BAAAZHJzL2Rv&#10;d25yZXYueG1sUEsFBgAAAAAEAAQA8wAAAMQFAAAAAA==&#10;" fillcolor="white [3201]" stroked="f" strokeweight=".5pt">
                <v:textbox style="layout-flow:vertical-ideographic">
                  <w:txbxContent>
                    <w:p w:rsidR="001F5067" w:rsidRDefault="001F5067">
                      <w:pPr>
                        <w:rPr>
                          <w:rFonts w:ascii="新細明體" w:eastAsia="新細明體" w:hAnsi="新細明體"/>
                        </w:rPr>
                      </w:pPr>
                      <w:r>
                        <w:rPr>
                          <w:rFonts w:asciiTheme="minorEastAsia" w:hAnsiTheme="minorEastAsia" w:hint="eastAsia"/>
                        </w:rPr>
                        <w:t>（</w:t>
                      </w:r>
                      <w:r>
                        <w:rPr>
                          <w:rFonts w:hint="eastAsia"/>
                        </w:rPr>
                        <w:t>人</w:t>
                      </w:r>
                      <w:r>
                        <w:t>為符</w:t>
                      </w:r>
                      <w:r>
                        <w:rPr>
                          <w:rFonts w:hint="eastAsia"/>
                        </w:rPr>
                        <w:t>號</w:t>
                      </w:r>
                      <w:r>
                        <w:rPr>
                          <w:rFonts w:ascii="新細明體" w:eastAsia="新細明體" w:hAnsi="新細明體" w:hint="eastAsia"/>
                        </w:rPr>
                        <w:t>）</w:t>
                      </w:r>
                    </w:p>
                    <w:p w:rsidR="001F5067" w:rsidRDefault="001F5067">
                      <w:r>
                        <w:rPr>
                          <w:rFonts w:ascii="新細明體" w:eastAsia="新細明體" w:hAnsi="新細明體"/>
                        </w:rPr>
                        <w:t xml:space="preserve"> 物自身</w:t>
                      </w:r>
                    </w:p>
                  </w:txbxContent>
                </v:textbox>
              </v:shape>
            </w:pict>
          </mc:Fallback>
        </mc:AlternateContent>
      </w:r>
      <w:r>
        <w:rPr>
          <w:rFonts w:asciiTheme="minorEastAsia" w:hAnsiTheme="minorEastAsia"/>
          <w:noProof/>
          <w:szCs w:val="24"/>
        </w:rPr>
        <mc:AlternateContent>
          <mc:Choice Requires="wps">
            <w:drawing>
              <wp:anchor distT="0" distB="0" distL="114300" distR="114300" simplePos="0" relativeHeight="251728896" behindDoc="0" locked="0" layoutInCell="1" allowOverlap="1">
                <wp:simplePos x="0" y="0"/>
                <wp:positionH relativeFrom="column">
                  <wp:posOffset>1478915</wp:posOffset>
                </wp:positionH>
                <wp:positionV relativeFrom="paragraph">
                  <wp:posOffset>165100</wp:posOffset>
                </wp:positionV>
                <wp:extent cx="623252" cy="1035050"/>
                <wp:effectExtent l="0" t="0" r="5715" b="0"/>
                <wp:wrapNone/>
                <wp:docPr id="14" name="文字方塊 14"/>
                <wp:cNvGraphicFramePr/>
                <a:graphic xmlns:a="http://schemas.openxmlformats.org/drawingml/2006/main">
                  <a:graphicData uri="http://schemas.microsoft.com/office/word/2010/wordprocessingShape">
                    <wps:wsp>
                      <wps:cNvSpPr txBox="1"/>
                      <wps:spPr>
                        <a:xfrm>
                          <a:off x="0" y="0"/>
                          <a:ext cx="623252" cy="1035050"/>
                        </a:xfrm>
                        <a:prstGeom prst="rect">
                          <a:avLst/>
                        </a:prstGeom>
                        <a:solidFill>
                          <a:schemeClr val="lt1"/>
                        </a:solidFill>
                        <a:ln w="6350">
                          <a:noFill/>
                        </a:ln>
                      </wps:spPr>
                      <wps:txbx>
                        <w:txbxContent>
                          <w:p w:rsidR="001F5067" w:rsidRDefault="001F5067" w:rsidP="00A477C3">
                            <w:pPr>
                              <w:ind w:firstLineChars="50" w:firstLine="120"/>
                            </w:pPr>
                            <w:r>
                              <w:rPr>
                                <w:rFonts w:hint="eastAsia"/>
                              </w:rPr>
                              <w:t>現</w:t>
                            </w:r>
                            <w:r>
                              <w:t>象</w:t>
                            </w:r>
                          </w:p>
                          <w:p w:rsidR="001F5067" w:rsidRDefault="001F5067">
                            <w:r>
                              <w:rPr>
                                <w:rFonts w:asciiTheme="minorEastAsia" w:hAnsiTheme="minorEastAsia" w:hint="eastAsia"/>
                              </w:rPr>
                              <w:t>（</w:t>
                            </w:r>
                            <w:r>
                              <w:rPr>
                                <w:rFonts w:hint="eastAsia"/>
                              </w:rPr>
                              <w:t>自然</w:t>
                            </w:r>
                            <w:r>
                              <w:t>符</w:t>
                            </w:r>
                            <w:r>
                              <w:rPr>
                                <w:rFonts w:hint="eastAsia"/>
                              </w:rPr>
                              <w:t>號</w:t>
                            </w:r>
                            <w:r>
                              <w:rPr>
                                <w:rFonts w:asciiTheme="minorEastAsia" w:hAnsiTheme="minorEastAsia"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4" o:spid="_x0000_s1036" type="#_x0000_t202" style="position:absolute;left:0;text-align:left;margin-left:116.45pt;margin-top:13pt;width:49.05pt;height: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f0XQIAAIkEAAAOAAAAZHJzL2Uyb0RvYy54bWysVF1uEzEQfkfiDpbf6SZpUiDqpgqtipCq&#10;tlIKfXa83mYlr8fYTnbLBZB6gPLMATgAB2rPwWdv0oTCE+LFO54Zz8/3zezhUVtrtlLOV2Ry3t/r&#10;caaMpKIyNzn/eHX66g1nPghTCE1G5fxWeX40efnisLFjNaAF6UI5hiDGjxub80UIdpxlXi5ULfwe&#10;WWVgLMnVIuDqbrLCiQbRa50Ner2DrCFXWEdSeQ/tSWfkkxS/LJUMF2XpVWA656gtpNOlcx7PbHIo&#10;xjdO2EUl12WIf6iiFpVB0qdQJyIItnTVH6HqSjryVIY9SXVGZVlJlXpAN/3es25mC2FV6gXgePsE&#10;k/9/YeX56tKxqgB3Q86MqMHR4/3Xhx/fHu9/Pny/Y1ADo8b6MVxnFs6hfUct/Dd6D2VsvS1dHb9o&#10;isEOtG+fEFZtYBLKg8H+YDTgTMLU7+2PeqNEQbZ9bZ0P7xXVLAo5d2AwAStWZz6gErhuXGIyT7oq&#10;Tiut0yVOjTrWjq0E+NYh1YgXv3lpwxpUguQpsKH4vIusDRLEXrueohTaedvhkyqNqjkVt8DBUTdN&#10;3srTCsWeCR8uhcP4oHWsRLjAUWpCMlpLnC3IffmbPvrnXIlP+HLWYCBz7j8vhVOc6Q8GjL/tD4dx&#10;gtNlOHo9wMXtWua7FrOsjwkY9LF+ViYx+ge9EUtH9TV2ZxrzwiSMRG05R/ZOPA7dmmD3pJpOkxNm&#10;1opwZmZWxtAR80jGVXstnF0zFsD1OW1GV4yfEdf5xpeGpstAZZVY3eK6ZgDznshe72ZcqN178tr+&#10;QSa/AAAA//8DAFBLAwQUAAYACAAAACEAoRaVmuAAAAAKAQAADwAAAGRycy9kb3ducmV2LnhtbEyP&#10;zU7DMBCE70i8g7VI3KjzI6o2jVMhJC6IItpy4eYk28QlXofYbQJPz/YEtxntp9mZfD3ZTpxx8MaR&#10;gngWgUCqXG2oUfC+f7pbgPBBU607R6jgGz2si+urXGe1G2mL511oBIeQz7SCNoQ+k9JXLVrtZ65H&#10;4tvBDVYHtkMj60GPHG47mUTRXFptiD+0usfHFqvP3ckq+Bhffl7LdHPYHEezpdg83+/fvpS6vZke&#10;ViACTuEPhkt9rg4FdyrdiWovOgVJmiwZZTHnTQykacyiZHKxjEAWufw/ofgFAAD//wMAUEsBAi0A&#10;FAAGAAgAAAAhALaDOJL+AAAA4QEAABMAAAAAAAAAAAAAAAAAAAAAAFtDb250ZW50X1R5cGVzXS54&#10;bWxQSwECLQAUAAYACAAAACEAOP0h/9YAAACUAQAACwAAAAAAAAAAAAAAAAAvAQAAX3JlbHMvLnJl&#10;bHNQSwECLQAUAAYACAAAACEAuDm39F0CAACJBAAADgAAAAAAAAAAAAAAAAAuAgAAZHJzL2Uyb0Rv&#10;Yy54bWxQSwECLQAUAAYACAAAACEAoRaVmuAAAAAKAQAADwAAAAAAAAAAAAAAAAC3BAAAZHJzL2Rv&#10;d25yZXYueG1sUEsFBgAAAAAEAAQA8wAAAMQFAAAAAA==&#10;" fillcolor="white [3201]" stroked="f" strokeweight=".5pt">
                <v:textbox style="layout-flow:vertical-ideographic">
                  <w:txbxContent>
                    <w:p w:rsidR="001F5067" w:rsidRDefault="001F5067" w:rsidP="00A477C3">
                      <w:pPr>
                        <w:ind w:firstLineChars="50" w:firstLine="120"/>
                      </w:pPr>
                      <w:r>
                        <w:rPr>
                          <w:rFonts w:hint="eastAsia"/>
                        </w:rPr>
                        <w:t>現</w:t>
                      </w:r>
                      <w:r>
                        <w:t>象</w:t>
                      </w:r>
                    </w:p>
                    <w:p w:rsidR="001F5067" w:rsidRDefault="001F5067">
                      <w:r>
                        <w:rPr>
                          <w:rFonts w:asciiTheme="minorEastAsia" w:hAnsiTheme="minorEastAsia" w:hint="eastAsia"/>
                        </w:rPr>
                        <w:t>（</w:t>
                      </w:r>
                      <w:r>
                        <w:rPr>
                          <w:rFonts w:hint="eastAsia"/>
                        </w:rPr>
                        <w:t>自然</w:t>
                      </w:r>
                      <w:r>
                        <w:t>符</w:t>
                      </w:r>
                      <w:r>
                        <w:rPr>
                          <w:rFonts w:hint="eastAsia"/>
                        </w:rPr>
                        <w:t>號</w:t>
                      </w:r>
                      <w:r>
                        <w:rPr>
                          <w:rFonts w:asciiTheme="minorEastAsia" w:hAnsiTheme="minorEastAsia" w:hint="eastAsia"/>
                        </w:rPr>
                        <w:t>）</w:t>
                      </w:r>
                    </w:p>
                  </w:txbxContent>
                </v:textbox>
              </v:shape>
            </w:pict>
          </mc:Fallback>
        </mc:AlternateContent>
      </w:r>
      <w:r w:rsidR="00F54EA5">
        <w:rPr>
          <w:rFonts w:asciiTheme="minorEastAsia" w:hAnsiTheme="minorEastAsia"/>
          <w:noProof/>
          <w:szCs w:val="24"/>
        </w:rPr>
        <mc:AlternateContent>
          <mc:Choice Requires="wps">
            <w:drawing>
              <wp:anchor distT="0" distB="0" distL="114300" distR="114300" simplePos="0" relativeHeight="251667456" behindDoc="0" locked="0" layoutInCell="1" allowOverlap="1">
                <wp:simplePos x="0" y="0"/>
                <wp:positionH relativeFrom="column">
                  <wp:posOffset>2432050</wp:posOffset>
                </wp:positionH>
                <wp:positionV relativeFrom="paragraph">
                  <wp:posOffset>120650</wp:posOffset>
                </wp:positionV>
                <wp:extent cx="400050" cy="831850"/>
                <wp:effectExtent l="0" t="0" r="0" b="6350"/>
                <wp:wrapNone/>
                <wp:docPr id="11" name="文字方塊 11"/>
                <wp:cNvGraphicFramePr/>
                <a:graphic xmlns:a="http://schemas.openxmlformats.org/drawingml/2006/main">
                  <a:graphicData uri="http://schemas.microsoft.com/office/word/2010/wordprocessingShape">
                    <wps:wsp>
                      <wps:cNvSpPr txBox="1"/>
                      <wps:spPr>
                        <a:xfrm>
                          <a:off x="0" y="0"/>
                          <a:ext cx="400050" cy="831850"/>
                        </a:xfrm>
                        <a:prstGeom prst="rect">
                          <a:avLst/>
                        </a:prstGeom>
                        <a:solidFill>
                          <a:schemeClr val="lt1"/>
                        </a:solidFill>
                        <a:ln w="6350">
                          <a:noFill/>
                        </a:ln>
                      </wps:spPr>
                      <wps:txbx>
                        <w:txbxContent>
                          <w:p w:rsidR="001F5067" w:rsidRDefault="001F5067" w:rsidP="000C5D60">
                            <w:pPr>
                              <w:ind w:firstLineChars="50" w:firstLine="120"/>
                            </w:pPr>
                            <w:r>
                              <w:rPr>
                                <w:rFonts w:asciiTheme="minorEastAsia" w:hAnsiTheme="minorEastAsia" w:hint="eastAsia"/>
                              </w:rPr>
                              <w:t>（</w:t>
                            </w:r>
                            <w:r>
                              <w:rPr>
                                <w:rFonts w:hint="eastAsia"/>
                              </w:rPr>
                              <w:t>契</w:t>
                            </w:r>
                            <w:r>
                              <w:t>機</w:t>
                            </w:r>
                            <w:r>
                              <w:rPr>
                                <w:rFonts w:asciiTheme="minorEastAsia" w:hAnsiTheme="minorEastAsia"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1" o:spid="_x0000_s1037" type="#_x0000_t202" style="position:absolute;left:0;text-align:left;margin-left:191.5pt;margin-top:9.5pt;width:31.5pt;height: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hGWwIAAIgEAAAOAAAAZHJzL2Uyb0RvYy54bWysVF1OGzEQfq/UO1h+L7sJgdKIDUpBVJUQ&#10;IIWWZ8frTVbyelzbyS69QKUegD73AD1ADwTn6GdvApT2qeqLdzwznp/vm9nDo67RbK2cr8kUfLCT&#10;c6aMpLI2i4J/uDp9dcCZD8KUQpNRBb9Rnh9NXr44bO1YDWlJulSOIYjx49YWfBmCHWeZl0vVCL9D&#10;VhkYK3KNCLi6RVY60SJ6o7Nhnu9nLbnSOpLKe2hPeiOfpPhVpWS4qCqvAtMFR20hnS6d83hmk0Mx&#10;Xjhhl7XclCH+oYpG1AZJH0KdiCDYytV/hGpq6chTFXYkNRlVVS1V6gHdDPJn3cyWwqrUC8Dx9gEm&#10;///CyvP1pWN1Ce4GnBnRgKP72y93P77d3/68+/6VQQ2MWuvHcJ1ZOIfuLXXw3+o9lLH1rnJN/KIp&#10;BjvQvnlAWHWBSShHeZ7vwSJhOtgdHEBG9OzxsXU+vFPUsCgU3IHAhKtYn/nQu25dYi5Pui5Pa63T&#10;JQ6NOtaOrQXo1iGViOC/eWnD2oLv7yJ1fGQoPu8ja4NaYqt9S1EK3bzbwrPBYU7lDWBw1A+Tt/K0&#10;RrFnwodL4TA96A8bES5wVJqQjDYSZ0tyn/+mj/4FV+Ijvpy1mMeC+08r4RRn+r0B4W8Go1Ec4HQZ&#10;7b0e4uKeWuZPLWbVHBMwAKeoL4nRP+itWDlqrrE605gXJmEkais4svficei3BKsn1XSanDCyVoQz&#10;M7Myho7wRTKuumvh7IaxAKrPaTu5YvyMuN63B366ClTVidUIdY/rhgGMe5qLzWrGfXp6T16PP5DJ&#10;LwAAAP//AwBQSwMEFAAGAAgAAAAhAFQQAGzfAAAACgEAAA8AAABkcnMvZG93bnJldi54bWxMT8lO&#10;wzAQvSPxD9YgcaN2SVuVEKdCSFwQRXS59ObE0yQQj0PsNoGvZzjBaZb39JZsNbpWnLEPjScN04kC&#10;gVR621ClYb97ulmCCNGQNa0n1PCFAVb55UVmUusH2uB5GyvBIhRSo6GOsUulDGWNzoSJ75AYO/re&#10;mchnX0nbm4HFXStvlVpIZxpih9p0+Fhj+bE9OQ2H4eX7tUjWx/X70Gxo2jzPd2+fWl9fjQ/3ICKO&#10;8Y8Mv/E5OuScqfAnskG0GpJlwl0iA3c8mTCbLXgp+DFXCmSeyf8V8h8AAAD//wMAUEsBAi0AFAAG&#10;AAgAAAAhALaDOJL+AAAA4QEAABMAAAAAAAAAAAAAAAAAAAAAAFtDb250ZW50X1R5cGVzXS54bWxQ&#10;SwECLQAUAAYACAAAACEAOP0h/9YAAACUAQAACwAAAAAAAAAAAAAAAAAvAQAAX3JlbHMvLnJlbHNQ&#10;SwECLQAUAAYACAAAACEAagooRlsCAACIBAAADgAAAAAAAAAAAAAAAAAuAgAAZHJzL2Uyb0RvYy54&#10;bWxQSwECLQAUAAYACAAAACEAVBAAbN8AAAAKAQAADwAAAAAAAAAAAAAAAAC1BAAAZHJzL2Rvd25y&#10;ZXYueG1sUEsFBgAAAAAEAAQA8wAAAMEFAAAAAA==&#10;" fillcolor="white [3201]" stroked="f" strokeweight=".5pt">
                <v:textbox style="layout-flow:vertical-ideographic">
                  <w:txbxContent>
                    <w:p w:rsidR="001F5067" w:rsidRDefault="001F5067" w:rsidP="000C5D60">
                      <w:pPr>
                        <w:ind w:firstLineChars="50" w:firstLine="120"/>
                      </w:pPr>
                      <w:r>
                        <w:rPr>
                          <w:rFonts w:asciiTheme="minorEastAsia" w:hAnsiTheme="minorEastAsia" w:hint="eastAsia"/>
                        </w:rPr>
                        <w:t>（</w:t>
                      </w:r>
                      <w:r>
                        <w:rPr>
                          <w:rFonts w:hint="eastAsia"/>
                        </w:rPr>
                        <w:t>契</w:t>
                      </w:r>
                      <w:r>
                        <w:t>機</w:t>
                      </w:r>
                      <w:r>
                        <w:rPr>
                          <w:rFonts w:asciiTheme="minorEastAsia" w:hAnsiTheme="minorEastAsia" w:hint="eastAsia"/>
                        </w:rPr>
                        <w:t>）</w:t>
                      </w:r>
                    </w:p>
                  </w:txbxContent>
                </v:textbox>
              </v:shape>
            </w:pict>
          </mc:Fallback>
        </mc:AlternateContent>
      </w:r>
      <w:r w:rsidR="007A34E8">
        <w:rPr>
          <w:rFonts w:asciiTheme="minorEastAsia" w:hAnsiTheme="minorEastAsia"/>
          <w:noProof/>
          <w:szCs w:val="24"/>
        </w:rPr>
        <mc:AlternateContent>
          <mc:Choice Requires="wps">
            <w:drawing>
              <wp:anchor distT="0" distB="0" distL="114300" distR="114300" simplePos="0" relativeHeight="251710464" behindDoc="0" locked="0" layoutInCell="1" allowOverlap="1">
                <wp:simplePos x="0" y="0"/>
                <wp:positionH relativeFrom="column">
                  <wp:posOffset>806450</wp:posOffset>
                </wp:positionH>
                <wp:positionV relativeFrom="paragraph">
                  <wp:posOffset>27940</wp:posOffset>
                </wp:positionV>
                <wp:extent cx="6350" cy="342900"/>
                <wp:effectExtent l="76200" t="38100" r="69850" b="19050"/>
                <wp:wrapNone/>
                <wp:docPr id="62" name="直線單箭頭接點 62"/>
                <wp:cNvGraphicFramePr/>
                <a:graphic xmlns:a="http://schemas.openxmlformats.org/drawingml/2006/main">
                  <a:graphicData uri="http://schemas.microsoft.com/office/word/2010/wordprocessingShape">
                    <wps:wsp>
                      <wps:cNvCnPr/>
                      <wps:spPr>
                        <a:xfrm flipV="1">
                          <a:off x="0" y="0"/>
                          <a:ext cx="63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6A10C2" id="直線單箭頭接點 62" o:spid="_x0000_s1026" type="#_x0000_t32" style="position:absolute;margin-left:63.5pt;margin-top:2.2pt;width:.5pt;height:27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JV/AEAAP8DAAAOAAAAZHJzL2Uyb0RvYy54bWysU7uOEzEU7ZH4B8s9mUkWIhhlskUWaBBE&#10;vHqvx56x8EvXJpP8BCUFSIiGcrdCouB7INq/4NqTDIiHhBCN5cc9595z7vXidGs02QgIytmaTicl&#10;JcJy1yjb1vTZ03s3blMSIrMN086Kmu5EoKfL69cWva/EzHVONwIIkthQ9b6mXYy+KorAO2FYmDgv&#10;LD5KB4ZFPEJbNMB6ZDe6mJXlvOgdNB4cFyHg7dnwSJeZX0rB4yMpg4hE1xRri3mFvJ6ntVguWNUC&#10;853ihzLYP1RhmLKYdKQ6Y5GRl6B+oTKKgwtOxgl3pnBSKi6yBlQzLX9S86RjXmQtaE7wo03h/9Hy&#10;h5s1ENXUdD6jxDKDPdq//bj/9ObL68v95cXV+4uvrz5cfX5H8B3N6n2oELOyazicgl9DUr6VYIjU&#10;yj/HOcheoDqyzVbvRqvFNhKOl/OTW9gOjg8nN2d3ytyIYiBJZB5CvC+cIWlT0xCBqbaLK2ctttTB&#10;kIBtHoSIZSDwCEhgbdMamdJ3bUPizqOmCIrZVoukAcNTSJG0DNXnXdxpMcAfC4mWYJVDmjyMYqWB&#10;bBiOUfNiOrJgZIJIpfUIKrP4P4IOsQkm8oD+LXCMzhmdjSPQKOvgd1nj9liqHOKPqgetSfa5a3a5&#10;l9kOnLLsz+FHpDH+8Zzh3//t8hsAAAD//wMAUEsDBBQABgAIAAAAIQCMiaiH3AAAAAgBAAAPAAAA&#10;ZHJzL2Rvd25yZXYueG1sTI/BTsMwEETvSPyDtUjcqENIaQhxKlSpR5BoOZSbGy9OIF5HttsGvp7t&#10;CY5Ps5p9Uy8nN4gjhth7UnA7y0Agtd70ZBW8bdc3JYiYNBk9eEIF3xhh2Vxe1Loy/kSveNwkK7iE&#10;YqUVdCmNlZSx7dDpOPMjEmcfPjidGIOVJugTl7tB5ll2L53uiT90esRVh+3X5uAUPCdng3uYrwtr&#10;6e79M25Xu5cfpa6vpqdHEAmn9HcMZ31Wh4ad9v5AJoqBOV/wlqSgKECc87xk3iuYlwXIppb/BzS/&#10;AAAA//8DAFBLAQItABQABgAIAAAAIQC2gziS/gAAAOEBAAATAAAAAAAAAAAAAAAAAAAAAABbQ29u&#10;dGVudF9UeXBlc10ueG1sUEsBAi0AFAAGAAgAAAAhADj9If/WAAAAlAEAAAsAAAAAAAAAAAAAAAAA&#10;LwEAAF9yZWxzLy5yZWxzUEsBAi0AFAAGAAgAAAAhACWe8lX8AQAA/wMAAA4AAAAAAAAAAAAAAAAA&#10;LgIAAGRycy9lMm9Eb2MueG1sUEsBAi0AFAAGAAgAAAAhAIyJqIfcAAAACAEAAA8AAAAAAAAAAAAA&#10;AAAAVgQAAGRycy9kb3ducmV2LnhtbFBLBQYAAAAABAAEAPMAAABfBQAAAAA=&#10;" strokecolor="black [3040]">
                <v:stroke endarrow="block"/>
              </v:shape>
            </w:pict>
          </mc:Fallback>
        </mc:AlternateContent>
      </w:r>
    </w:p>
    <w:p w:rsidR="00792D8C" w:rsidRDefault="00214A60"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715584" behindDoc="0" locked="0" layoutInCell="1" allowOverlap="1">
                <wp:simplePos x="0" y="0"/>
                <wp:positionH relativeFrom="column">
                  <wp:posOffset>2552700</wp:posOffset>
                </wp:positionH>
                <wp:positionV relativeFrom="paragraph">
                  <wp:posOffset>158749</wp:posOffset>
                </wp:positionV>
                <wp:extent cx="131445" cy="1837055"/>
                <wp:effectExtent l="4445" t="0" r="25400" b="25400"/>
                <wp:wrapNone/>
                <wp:docPr id="70" name="左大括弧 70"/>
                <wp:cNvGraphicFramePr/>
                <a:graphic xmlns:a="http://schemas.openxmlformats.org/drawingml/2006/main">
                  <a:graphicData uri="http://schemas.microsoft.com/office/word/2010/wordprocessingShape">
                    <wps:wsp>
                      <wps:cNvSpPr/>
                      <wps:spPr>
                        <a:xfrm rot="16200000">
                          <a:off x="0" y="0"/>
                          <a:ext cx="131445" cy="18370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B90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70" o:spid="_x0000_s1026" type="#_x0000_t87" style="position:absolute;margin-left:201pt;margin-top:12.5pt;width:10.35pt;height:144.6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MzegIAACMFAAAOAAAAZHJzL2Uyb0RvYy54bWysVM1OGzEQvlfqO1i+l80GAjRig1IQVSUE&#10;qFBxNl6brOr1uGMnm/QVeI2qXHrvpa9Dn6Nj726ICpWqqnuwPJ5v/r6Z2YPDZW3YQqGvwBY83xpw&#10;pqyEsrK3Bf9wdfJqnzMfhC2FAasKvlKeH05evjho3FgNYQamVMjIifXjxhV8FoIbZ5mXM1ULvwVO&#10;WVJqwFoEEvE2K1E05L022XAw2M0awNIhSOU9vR63Sj5J/rVWMpxr7VVgpuCUW0gnpvMmntnkQIxv&#10;UbhZJbs0xD9kUYvKUtC1q2MRBJtj9cRVXUkEDzpsSagz0LqSKtVA1eSD36q5nAmnUi1Ejndrmvz/&#10;cyvPFhfIqrLge0SPFTX16OH714cv9z/vvj38uGf0TBw1zo8JeukusJM8XWPBS401QyBi811qCH2J&#10;B6qMLRPNqzXNahmYpMd8O9/ZGXEmSZXvb+8NRqMYI2udRacOfXiroGbxUnCjdHiDQkYuxFgsTn1o&#10;8T2OjGOGbU7pFlZGRbCx75Wm+mLYZJ0mSx0ZZAtBM1F+zLvYCRlNdGXM2qit5o9GHTaaqTRtf2u4&#10;RqeIYMPasK4s4HOphmWfqm7xfdVtrbHsGyhX1M7UDmqnd/KkIgZPhQ8XAmmw6ZGWNZzToQ00BYfu&#10;xtkM8PNz7xFP80ZazhpalIL7T3OBijPzztIkvqZmxs1Kws5ob0gCbmpuNjV2Xh8B8Z6n7NI14oPp&#10;rxqhvqadnsaopBJWUuyCy4C9cBTaBaa/glTTaYLRNjkRTu2lk32n43BcLa8Fum6MAg3gGfRL9WSQ&#10;Wmzsh4XpPICu0pQ98trxTZuYhrX7a8RV35QT6vHfNvkFAAD//wMAUEsDBBQABgAIAAAAIQAuJJyf&#10;4AAAAAsBAAAPAAAAZHJzL2Rvd25yZXYueG1sTI/NTsMwEITvSLyDtUjcqN1CmpLGqRAShx449OfQ&#10;oxtvk1B7HcVuG96e5QTHnfk0O1OuRu/EFYfYBdIwnSgQSHWwHTUa9ruPpwWImAxZ4wKhhm+MsKru&#10;70pT2HCjDV63qREcQrEwGtqU+kLKWLfoTZyEHom9Uxi8SXwOjbSDuXG4d3Km1Fx60xF/aE2P7y3W&#10;5+3Fa/hcv5wPAdPG7Hq3n35leTqsc60fH8a3JYiEY/qD4bc+V4eKOx3DhWwUTsNsnueMspG9PoNg&#10;IstyXndkZaEUyKqU/zdUPwAAAP//AwBQSwECLQAUAAYACAAAACEAtoM4kv4AAADhAQAAEwAAAAAA&#10;AAAAAAAAAAAAAAAAW0NvbnRlbnRfVHlwZXNdLnhtbFBLAQItABQABgAIAAAAIQA4/SH/1gAAAJQB&#10;AAALAAAAAAAAAAAAAAAAAC8BAABfcmVscy8ucmVsc1BLAQItABQABgAIAAAAIQBkYrMzegIAACMF&#10;AAAOAAAAAAAAAAAAAAAAAC4CAABkcnMvZTJvRG9jLnhtbFBLAQItABQABgAIAAAAIQAuJJyf4AAA&#10;AAsBAAAPAAAAAAAAAAAAAAAAANQEAABkcnMvZG93bnJldi54bWxQSwUGAAAAAAQABADzAAAA4QUA&#10;AAAA&#10;" adj="129" strokecolor="black [3040]"/>
            </w:pict>
          </mc:Fallback>
        </mc:AlternateContent>
      </w:r>
    </w:p>
    <w:p w:rsidR="00A96CFC" w:rsidRDefault="00A96CFC" w:rsidP="00E73165">
      <w:pPr>
        <w:jc w:val="both"/>
        <w:rPr>
          <w:rFonts w:asciiTheme="minorEastAsia" w:hAnsiTheme="minorEastAsia"/>
          <w:szCs w:val="24"/>
        </w:rPr>
      </w:pPr>
    </w:p>
    <w:p w:rsidR="00736C2E" w:rsidRDefault="00736C2E" w:rsidP="00E73165">
      <w:pPr>
        <w:jc w:val="both"/>
        <w:rPr>
          <w:rFonts w:asciiTheme="minorEastAsia" w:hAnsiTheme="minorEastAsia"/>
          <w:szCs w:val="24"/>
        </w:rPr>
      </w:pPr>
    </w:p>
    <w:p w:rsidR="00736C2E" w:rsidRDefault="00736C2E" w:rsidP="00E73165">
      <w:pPr>
        <w:jc w:val="both"/>
        <w:rPr>
          <w:rFonts w:asciiTheme="minorEastAsia" w:hAnsiTheme="minorEastAsia"/>
          <w:szCs w:val="24"/>
        </w:rPr>
      </w:pPr>
    </w:p>
    <w:p w:rsidR="00736C2E" w:rsidRDefault="00736C2E" w:rsidP="00E73165">
      <w:pPr>
        <w:jc w:val="both"/>
        <w:rPr>
          <w:rFonts w:asciiTheme="minorEastAsia" w:hAnsiTheme="minorEastAsia"/>
          <w:szCs w:val="24"/>
        </w:rPr>
      </w:pPr>
    </w:p>
    <w:p w:rsidR="0072198A" w:rsidRDefault="00F54EA5"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672576" behindDoc="0" locked="0" layoutInCell="1" allowOverlap="1">
                <wp:simplePos x="0" y="0"/>
                <wp:positionH relativeFrom="column">
                  <wp:posOffset>2432050</wp:posOffset>
                </wp:positionH>
                <wp:positionV relativeFrom="paragraph">
                  <wp:posOffset>50800</wp:posOffset>
                </wp:positionV>
                <wp:extent cx="374015" cy="793750"/>
                <wp:effectExtent l="0" t="0" r="6985" b="6350"/>
                <wp:wrapNone/>
                <wp:docPr id="17" name="文字方塊 17"/>
                <wp:cNvGraphicFramePr/>
                <a:graphic xmlns:a="http://schemas.openxmlformats.org/drawingml/2006/main">
                  <a:graphicData uri="http://schemas.microsoft.com/office/word/2010/wordprocessingShape">
                    <wps:wsp>
                      <wps:cNvSpPr txBox="1"/>
                      <wps:spPr>
                        <a:xfrm>
                          <a:off x="0" y="0"/>
                          <a:ext cx="374015" cy="793750"/>
                        </a:xfrm>
                        <a:prstGeom prst="rect">
                          <a:avLst/>
                        </a:prstGeom>
                        <a:solidFill>
                          <a:schemeClr val="lt1"/>
                        </a:solidFill>
                        <a:ln w="6350">
                          <a:noFill/>
                        </a:ln>
                      </wps:spPr>
                      <wps:txbx>
                        <w:txbxContent>
                          <w:p w:rsidR="001F5067" w:rsidRDefault="001F5067">
                            <w:pPr>
                              <w:rPr>
                                <w:rFonts w:asciiTheme="minorEastAsia" w:hAnsiTheme="minorEastAsia"/>
                              </w:rPr>
                            </w:pPr>
                            <w:r>
                              <w:rPr>
                                <w:rFonts w:asciiTheme="minorEastAsia" w:hAnsiTheme="minorEastAsia" w:hint="eastAsia"/>
                              </w:rPr>
                              <w:t>文化</w:t>
                            </w:r>
                            <w:r>
                              <w:rPr>
                                <w:rFonts w:asciiTheme="minorEastAsia" w:hAnsiTheme="minorEastAsia"/>
                              </w:rPr>
                              <w:t>符號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7" o:spid="_x0000_s1038" type="#_x0000_t202" style="position:absolute;left:0;text-align:left;margin-left:191.5pt;margin-top:4pt;width:29.45pt;height: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N/XgIAAIgEAAAOAAAAZHJzL2Uyb0RvYy54bWysVF1OGzEQfq/UO1h+L5uEQErEBqUgqkoI&#10;kKDl2fF6yUpej2s72aUXqMQB6HMP0AP0QHCOfvYmIaV9qvriHc+M5+f7ZvbwqK01WyrnKzI57+/0&#10;OFNGUlGZ25x/vD5985YzH4QphCajcn6nPD+avH512NixGtCcdKEcQxDjx43N+TwEO84yL+eqFn6H&#10;rDIwluRqEXB1t1nhRIPotc4Gvd5+1pArrCOpvIf2pDPySYpflkqGi7L0KjCdc9QW0unSOYtnNjkU&#10;41sn7LySqzLEP1RRi8og6SbUiQiCLVz1R6i6ko48lWFHUp1RWVZSpR7QTb/3opurubAq9QJwvN3A&#10;5P9fWHm+vHSsKsDdiDMjanD09PD18ce3p4efj9/vGdTAqLF+DNcrC+fQvqMW/mu9hzK23paujl80&#10;xWAH2ncbhFUbmIRydzTs9fc4kzCNDnZHe4mB7PmxdT68V1SzKOTcgcCEq1ie+YBC4Lp2ibk86ao4&#10;rbROlzg06lg7thSgW4dUIl785qUNa3K+v4vU8ZGh+LyLrA0SxFa7lqIU2lnbwTNY9zuj4g4wOOqG&#10;yVt5WqHYM+HDpXCYHnSOjQgXOEpNSEYribM5uS9/00f/nCvxCV/OGsxjzv3nhXCKM/3BgPCD/nAY&#10;BzhdhnujAS5u2zLbtphFfUzAoI/tszKJ0T/otVg6qm+wOtOYFyZhJGrLObJ34nHotgSrJ9V0mpww&#10;slaEM3NlZQwd4YtkXLc3wtkVYwFUn9N6csX4BXGdbwf8dBGorBKrEeoO1xUDGPdE9mo14z5t35PX&#10;8w9k8gsAAP//AwBQSwMEFAAGAAgAAAAhANltYyjfAAAACQEAAA8AAABkcnMvZG93bnJldi54bWxM&#10;j8FOwzAQRO9I/IO1SNyoE1JQCHEqhMQFUURbLtyceJsY4nWI3Sbw9SwnOK1GbzQ7U65m14sjjsF6&#10;UpAuEhBIjTeWWgWvu4eLHESImozuPaGCLwywqk5PSl0YP9EGj9vYCg6hUGgFXYxDIWVoOnQ6LPyA&#10;xGzvR6cjy7GVZtQTh7teXibJtXTaEn/o9ID3HTYf24NT8DY9fT/X2Xq/fp/shlL7eLV7+VTq/Gy+&#10;uwURcY5/Zvitz9Wh4k61P5AJoleQ5RlviQpyPsyXy/QGRM3GjIGsSvl/QfUDAAD//wMAUEsBAi0A&#10;FAAGAAgAAAAhALaDOJL+AAAA4QEAABMAAAAAAAAAAAAAAAAAAAAAAFtDb250ZW50X1R5cGVzXS54&#10;bWxQSwECLQAUAAYACAAAACEAOP0h/9YAAACUAQAACwAAAAAAAAAAAAAAAAAvAQAAX3JlbHMvLnJl&#10;bHNQSwECLQAUAAYACAAAACEA96azf14CAACIBAAADgAAAAAAAAAAAAAAAAAuAgAAZHJzL2Uyb0Rv&#10;Yy54bWxQSwECLQAUAAYACAAAACEA2W1jKN8AAAAJAQAADwAAAAAAAAAAAAAAAAC4BAAAZHJzL2Rv&#10;d25yZXYueG1sUEsFBgAAAAAEAAQA8wAAAMQFAAAAAA==&#10;" fillcolor="white [3201]" stroked="f" strokeweight=".5pt">
                <v:textbox style="layout-flow:vertical-ideographic">
                  <w:txbxContent>
                    <w:p w:rsidR="001F5067" w:rsidRDefault="001F5067">
                      <w:pPr>
                        <w:rPr>
                          <w:rFonts w:asciiTheme="minorEastAsia" w:hAnsiTheme="minorEastAsia"/>
                        </w:rPr>
                      </w:pPr>
                      <w:r>
                        <w:rPr>
                          <w:rFonts w:asciiTheme="minorEastAsia" w:hAnsiTheme="minorEastAsia" w:hint="eastAsia"/>
                        </w:rPr>
                        <w:t>文化</w:t>
                      </w:r>
                      <w:r>
                        <w:rPr>
                          <w:rFonts w:asciiTheme="minorEastAsia" w:hAnsiTheme="minorEastAsia"/>
                        </w:rPr>
                        <w:t>符號</w:t>
                      </w:r>
                    </w:p>
                  </w:txbxContent>
                </v:textbox>
              </v:shape>
            </w:pict>
          </mc:Fallback>
        </mc:AlternateContent>
      </w:r>
    </w:p>
    <w:p w:rsidR="0072198A" w:rsidRDefault="007A34E8"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680768" behindDoc="0" locked="0" layoutInCell="1" allowOverlap="1">
                <wp:simplePos x="0" y="0"/>
                <wp:positionH relativeFrom="column">
                  <wp:posOffset>908050</wp:posOffset>
                </wp:positionH>
                <wp:positionV relativeFrom="paragraph">
                  <wp:posOffset>107950</wp:posOffset>
                </wp:positionV>
                <wp:extent cx="920750" cy="876300"/>
                <wp:effectExtent l="38100" t="38100" r="31750" b="19050"/>
                <wp:wrapNone/>
                <wp:docPr id="26" name="直線單箭頭接點 26"/>
                <wp:cNvGraphicFramePr/>
                <a:graphic xmlns:a="http://schemas.openxmlformats.org/drawingml/2006/main">
                  <a:graphicData uri="http://schemas.microsoft.com/office/word/2010/wordprocessingShape">
                    <wps:wsp>
                      <wps:cNvCnPr/>
                      <wps:spPr>
                        <a:xfrm flipH="1" flipV="1">
                          <a:off x="0" y="0"/>
                          <a:ext cx="920750"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55E22" id="直線單箭頭接點 26" o:spid="_x0000_s1026" type="#_x0000_t32" style="position:absolute;margin-left:71.5pt;margin-top:8.5pt;width:72.5pt;height:69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LTAwIAAAsEAAAOAAAAZHJzL2Uyb0RvYy54bWysU72OEzEQ7pF4B8s92U0QuSPK5oocPwWC&#10;CA56n9fetfCfxibZvAQlBUiIhvKuOomC54Ho3oKxN1kQPxJCNNbYM983882M5yed0WQtIChnKzoe&#10;lZQIy12tbFPR52f3bx1TEiKzNdPOiopuRaAni5s35hs/ExPXOl0LIEhiw2zjK9rG6GdFEXgrDAsj&#10;54VFp3RgWMQrNEUNbIPsRheTspwWGwe1B8dFCPh62jvpIvNLKXh8ImUQkeiKYm0xn5DP83QWizmb&#10;NcB8q/i+DPYPVRimLCYdqE5ZZOQVqF+ojOLggpNxxJ0pnJSKi6wB1YzLn9Q8a5kXWQs2J/ihTeH/&#10;0fLH6xUQVVd0MqXEMoMz2r272n16++XN5e7y4vrDxdfXH68/vyfox2ZtfJghZmlXsL8Fv4KkvJNg&#10;iNTKP8Q9oNl6kazkQ52ky03fDk0XXSQcH+9OyqM7OBqOruOj6e0yD6XoCRPYQ4gPhDMkGRUNEZhq&#10;2rh01uJ4HfQp2PpRiFgSAg+ABNY2nZEpfc/WJG496ougmG20SHowPIUUSVevJFtxq0UPfyoktgfr&#10;7NPkxRRLDWTNcKXql+OBBSMTRCqtB1CZ5f8RtI9NMJGX9W+BQ3TO6GwcgEZZB7/LGrtDqbKPP6ju&#10;tSbZ567e5rnmduDG5f7sf0da6R/vGf79Dy++AQAA//8DAFBLAwQUAAYACAAAACEAl9RWKNsAAAAK&#10;AQAADwAAAGRycy9kb3ducmV2LnhtbExPwU7DMAy9I/EPkZG4sZSxjaprOiEEJ7QDY9y9xmsrEqc0&#10;6Vb4eswJTn7Pfnp+r9xM3qkTDbELbOB2loEiroPtuDGwf3u+yUHFhGzRBSYDXxRhU11elFjYcOZX&#10;Ou1So8SEY4EG2pT6QutYt+QxzkJPLLdjGDwmoUOj7YBnMfdOz7NspT12LB9a7OmxpfpjN3oDT9uV&#10;tfTOzncv+8Zuv93nYnTGXF9ND2tQiab0J4bf+BIdKsl0CCPbqJzwxZ10SQLuZYpgnucCDrJYLjPQ&#10;Van/V6h+AAAA//8DAFBLAQItABQABgAIAAAAIQC2gziS/gAAAOEBAAATAAAAAAAAAAAAAAAAAAAA&#10;AABbQ29udGVudF9UeXBlc10ueG1sUEsBAi0AFAAGAAgAAAAhADj9If/WAAAAlAEAAAsAAAAAAAAA&#10;AAAAAAAALwEAAF9yZWxzLy5yZWxzUEsBAi0AFAAGAAgAAAAhAJwYYtMDAgAACwQAAA4AAAAAAAAA&#10;AAAAAAAALgIAAGRycy9lMm9Eb2MueG1sUEsBAi0AFAAGAAgAAAAhAJfUVijbAAAACgEAAA8AAAAA&#10;AAAAAAAAAAAAXQQAAGRycy9kb3ducmV2LnhtbFBLBQYAAAAABAAEAPMAAABlBQAAAAA=&#10;" strokecolor="black [3040]">
                <v:stroke endarrow="block"/>
              </v:shape>
            </w:pict>
          </mc:Fallback>
        </mc:AlternateContent>
      </w:r>
      <w:r>
        <w:rPr>
          <w:rFonts w:asciiTheme="minorEastAsia" w:hAnsiTheme="minorEastAsia"/>
          <w:noProof/>
          <w:szCs w:val="24"/>
        </w:rPr>
        <mc:AlternateContent>
          <mc:Choice Requires="wps">
            <w:drawing>
              <wp:anchor distT="0" distB="0" distL="114300" distR="114300" simplePos="0" relativeHeight="251679744" behindDoc="0" locked="0" layoutInCell="1" allowOverlap="1">
                <wp:simplePos x="0" y="0"/>
                <wp:positionH relativeFrom="column">
                  <wp:posOffset>3416300</wp:posOffset>
                </wp:positionH>
                <wp:positionV relativeFrom="paragraph">
                  <wp:posOffset>19050</wp:posOffset>
                </wp:positionV>
                <wp:extent cx="857250" cy="895350"/>
                <wp:effectExtent l="38100" t="0" r="19050" b="57150"/>
                <wp:wrapNone/>
                <wp:docPr id="25" name="直線單箭頭接點 25"/>
                <wp:cNvGraphicFramePr/>
                <a:graphic xmlns:a="http://schemas.openxmlformats.org/drawingml/2006/main">
                  <a:graphicData uri="http://schemas.microsoft.com/office/word/2010/wordprocessingShape">
                    <wps:wsp>
                      <wps:cNvCnPr/>
                      <wps:spPr>
                        <a:xfrm flipH="1">
                          <a:off x="0" y="0"/>
                          <a:ext cx="857250" cy="895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E5058B" id="直線單箭頭接點 25" o:spid="_x0000_s1026" type="#_x0000_t32" style="position:absolute;margin-left:269pt;margin-top:1.5pt;width:67.5pt;height:7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l1/AEAAAEEAAAOAAAAZHJzL2Uyb0RvYy54bWysU0uOEzEQ3SNxB8t70p2gQGilM4sMnwWC&#10;CIYDeNx22sI/lU0+l2DJAiTEhuXMCmkWnAeiuQVld6dBfCSE2JRsV71X9arK85Od0WQjIChnazoe&#10;lZQIy12j7LqmL84e3JpREiKzDdPOipruRaAni5s35ltfiYlrnW4EECSxodr6mrYx+qooAm+FYWHk&#10;vLDolA4Mi3iFddEA2yK70cWkLO8UWweNB8dFCPh62jnpIvNLKXh8KmUQkeiaYm0xW8j2PNliMWfV&#10;GphvFe/LYP9QhWHKYtKB6pRFRl6B+oXKKA4uOBlH3JnCSam4yBpQzbj8Sc3zlnmRtWBzgh/aFP4f&#10;LX+yWQFRTU0nU0osMzijw7tPh6u3X95cHi4vrj9cfH398frze4J+bNbWhwoxS7uC/hb8CpLynQRD&#10;pFb+Ee5B7gWqI7vc6v3QarGLhOPjbHp3MsWBcHTN7k1v4xn5io4m0XkI8aFwhqRDTUMEptZtXDpr&#10;cagOuhRs8zjEDngEJLC2yUam9H3bkLj3qCqCYnatRZ8nhRRJTVd/PsW9Fh38mZDYFKyzS5PXUSw1&#10;kA3DRWpejgcWjEwQqbQeQGWW/0dQH5tgIq/o3wKH6JzR2TgAjbIOfpc17o6lyi7+qLrTmmSfu2af&#10;p5nbgXuW59D/ibTIP94z/PvPXXwDAAD//wMAUEsDBBQABgAIAAAAIQAIz03A3gAAAAkBAAAPAAAA&#10;ZHJzL2Rvd25yZXYueG1sTI9BT8MwDIXvSPyHyEjcWArtxlaaTmjSjiCxcWC3rDFpoXGqJNsKvx7v&#10;NE629Z6ev1ctR9eLI4bYeVJwP8lAIDXedGQVvG/Xd3MQMWkyuveECn4wwrK+vqp0afyJ3vC4SVZw&#10;CMVSK2hTGkopY9Oi03HiByTWPn1wOvEZrDRBnzjc9fIhy2bS6Y74Q6sHXLXYfG8OTsFLcja4xXRd&#10;WEv57ituVx+vv0rd3ozPTyASjulihjM+o0PNTHt/IBNFr2Caz7lLUpDzYH32eF72bCyKDGRdyf8N&#10;6j8AAAD//wMAUEsBAi0AFAAGAAgAAAAhALaDOJL+AAAA4QEAABMAAAAAAAAAAAAAAAAAAAAAAFtD&#10;b250ZW50X1R5cGVzXS54bWxQSwECLQAUAAYACAAAACEAOP0h/9YAAACUAQAACwAAAAAAAAAAAAAA&#10;AAAvAQAAX3JlbHMvLnJlbHNQSwECLQAUAAYACAAAACEA6cAJdfwBAAABBAAADgAAAAAAAAAAAAAA&#10;AAAuAgAAZHJzL2Uyb0RvYy54bWxQSwECLQAUAAYACAAAACEACM9NwN4AAAAJAQAADwAAAAAAAAAA&#10;AAAAAABWBAAAZHJzL2Rvd25yZXYueG1sUEsFBgAAAAAEAAQA8wAAAGEFAAAAAA==&#10;" strokecolor="black [3040]">
                <v:stroke endarrow="block"/>
              </v:shape>
            </w:pict>
          </mc:Fallback>
        </mc:AlternateContent>
      </w:r>
    </w:p>
    <w:p w:rsidR="0072198A" w:rsidRDefault="0072198A" w:rsidP="00E73165">
      <w:pPr>
        <w:jc w:val="both"/>
        <w:rPr>
          <w:rFonts w:asciiTheme="minorEastAsia" w:hAnsiTheme="minorEastAsia"/>
          <w:szCs w:val="24"/>
        </w:rPr>
      </w:pPr>
    </w:p>
    <w:p w:rsidR="0072198A" w:rsidRDefault="00744172"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730944" behindDoc="0" locked="0" layoutInCell="1" allowOverlap="1">
                <wp:simplePos x="0" y="0"/>
                <wp:positionH relativeFrom="column">
                  <wp:posOffset>2559050</wp:posOffset>
                </wp:positionH>
                <wp:positionV relativeFrom="paragraph">
                  <wp:posOffset>120650</wp:posOffset>
                </wp:positionV>
                <wp:extent cx="0" cy="317500"/>
                <wp:effectExtent l="76200" t="0" r="76200" b="63500"/>
                <wp:wrapNone/>
                <wp:docPr id="18" name="直線單箭頭接點 18"/>
                <wp:cNvGraphicFramePr/>
                <a:graphic xmlns:a="http://schemas.openxmlformats.org/drawingml/2006/main">
                  <a:graphicData uri="http://schemas.microsoft.com/office/word/2010/wordprocessingShape">
                    <wps:wsp>
                      <wps:cNvCnPr/>
                      <wps:spPr>
                        <a:xfrm>
                          <a:off x="0" y="0"/>
                          <a:ext cx="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76C5D1" id="直線單箭頭接點 18" o:spid="_x0000_s1026" type="#_x0000_t32" style="position:absolute;margin-left:201.5pt;margin-top:9.5pt;width:0;height: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B8QEAAPIDAAAOAAAAZHJzL2Uyb0RvYy54bWysU0uO1DAQ3SNxByt7OskgPoo6PYseYIOg&#10;BcMBPI6dWPinsukkl2DJAiTEhuXMCokF55lpzS0oO90ZxEdCiI0T2/Wq3ntVXh4PWpEtBy+tqbNy&#10;UWSEG2Ybado6e3X6+M7DjPhATUOVNbzORu6z49XtW8veVfzIdlY1HAgmMb7qXZ11Ibgqzz3ruKZ+&#10;YR03eCksaBpwC23eAO0xu1b5UVHcz3sLjQPLuPd4ejJdZquUXwjOwnMhPA9E1RlyC2mFtJ7FNV8t&#10;adUCdZ1kexr0H1hoKg0WnVOd0EDJG5C/pNKSgfVWhAWzOrdCSMaTBlRTFj+pedlRx5MWNMe72Sb/&#10;/9KyZ9sNENlg77BThmrs0e7Dl93X95fvLnYX59efzq/efr7+9pHgPZrVO18hZm02sN95t4GofBCg&#10;4xc1kSEZPM4G8yEQNh0yPL1bPrhXJO/zG5wDH55wq0n8qTMfgMq2C2trDHbRQpn8pdunPmBlBB4A&#10;sagycQ1UqkemIWF0KCOApKZVPNLG8BiSR/oT4fQXRsUn+Asu0AWkOJVJ88fXCsiW4uQ0r8s5C0ZG&#10;iJBKzaAicfsjaB8bYTzN5N8C5+hU0ZowA7U0Fn5XNQwHqmKKP6ietEbZZ7YZU/uSHThYyZ/9I4iT&#10;++M+wW+e6uo7AAAA//8DAFBLAwQUAAYACAAAACEAqI8PxtoAAAAJAQAADwAAAGRycy9kb3ducmV2&#10;LnhtbExPy07DMBC8I/EP1iJxqahdWioS4lQoEuLclg/YxNskqh9p7Lbp37OIA5xW89DsTLGZnBUX&#10;GmMfvIbFXIEg3wTT+1bD1/7j6RVETOgN2uBJw40ibMr7uwJzE65+S5ddagWH+Jijhi6lIZcyNh05&#10;jPMwkGftEEaHieHYSjPilcOdlc9KraXD3vOHDgeqOmqOu7PTsK1W9eI2Vurl06rsNDtlsyVmWj8+&#10;TO9vIBJN6c8MP/W5OpTcqQ5nb6KwGlZqyVsSCxlfNvwStYY1E7Is5P8F5TcAAAD//wMAUEsBAi0A&#10;FAAGAAgAAAAhALaDOJL+AAAA4QEAABMAAAAAAAAAAAAAAAAAAAAAAFtDb250ZW50X1R5cGVzXS54&#10;bWxQSwECLQAUAAYACAAAACEAOP0h/9YAAACUAQAACwAAAAAAAAAAAAAAAAAvAQAAX3JlbHMvLnJl&#10;bHNQSwECLQAUAAYACAAAACEAPo1NwfEBAADyAwAADgAAAAAAAAAAAAAAAAAuAgAAZHJzL2Uyb0Rv&#10;Yy54bWxQSwECLQAUAAYACAAAACEAqI8PxtoAAAAJAQAADwAAAAAAAAAAAAAAAABLBAAAZHJzL2Rv&#10;d25yZXYueG1sUEsFBgAAAAAEAAQA8wAAAFIFAAAAAA==&#10;" strokecolor="black [3040]">
                <v:stroke endarrow="block"/>
              </v:shape>
            </w:pict>
          </mc:Fallback>
        </mc:AlternateContent>
      </w:r>
      <w:r>
        <w:rPr>
          <w:rFonts w:asciiTheme="minorEastAsia" w:hAnsiTheme="minorEastAsia"/>
          <w:noProof/>
          <w:szCs w:val="24"/>
        </w:rPr>
        <mc:AlternateContent>
          <mc:Choice Requires="wps">
            <w:drawing>
              <wp:anchor distT="0" distB="0" distL="114300" distR="114300" simplePos="0" relativeHeight="251731968" behindDoc="0" locked="0" layoutInCell="1" allowOverlap="1">
                <wp:simplePos x="0" y="0"/>
                <wp:positionH relativeFrom="column">
                  <wp:posOffset>2667000</wp:posOffset>
                </wp:positionH>
                <wp:positionV relativeFrom="paragraph">
                  <wp:posOffset>101600</wp:posOffset>
                </wp:positionV>
                <wp:extent cx="6350" cy="336550"/>
                <wp:effectExtent l="76200" t="38100" r="69850" b="25400"/>
                <wp:wrapNone/>
                <wp:docPr id="19" name="直線單箭頭接點 19"/>
                <wp:cNvGraphicFramePr/>
                <a:graphic xmlns:a="http://schemas.openxmlformats.org/drawingml/2006/main">
                  <a:graphicData uri="http://schemas.microsoft.com/office/word/2010/wordprocessingShape">
                    <wps:wsp>
                      <wps:cNvCnPr/>
                      <wps:spPr>
                        <a:xfrm flipV="1">
                          <a:off x="0" y="0"/>
                          <a:ext cx="6350" cy="3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D18DD3" id="直線單箭頭接點 19" o:spid="_x0000_s1026" type="#_x0000_t32" style="position:absolute;margin-left:210pt;margin-top:8pt;width:.5pt;height:26.5pt;flip:y;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AY+QEAAP8DAAAOAAAAZHJzL2Uyb0RvYy54bWysU72OEzEQ7pF4B8s92eSii2CVzRU5oEEQ&#10;8df7vHbWwn8am+zuS1BSgIRoKO8qJAqeB6J7C8beZEH8SAjRjGzPfN/MNzNennVGk52AoJyt6Gwy&#10;pURY7mpltxV99vTerduUhMhszbSzoqK9CPRsdfPGsvWlOHGN07UAgiQ2lK2vaBOjL4si8EYYFibO&#10;C4tO6cCwiFfYFjWwFtmNLk6m00XROqg9OC5CwNfzwUlXmV9KweMjKYOIRFcUa4vZQrYXyRarJSu3&#10;wHyj+KEM9g9VGKYsJh2pzllk5CWoX6iM4uCCk3HCnSmclIqLrAHVzKY/qXnSMC+yFmxO8GObwv+j&#10;5Q93GyCqxtndocQygzPav/24//Tmy+ur/dXl9fvLr68+XH9+R9CPzWp9KBGzths43ILfQFLeSTBE&#10;auWfI1fuBaojXW51P7ZadJFwfFzMT3EcHB3z+eIUz8hWDCSJzEOI94UzJB0qGiIwtW3i2lmLI3Uw&#10;JGC7ByEOwCMggbVNNjKl79qaxN6jpgiK2a0WhzwppEhahurzKfZaDPDHQmJLsMohTV5GsdZAdgzX&#10;qH4xG1kwMkGk0noETbP4P4IOsQkm8oL+LXCMzhmdjSPQKOvgd1ljdyxVDvFH1YPWJPvC1X2eZW4H&#10;blmew+FHpDX+8Z7h3//t6hsAAAD//wMAUEsDBBQABgAIAAAAIQDm+jQq3QAAAAkBAAAPAAAAZHJz&#10;L2Rvd25yZXYueG1sTI9BT8MwDIXvSPsPkSdxY+m2UrHSdJom7QgSGwe4ZY1JC41TJdlW+PWYEzvZ&#10;1nt6/l61Hl0vzhhi50nBfJaBQGq86cgqeD3s7h5AxKTJ6N4TKvjGCOt6clPp0vgLveB5n6zgEIql&#10;VtCmNJRSxqZFp+PMD0isffjgdOIzWGmCvnC46+UiywrpdEf8odUDbltsvvYnp+ApORvc6n6XW0vL&#10;98942L49/yh1Ox03jyASjunfDH/4jA41Mx39iUwUvYKc49nKQsGTDflizstRQbHKQNaVvG5Q/wIA&#10;AP//AwBQSwECLQAUAAYACAAAACEAtoM4kv4AAADhAQAAEwAAAAAAAAAAAAAAAAAAAAAAW0NvbnRl&#10;bnRfVHlwZXNdLnhtbFBLAQItABQABgAIAAAAIQA4/SH/1gAAAJQBAAALAAAAAAAAAAAAAAAAAC8B&#10;AABfcmVscy8ucmVsc1BLAQItABQABgAIAAAAIQCnpmAY+QEAAP8DAAAOAAAAAAAAAAAAAAAAAC4C&#10;AABkcnMvZTJvRG9jLnhtbFBLAQItABQABgAIAAAAIQDm+jQq3QAAAAkBAAAPAAAAAAAAAAAAAAAA&#10;AFMEAABkcnMvZG93bnJldi54bWxQSwUGAAAAAAQABADzAAAAXQUAAAAA&#10;" strokecolor="black [3040]">
                <v:stroke endarrow="block"/>
              </v:shape>
            </w:pict>
          </mc:Fallback>
        </mc:AlternateContent>
      </w:r>
    </w:p>
    <w:p w:rsidR="0072198A" w:rsidRDefault="007A34E8" w:rsidP="00E73165">
      <w:pPr>
        <w:jc w:val="both"/>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706368" behindDoc="0" locked="0" layoutInCell="1" allowOverlap="1">
                <wp:simplePos x="0" y="0"/>
                <wp:positionH relativeFrom="column">
                  <wp:posOffset>1950720</wp:posOffset>
                </wp:positionH>
                <wp:positionV relativeFrom="paragraph">
                  <wp:posOffset>171450</wp:posOffset>
                </wp:positionV>
                <wp:extent cx="1349375" cy="673100"/>
                <wp:effectExtent l="0" t="0" r="3175" b="0"/>
                <wp:wrapNone/>
                <wp:docPr id="57" name="文字方塊 57"/>
                <wp:cNvGraphicFramePr/>
                <a:graphic xmlns:a="http://schemas.openxmlformats.org/drawingml/2006/main">
                  <a:graphicData uri="http://schemas.microsoft.com/office/word/2010/wordprocessingShape">
                    <wps:wsp>
                      <wps:cNvSpPr txBox="1"/>
                      <wps:spPr>
                        <a:xfrm>
                          <a:off x="0" y="0"/>
                          <a:ext cx="1349375" cy="673100"/>
                        </a:xfrm>
                        <a:prstGeom prst="rect">
                          <a:avLst/>
                        </a:prstGeom>
                        <a:solidFill>
                          <a:schemeClr val="lt1"/>
                        </a:solidFill>
                        <a:ln w="6350">
                          <a:noFill/>
                        </a:ln>
                      </wps:spPr>
                      <wps:txbx>
                        <w:txbxContent>
                          <w:p w:rsidR="001F5067" w:rsidRDefault="001F5067" w:rsidP="000170E4">
                            <w:pPr>
                              <w:spacing w:line="0" w:lineRule="atLeast"/>
                              <w:rPr>
                                <w:rFonts w:asciiTheme="minorEastAsia" w:hAnsiTheme="minorEastAsia"/>
                              </w:rPr>
                            </w:pPr>
                            <w:r>
                              <w:rPr>
                                <w:rFonts w:hint="eastAsia"/>
                              </w:rPr>
                              <w:t>用</w:t>
                            </w:r>
                            <w:proofErr w:type="gramStart"/>
                            <w:r>
                              <w:rPr>
                                <w:rFonts w:asciiTheme="minorEastAsia" w:hAnsiTheme="minorEastAsia" w:hint="eastAsia"/>
                              </w:rPr>
                              <w:t>――</w:t>
                            </w:r>
                            <w:proofErr w:type="gramEnd"/>
                            <w:r w:rsidRPr="008B4DED">
                              <w:rPr>
                                <w:rFonts w:asciiTheme="minorEastAsia" w:hAnsiTheme="minorEastAsia" w:hint="eastAsia"/>
                                <w:sz w:val="32"/>
                                <w:szCs w:val="32"/>
                              </w:rPr>
                              <w:t>存</w:t>
                            </w:r>
                            <w:proofErr w:type="gramStart"/>
                            <w:r>
                              <w:rPr>
                                <w:rFonts w:asciiTheme="minorEastAsia" w:hAnsiTheme="minorEastAsia" w:hint="eastAsia"/>
                              </w:rPr>
                              <w:t>――</w:t>
                            </w:r>
                            <w:proofErr w:type="gramEnd"/>
                            <w:r>
                              <w:rPr>
                                <w:rFonts w:asciiTheme="minorEastAsia" w:hAnsiTheme="minorEastAsia" w:hint="eastAsia"/>
                              </w:rPr>
                              <w:t>體</w:t>
                            </w:r>
                          </w:p>
                          <w:p w:rsidR="001F5067" w:rsidRPr="000170E4" w:rsidRDefault="001F5067" w:rsidP="000170E4">
                            <w:pPr>
                              <w:spacing w:line="0" w:lineRule="atLeast"/>
                              <w:rPr>
                                <w:sz w:val="32"/>
                                <w:szCs w:val="32"/>
                              </w:rPr>
                            </w:pPr>
                            <w:r>
                              <w:rPr>
                                <w:rFonts w:asciiTheme="minorEastAsia" w:hAnsiTheme="minorEastAsia" w:hint="eastAsia"/>
                              </w:rPr>
                              <w:t xml:space="preserve"> </w:t>
                            </w:r>
                            <w:r>
                              <w:rPr>
                                <w:rFonts w:asciiTheme="minorEastAsia" w:hAnsiTheme="minorEastAsia"/>
                              </w:rPr>
                              <w:t xml:space="preserve">     </w:t>
                            </w:r>
                            <w:r w:rsidRPr="000170E4">
                              <w:rPr>
                                <w:rFonts w:asciiTheme="minorEastAsia" w:hAnsiTheme="minorEastAsia" w:hint="eastAsia"/>
                                <w:sz w:val="32"/>
                                <w:szCs w:val="32"/>
                              </w:rPr>
                              <w:t>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7" o:spid="_x0000_s1039" type="#_x0000_t202" style="position:absolute;left:0;text-align:left;margin-left:153.6pt;margin-top:13.5pt;width:106.25pt;height: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X9XgIAAIcEAAAOAAAAZHJzL2Uyb0RvYy54bWysVEtu2zAQ3RfoHQjua0n+xI1gOXAduCgQ&#10;JAGcImuaomwBFIclaUvuBQr0AOm6B+gBeqDkHB1SluOmXRXdUDOc4Xzem9Hkoqkk2QljS1AZTXox&#10;JUJxyEu1zujHu8Wbt5RYx1TOJCiR0b2w9GL6+tWk1qnowwZkLgzBIMqmtc7oxjmdRpHlG1Ex2wMt&#10;FBoLMBVzqJp1lBtWY/RKRv04PotqMLk2wIW1eHvZGuk0xC8Kwd1NUVjhiMwo1ubCacK58mc0nbB0&#10;bZjelPxQBvuHKipWKkx6DHXJHCNbU/4Rqiq5AQuF63GoIiiKkovQA3aTxC+6WW6YFqEXBMfqI0z2&#10;/4Xl17tbQ8o8o6MxJYpVyNHTw5fHH9+eHn4+fv9K8BoxqrVN0XWp0dk176BBrrt7i5e+9aYwlf9i&#10;UwTtiPb+iLBoHOH+0WB4PhiPKOFoOxsPkjhQED2/1sa69wIq4oWMGmQwAMt2V9ZhJejaufhkFmSZ&#10;L0opg+KnRsylITuGfEsXasQXv3lJRWpMPhjFIbAC/7yNLBUm8L22PXnJNasm4JMMuoZXkO8RBwPt&#10;NFnNFyUWe8Wsu2UGxwdbx5VwN3gUEjAZHCRKNmA+/+3e+yOraKWkxnHMqP20ZUZQIj8o5Ps8GQ79&#10;/AZlOBr3UTGnltWpRW2rOSACCS6f5kH0/k52YmGgusfNmfmsaGKKY+6Muk6cu3ZJcPO4mM2CE06s&#10;Zu5KLTX3oT3inoq75p4ZfeDLIdPX0A0uS1/Q1vr6lwpmWwdFGTj1QLeoHvDHaQ9UHzbTr9OpHrye&#10;/x/TXwAAAP//AwBQSwMEFAAGAAgAAAAhAMBUvlPgAAAACgEAAA8AAABkcnMvZG93bnJldi54bWxM&#10;j01LxDAQhu+C/yGM4EXcdBvWam26iPgB3tz6gbdsM7bFZlKabFv/veNJj8M8vO/zFtvF9WLCMXSe&#10;NKxXCQik2tuOGg0v1f35JYgQDVnTe0IN3xhgWx4fFSa3fqZnnHaxERxCITca2hiHXMpQt+hMWPkB&#10;iX+ffnQm8jk20o5m5nDXyzRJLqQzHXFDawa8bbH+2h2cho+z5v0pLA+vs9qo4e5xqrI3W2l9erLc&#10;XIOIuMQ/GH71WR1Kdtr7A9kgeg0qyVJGNaQZb2Jgs77KQOyZVCoBWRby/4TyBwAA//8DAFBLAQIt&#10;ABQABgAIAAAAIQC2gziS/gAAAOEBAAATAAAAAAAAAAAAAAAAAAAAAABbQ29udGVudF9UeXBlc10u&#10;eG1sUEsBAi0AFAAGAAgAAAAhADj9If/WAAAAlAEAAAsAAAAAAAAAAAAAAAAALwEAAF9yZWxzLy5y&#10;ZWxzUEsBAi0AFAAGAAgAAAAhAMUA9f1eAgAAhwQAAA4AAAAAAAAAAAAAAAAALgIAAGRycy9lMm9E&#10;b2MueG1sUEsBAi0AFAAGAAgAAAAhAMBUvlPgAAAACgEAAA8AAAAAAAAAAAAAAAAAuAQAAGRycy9k&#10;b3ducmV2LnhtbFBLBQYAAAAABAAEAPMAAADFBQAAAAA=&#10;" fillcolor="white [3201]" stroked="f" strokeweight=".5pt">
                <v:textbox>
                  <w:txbxContent>
                    <w:p w:rsidR="001F5067" w:rsidRDefault="001F5067" w:rsidP="000170E4">
                      <w:pPr>
                        <w:spacing w:line="0" w:lineRule="atLeast"/>
                        <w:rPr>
                          <w:rFonts w:asciiTheme="minorEastAsia" w:hAnsiTheme="minorEastAsia"/>
                        </w:rPr>
                      </w:pPr>
                      <w:r>
                        <w:rPr>
                          <w:rFonts w:hint="eastAsia"/>
                        </w:rPr>
                        <w:t>用</w:t>
                      </w:r>
                      <w:proofErr w:type="gramStart"/>
                      <w:r>
                        <w:rPr>
                          <w:rFonts w:asciiTheme="minorEastAsia" w:hAnsiTheme="minorEastAsia" w:hint="eastAsia"/>
                        </w:rPr>
                        <w:t>――</w:t>
                      </w:r>
                      <w:proofErr w:type="gramEnd"/>
                      <w:r w:rsidRPr="008B4DED">
                        <w:rPr>
                          <w:rFonts w:asciiTheme="minorEastAsia" w:hAnsiTheme="minorEastAsia" w:hint="eastAsia"/>
                          <w:sz w:val="32"/>
                          <w:szCs w:val="32"/>
                        </w:rPr>
                        <w:t>存</w:t>
                      </w:r>
                      <w:proofErr w:type="gramStart"/>
                      <w:r>
                        <w:rPr>
                          <w:rFonts w:asciiTheme="minorEastAsia" w:hAnsiTheme="minorEastAsia" w:hint="eastAsia"/>
                        </w:rPr>
                        <w:t>――</w:t>
                      </w:r>
                      <w:proofErr w:type="gramEnd"/>
                      <w:r>
                        <w:rPr>
                          <w:rFonts w:asciiTheme="minorEastAsia" w:hAnsiTheme="minorEastAsia" w:hint="eastAsia"/>
                        </w:rPr>
                        <w:t>體</w:t>
                      </w:r>
                    </w:p>
                    <w:p w:rsidR="001F5067" w:rsidRPr="000170E4" w:rsidRDefault="001F5067" w:rsidP="000170E4">
                      <w:pPr>
                        <w:spacing w:line="0" w:lineRule="atLeast"/>
                        <w:rPr>
                          <w:sz w:val="32"/>
                          <w:szCs w:val="32"/>
                        </w:rPr>
                      </w:pPr>
                      <w:r>
                        <w:rPr>
                          <w:rFonts w:asciiTheme="minorEastAsia" w:hAnsiTheme="minorEastAsia" w:hint="eastAsia"/>
                        </w:rPr>
                        <w:t xml:space="preserve"> </w:t>
                      </w:r>
                      <w:r>
                        <w:rPr>
                          <w:rFonts w:asciiTheme="minorEastAsia" w:hAnsiTheme="minorEastAsia"/>
                        </w:rPr>
                        <w:t xml:space="preserve">     </w:t>
                      </w:r>
                      <w:r w:rsidRPr="000170E4">
                        <w:rPr>
                          <w:rFonts w:asciiTheme="minorEastAsia" w:hAnsiTheme="minorEastAsia" w:hint="eastAsia"/>
                          <w:sz w:val="32"/>
                          <w:szCs w:val="32"/>
                        </w:rPr>
                        <w:t>在</w:t>
                      </w:r>
                    </w:p>
                  </w:txbxContent>
                </v:textbox>
              </v:shape>
            </w:pict>
          </mc:Fallback>
        </mc:AlternateContent>
      </w:r>
    </w:p>
    <w:p w:rsidR="0072198A" w:rsidRDefault="0072198A" w:rsidP="00E73165">
      <w:pPr>
        <w:jc w:val="both"/>
        <w:rPr>
          <w:rFonts w:asciiTheme="minorEastAsia" w:hAnsiTheme="minorEastAsia"/>
          <w:szCs w:val="24"/>
        </w:rPr>
      </w:pPr>
    </w:p>
    <w:p w:rsidR="0072198A" w:rsidRDefault="0072198A" w:rsidP="00E73165">
      <w:pPr>
        <w:jc w:val="both"/>
        <w:rPr>
          <w:rFonts w:asciiTheme="minorEastAsia" w:hAnsiTheme="minorEastAsia"/>
          <w:szCs w:val="24"/>
        </w:rPr>
      </w:pPr>
    </w:p>
    <w:p w:rsidR="0072198A" w:rsidRDefault="0072198A" w:rsidP="00E73165">
      <w:pPr>
        <w:jc w:val="both"/>
        <w:rPr>
          <w:rFonts w:asciiTheme="minorEastAsia" w:hAnsiTheme="minorEastAsia"/>
          <w:szCs w:val="24"/>
        </w:rPr>
      </w:pPr>
    </w:p>
    <w:p w:rsidR="0072198A" w:rsidRDefault="0072198A" w:rsidP="00E73165">
      <w:pPr>
        <w:jc w:val="both"/>
        <w:rPr>
          <w:rFonts w:asciiTheme="minorEastAsia" w:hAnsiTheme="minorEastAsia"/>
          <w:szCs w:val="24"/>
        </w:rPr>
      </w:pPr>
    </w:p>
    <w:p w:rsidR="0072198A" w:rsidRDefault="0072198A" w:rsidP="00E73165">
      <w:pPr>
        <w:jc w:val="both"/>
        <w:rPr>
          <w:rFonts w:asciiTheme="minorEastAsia" w:hAnsiTheme="minorEastAsia"/>
          <w:szCs w:val="24"/>
        </w:rPr>
      </w:pPr>
    </w:p>
    <w:p w:rsidR="00581FD5" w:rsidRDefault="00581FD5" w:rsidP="00E73165">
      <w:pPr>
        <w:jc w:val="both"/>
        <w:rPr>
          <w:rFonts w:asciiTheme="minorEastAsia" w:hAnsiTheme="minorEastAsia"/>
          <w:szCs w:val="24"/>
        </w:rPr>
      </w:pPr>
    </w:p>
    <w:p w:rsidR="003A4EEE" w:rsidRDefault="003A4EEE" w:rsidP="00F82827">
      <w:pPr>
        <w:ind w:firstLineChars="200" w:firstLine="480"/>
        <w:jc w:val="both"/>
        <w:rPr>
          <w:rFonts w:asciiTheme="minorEastAsia" w:hAnsiTheme="minorEastAsia"/>
        </w:rPr>
      </w:pPr>
      <w:bookmarkStart w:id="5" w:name="_Hlk524334620"/>
      <w:r>
        <w:rPr>
          <w:rFonts w:hint="eastAsia"/>
        </w:rPr>
        <w:t>在這個生命系統中</w:t>
      </w:r>
      <w:r>
        <w:rPr>
          <w:rFonts w:asciiTheme="minorEastAsia" w:hAnsiTheme="minorEastAsia" w:hint="eastAsia"/>
        </w:rPr>
        <w:t>，</w:t>
      </w:r>
      <w:r w:rsidR="00882840">
        <w:rPr>
          <w:rFonts w:hint="eastAsia"/>
        </w:rPr>
        <w:t>精神通過意義化自己而</w:t>
      </w:r>
      <w:r>
        <w:rPr>
          <w:rFonts w:hint="eastAsia"/>
        </w:rPr>
        <w:t>實現自己</w:t>
      </w:r>
      <w:r>
        <w:rPr>
          <w:rFonts w:asciiTheme="minorEastAsia" w:hAnsiTheme="minorEastAsia" w:hint="eastAsia"/>
        </w:rPr>
        <w:t>、</w:t>
      </w:r>
      <w:proofErr w:type="gramStart"/>
      <w:r>
        <w:rPr>
          <w:rFonts w:hint="eastAsia"/>
        </w:rPr>
        <w:t>歸復自己</w:t>
      </w:r>
      <w:proofErr w:type="gramEnd"/>
      <w:r>
        <w:rPr>
          <w:rFonts w:asciiTheme="minorEastAsia" w:hAnsiTheme="minorEastAsia" w:hint="eastAsia"/>
        </w:rPr>
        <w:t>，</w:t>
      </w:r>
      <w:r>
        <w:rPr>
          <w:rFonts w:hint="eastAsia"/>
        </w:rPr>
        <w:t>不斷自證</w:t>
      </w:r>
      <w:r>
        <w:rPr>
          <w:rFonts w:asciiTheme="minorEastAsia" w:hAnsiTheme="minorEastAsia" w:hint="eastAsia"/>
        </w:rPr>
        <w:t>、</w:t>
      </w:r>
      <w:r>
        <w:rPr>
          <w:rFonts w:hint="eastAsia"/>
        </w:rPr>
        <w:t>自誠</w:t>
      </w:r>
      <w:r>
        <w:rPr>
          <w:rFonts w:asciiTheme="minorEastAsia" w:hAnsiTheme="minorEastAsia" w:hint="eastAsia"/>
        </w:rPr>
        <w:t>、</w:t>
      </w:r>
      <w:r>
        <w:rPr>
          <w:rFonts w:hint="eastAsia"/>
        </w:rPr>
        <w:t>自明</w:t>
      </w:r>
      <w:r>
        <w:rPr>
          <w:rFonts w:asciiTheme="minorEastAsia" w:hAnsiTheme="minorEastAsia" w:hint="eastAsia"/>
        </w:rPr>
        <w:t>、</w:t>
      </w:r>
      <w:r>
        <w:rPr>
          <w:rFonts w:hint="eastAsia"/>
        </w:rPr>
        <w:t>自命</w:t>
      </w:r>
      <w:r>
        <w:rPr>
          <w:rFonts w:asciiTheme="minorEastAsia" w:hAnsiTheme="minorEastAsia" w:hint="eastAsia"/>
        </w:rPr>
        <w:t>，</w:t>
      </w:r>
      <w:r w:rsidR="00882840">
        <w:rPr>
          <w:rFonts w:asciiTheme="minorEastAsia" w:hAnsiTheme="minorEastAsia" w:hint="eastAsia"/>
        </w:rPr>
        <w:t>「</w:t>
      </w:r>
      <w:proofErr w:type="gramStart"/>
      <w:r w:rsidR="00882840">
        <w:rPr>
          <w:rFonts w:asciiTheme="minorEastAsia" w:hAnsiTheme="minorEastAsia" w:hint="eastAsia"/>
        </w:rPr>
        <w:t>命日</w:t>
      </w:r>
      <w:proofErr w:type="gramEnd"/>
      <w:r w:rsidR="00882840">
        <w:rPr>
          <w:rFonts w:asciiTheme="minorEastAsia" w:hAnsiTheme="minorEastAsia" w:hint="eastAsia"/>
        </w:rPr>
        <w:t>降，性日生」、</w:t>
      </w:r>
      <w:r w:rsidR="00C05B44">
        <w:rPr>
          <w:rFonts w:asciiTheme="minorEastAsia" w:hAnsiTheme="minorEastAsia" w:hint="eastAsia"/>
        </w:rPr>
        <w:t>「</w:t>
      </w:r>
      <w:proofErr w:type="gramStart"/>
      <w:r w:rsidR="00C05B44">
        <w:rPr>
          <w:rFonts w:asciiTheme="minorEastAsia" w:hAnsiTheme="minorEastAsia" w:hint="eastAsia"/>
        </w:rPr>
        <w:t>命日</w:t>
      </w:r>
      <w:proofErr w:type="gramEnd"/>
      <w:r w:rsidR="00C05B44">
        <w:rPr>
          <w:rFonts w:asciiTheme="minorEastAsia" w:hAnsiTheme="minorEastAsia" w:hint="eastAsia"/>
        </w:rPr>
        <w:t>降，性日成</w:t>
      </w:r>
      <w:r>
        <w:rPr>
          <w:rFonts w:asciiTheme="minorEastAsia" w:hAnsiTheme="minorEastAsia" w:hint="eastAsia"/>
        </w:rPr>
        <w:t>」，始、壯、究，周而復始。目的是精神成為精神</w:t>
      </w:r>
      <w:r w:rsidR="00882840">
        <w:rPr>
          <w:rFonts w:asciiTheme="minorEastAsia" w:hAnsiTheme="minorEastAsia" w:hint="eastAsia"/>
        </w:rPr>
        <w:t>、成為存在</w:t>
      </w:r>
      <w:r>
        <w:rPr>
          <w:rFonts w:asciiTheme="minorEastAsia" w:hAnsiTheme="minorEastAsia" w:hint="eastAsia"/>
        </w:rPr>
        <w:t>，</w:t>
      </w:r>
      <w:r w:rsidR="009B7250">
        <w:rPr>
          <w:rFonts w:asciiTheme="minorEastAsia" w:hAnsiTheme="minorEastAsia" w:hint="eastAsia"/>
        </w:rPr>
        <w:t>物質是精神之所對，物自身是意志我、真我</w:t>
      </w:r>
      <w:r>
        <w:rPr>
          <w:rFonts w:asciiTheme="minorEastAsia" w:hAnsiTheme="minorEastAsia" w:hint="eastAsia"/>
        </w:rPr>
        <w:t>，形式是合目的，動力</w:t>
      </w:r>
      <w:r w:rsidR="009B7250">
        <w:rPr>
          <w:rFonts w:asciiTheme="minorEastAsia" w:hAnsiTheme="minorEastAsia" w:hint="eastAsia"/>
        </w:rPr>
        <w:t>是</w:t>
      </w:r>
      <w:r w:rsidR="00E7783E">
        <w:rPr>
          <w:rFonts w:asciiTheme="minorEastAsia" w:hAnsiTheme="minorEastAsia" w:hint="eastAsia"/>
        </w:rPr>
        <w:t>生命、是</w:t>
      </w:r>
      <w:r w:rsidR="00882840">
        <w:rPr>
          <w:rFonts w:asciiTheme="minorEastAsia" w:hAnsiTheme="minorEastAsia" w:hint="eastAsia"/>
        </w:rPr>
        <w:t>超越</w:t>
      </w:r>
      <w:proofErr w:type="gramStart"/>
      <w:r w:rsidR="00882840">
        <w:rPr>
          <w:rFonts w:asciiTheme="minorEastAsia" w:hAnsiTheme="minorEastAsia" w:hint="eastAsia"/>
        </w:rPr>
        <w:t>與歸復</w:t>
      </w:r>
      <w:r>
        <w:rPr>
          <w:rFonts w:asciiTheme="minorEastAsia" w:hAnsiTheme="minorEastAsia" w:hint="eastAsia"/>
        </w:rPr>
        <w:t>。</w:t>
      </w:r>
      <w:proofErr w:type="gramEnd"/>
      <w:r>
        <w:rPr>
          <w:rFonts w:asciiTheme="minorEastAsia" w:hAnsiTheme="minorEastAsia" w:hint="eastAsia"/>
        </w:rPr>
        <w:t>道家的「無」令這個系統自我超越而無限化、無「目的</w:t>
      </w:r>
      <w:proofErr w:type="gramStart"/>
      <w:r>
        <w:rPr>
          <w:rFonts w:asciiTheme="minorEastAsia" w:hAnsiTheme="minorEastAsia" w:hint="eastAsia"/>
        </w:rPr>
        <w:t>─</w:t>
      </w:r>
      <w:proofErr w:type="gramEnd"/>
      <w:r>
        <w:rPr>
          <w:rFonts w:asciiTheme="minorEastAsia" w:hAnsiTheme="minorEastAsia" w:hint="eastAsia"/>
        </w:rPr>
        <w:t>─</w:t>
      </w:r>
      <w:r w:rsidR="00882840">
        <w:rPr>
          <w:rFonts w:asciiTheme="minorEastAsia" w:hAnsiTheme="minorEastAsia" w:hint="eastAsia"/>
        </w:rPr>
        <w:t>手段」化、無為化，使儒家</w:t>
      </w:r>
      <w:proofErr w:type="gramStart"/>
      <w:r w:rsidR="00882840">
        <w:rPr>
          <w:rFonts w:asciiTheme="minorEastAsia" w:hAnsiTheme="minorEastAsia" w:hint="eastAsia"/>
        </w:rPr>
        <w:t>的創生系</w:t>
      </w:r>
      <w:proofErr w:type="gramEnd"/>
      <w:r w:rsidR="00882840">
        <w:rPr>
          <w:rFonts w:asciiTheme="minorEastAsia" w:hAnsiTheme="minorEastAsia" w:hint="eastAsia"/>
        </w:rPr>
        <w:t>統同時為</w:t>
      </w:r>
      <w:r w:rsidR="009B7250">
        <w:rPr>
          <w:rFonts w:asciiTheme="minorEastAsia" w:hAnsiTheme="minorEastAsia" w:hint="eastAsia"/>
        </w:rPr>
        <w:t>超自覺之</w:t>
      </w:r>
      <w:r w:rsidR="00882840">
        <w:rPr>
          <w:rFonts w:asciiTheme="minorEastAsia" w:hAnsiTheme="minorEastAsia" w:hint="eastAsia"/>
        </w:rPr>
        <w:t>自然生態系統而超系統。</w:t>
      </w:r>
      <w:r>
        <w:rPr>
          <w:rFonts w:asciiTheme="minorEastAsia" w:hAnsiTheme="minorEastAsia" w:hint="eastAsia"/>
        </w:rPr>
        <w:t>故王弼特說「聖人體無」。</w:t>
      </w:r>
    </w:p>
    <w:bookmarkEnd w:id="5"/>
    <w:p w:rsidR="003A4EEE" w:rsidRDefault="003A4EEE" w:rsidP="00F82827">
      <w:pPr>
        <w:jc w:val="both"/>
        <w:rPr>
          <w:rFonts w:asciiTheme="minorEastAsia" w:hAnsiTheme="minorEastAsia"/>
        </w:rPr>
      </w:pPr>
    </w:p>
    <w:p w:rsidR="003A4EEE" w:rsidRPr="001977E0" w:rsidRDefault="006575D9" w:rsidP="00F82827">
      <w:pPr>
        <w:jc w:val="both"/>
        <w:rPr>
          <w:rFonts w:asciiTheme="minorEastAsia" w:hAnsiTheme="minorEastAsia"/>
          <w:b/>
          <w:sz w:val="28"/>
          <w:szCs w:val="28"/>
        </w:rPr>
      </w:pPr>
      <w:r>
        <w:rPr>
          <w:rFonts w:asciiTheme="minorEastAsia" w:hAnsiTheme="minorEastAsia" w:hint="eastAsia"/>
          <w:b/>
          <w:sz w:val="28"/>
          <w:szCs w:val="28"/>
        </w:rPr>
        <w:t>十</w:t>
      </w:r>
      <w:r w:rsidR="00825661">
        <w:rPr>
          <w:rFonts w:asciiTheme="minorEastAsia" w:hAnsiTheme="minorEastAsia" w:hint="eastAsia"/>
          <w:b/>
          <w:sz w:val="28"/>
          <w:szCs w:val="28"/>
        </w:rPr>
        <w:t>三</w:t>
      </w:r>
      <w:r w:rsidR="004107B1">
        <w:rPr>
          <w:rFonts w:asciiTheme="minorEastAsia" w:hAnsiTheme="minorEastAsia" w:hint="eastAsia"/>
          <w:b/>
          <w:sz w:val="28"/>
          <w:szCs w:val="28"/>
        </w:rPr>
        <w:t>、</w:t>
      </w:r>
      <w:r w:rsidR="003A4EEE" w:rsidRPr="001977E0">
        <w:rPr>
          <w:rFonts w:asciiTheme="minorEastAsia" w:hAnsiTheme="minorEastAsia" w:hint="eastAsia"/>
          <w:b/>
          <w:sz w:val="28"/>
          <w:szCs w:val="28"/>
        </w:rPr>
        <w:t>玄學的三重存在世界與審美原則</w:t>
      </w:r>
    </w:p>
    <w:p w:rsidR="003A4EEE" w:rsidRDefault="003A4EEE" w:rsidP="00F82827">
      <w:pPr>
        <w:ind w:firstLineChars="200" w:firstLine="480"/>
        <w:jc w:val="both"/>
        <w:rPr>
          <w:rFonts w:ascii="新細明體" w:eastAsia="新細明體" w:hAnsi="新細明體"/>
          <w:lang w:eastAsia="zh-HK"/>
        </w:rPr>
      </w:pPr>
      <w:r>
        <w:rPr>
          <w:rFonts w:ascii="新細明體" w:eastAsia="新細明體" w:hAnsi="新細明體" w:hint="eastAsia"/>
        </w:rPr>
        <w:t>「才性四本」的才、性及其關係，「</w:t>
      </w:r>
      <w:proofErr w:type="gramStart"/>
      <w:r>
        <w:rPr>
          <w:rFonts w:ascii="新細明體" w:eastAsia="新細明體" w:hAnsi="新細明體" w:hint="eastAsia"/>
        </w:rPr>
        <w:t>言意之</w:t>
      </w:r>
      <w:proofErr w:type="gramEnd"/>
      <w:r>
        <w:rPr>
          <w:rFonts w:ascii="新細明體" w:eastAsia="新細明體" w:hAnsi="新細明體" w:hint="eastAsia"/>
        </w:rPr>
        <w:t>辨」的言、意及其關係，</w:t>
      </w:r>
      <w:r w:rsidR="009B7250">
        <w:rPr>
          <w:rFonts w:ascii="新細明體" w:eastAsia="新細明體" w:hAnsi="新細明體" w:hint="eastAsia"/>
        </w:rPr>
        <w:t>都可在上述生態系統之圖示中得到</w:t>
      </w:r>
      <w:r>
        <w:rPr>
          <w:rFonts w:ascii="新細明體" w:eastAsia="新細明體" w:hAnsi="新細明體" w:hint="eastAsia"/>
        </w:rPr>
        <w:t>動</w:t>
      </w:r>
      <w:r w:rsidR="009B7250">
        <w:rPr>
          <w:rFonts w:ascii="新細明體" w:eastAsia="新細明體" w:hAnsi="新細明體" w:hint="eastAsia"/>
        </w:rPr>
        <w:t>態</w:t>
      </w:r>
      <w:r>
        <w:rPr>
          <w:rFonts w:ascii="新細明體" w:eastAsia="新細明體" w:hAnsi="新細明體" w:hint="eastAsia"/>
        </w:rPr>
        <w:t>的理解。要言之，無論才性，</w:t>
      </w:r>
      <w:proofErr w:type="gramStart"/>
      <w:r>
        <w:rPr>
          <w:rFonts w:ascii="新細明體" w:eastAsia="新細明體" w:hAnsi="新細明體" w:hint="eastAsia"/>
        </w:rPr>
        <w:t>或言意</w:t>
      </w:r>
      <w:proofErr w:type="gramEnd"/>
      <w:r>
        <w:rPr>
          <w:rFonts w:ascii="新細明體" w:eastAsia="新細明體" w:hAnsi="新細明體" w:hint="eastAsia"/>
        </w:rPr>
        <w:t>，只要它們在系統中的位置被作不同理解，它們之間的關係即隨之不同。是故有</w:t>
      </w:r>
      <w:r w:rsidR="009B7250">
        <w:rPr>
          <w:rFonts w:ascii="新細明體" w:eastAsia="新細明體" w:hAnsi="新細明體" w:hint="eastAsia"/>
        </w:rPr>
        <w:t>四本</w:t>
      </w:r>
      <w:proofErr w:type="gramStart"/>
      <w:r>
        <w:rPr>
          <w:rFonts w:ascii="新細明體" w:eastAsia="新細明體" w:hAnsi="新細明體" w:hint="eastAsia"/>
        </w:rPr>
        <w:t>多說也</w:t>
      </w:r>
      <w:proofErr w:type="gramEnd"/>
      <w:r>
        <w:rPr>
          <w:rFonts w:ascii="新細明體" w:eastAsia="新細明體" w:hAnsi="新細明體" w:hint="eastAsia"/>
        </w:rPr>
        <w:t>。若說「才性四本」</w:t>
      </w:r>
      <w:proofErr w:type="gramStart"/>
      <w:r>
        <w:rPr>
          <w:rFonts w:ascii="新細明體" w:eastAsia="新細明體" w:hAnsi="新細明體" w:hint="eastAsia"/>
        </w:rPr>
        <w:t>所論實乃</w:t>
      </w:r>
      <w:proofErr w:type="gramEnd"/>
      <w:r>
        <w:rPr>
          <w:rFonts w:ascii="新細明體" w:eastAsia="新細明體" w:hAnsi="新細明體" w:hint="eastAsia"/>
        </w:rPr>
        <w:t>「人的文化表現之能力」與「人的文化創造之根源、精神之存在性」的關係，則「</w:t>
      </w:r>
      <w:proofErr w:type="gramStart"/>
      <w:r>
        <w:rPr>
          <w:rFonts w:ascii="新細明體" w:eastAsia="新細明體" w:hAnsi="新細明體" w:hint="eastAsia"/>
        </w:rPr>
        <w:t>言意</w:t>
      </w:r>
      <w:proofErr w:type="gramEnd"/>
      <w:r>
        <w:rPr>
          <w:rFonts w:ascii="新細明體" w:eastAsia="新細明體" w:hAnsi="新細明體" w:hint="eastAsia"/>
        </w:rPr>
        <w:t>之辨」所論為</w:t>
      </w:r>
      <w:r w:rsidR="009B7250">
        <w:rPr>
          <w:rFonts w:ascii="新細明體" w:eastAsia="新細明體" w:hAnsi="新細明體" w:hint="eastAsia"/>
        </w:rPr>
        <w:t>「人所約定俗成</w:t>
      </w:r>
      <w:r>
        <w:rPr>
          <w:rFonts w:ascii="新細明體" w:eastAsia="新細明體" w:hAnsi="新細明體" w:hint="eastAsia"/>
        </w:rPr>
        <w:t>的代表意義的符號</w:t>
      </w:r>
      <w:r w:rsidR="009B7250">
        <w:rPr>
          <w:rFonts w:ascii="新細明體" w:eastAsia="新細明體" w:hAnsi="新細明體" w:hint="eastAsia"/>
        </w:rPr>
        <w:t>世界</w:t>
      </w:r>
      <w:r>
        <w:rPr>
          <w:rFonts w:ascii="新細明體" w:eastAsia="新細明體" w:hAnsi="新細明體" w:hint="eastAsia"/>
        </w:rPr>
        <w:t>」與</w:t>
      </w:r>
      <w:r w:rsidR="009B7250">
        <w:rPr>
          <w:rFonts w:ascii="新細明體" w:eastAsia="新細明體" w:hAnsi="新細明體" w:hint="eastAsia"/>
        </w:rPr>
        <w:t>「人所建立</w:t>
      </w:r>
      <w:r>
        <w:rPr>
          <w:rFonts w:ascii="新細明體" w:eastAsia="新細明體" w:hAnsi="新細明體" w:hint="eastAsia"/>
        </w:rPr>
        <w:t>命</w:t>
      </w:r>
      <w:r w:rsidR="009B7250">
        <w:rPr>
          <w:rFonts w:ascii="新細明體" w:eastAsia="新細明體" w:hAnsi="新細明體" w:hint="eastAsia"/>
        </w:rPr>
        <w:t>名</w:t>
      </w:r>
      <w:r>
        <w:rPr>
          <w:rFonts w:ascii="新細明體" w:eastAsia="新細明體" w:hAnsi="新細明體" w:hint="eastAsia"/>
        </w:rPr>
        <w:t>的意義</w:t>
      </w:r>
      <w:r w:rsidR="009B7250">
        <w:rPr>
          <w:rFonts w:ascii="新細明體" w:eastAsia="新細明體" w:hAnsi="新細明體" w:hint="eastAsia"/>
        </w:rPr>
        <w:t>世界</w:t>
      </w:r>
      <w:r>
        <w:rPr>
          <w:rFonts w:ascii="新細明體" w:eastAsia="新細明體" w:hAnsi="新細明體" w:hint="eastAsia"/>
        </w:rPr>
        <w:t>」的關係；合此兩論，</w:t>
      </w:r>
      <w:proofErr w:type="gramStart"/>
      <w:r>
        <w:rPr>
          <w:rFonts w:ascii="新細明體" w:eastAsia="新細明體" w:hAnsi="新細明體" w:hint="eastAsia"/>
        </w:rPr>
        <w:t>玄學可涵三層</w:t>
      </w:r>
      <w:proofErr w:type="gramEnd"/>
      <w:r>
        <w:rPr>
          <w:rFonts w:ascii="新細明體" w:eastAsia="新細明體" w:hAnsi="新細明體" w:hint="eastAsia"/>
        </w:rPr>
        <w:t>存在世界：</w:t>
      </w:r>
    </w:p>
    <w:p w:rsidR="003A4EEE" w:rsidRDefault="003A4EEE" w:rsidP="00F82827">
      <w:pPr>
        <w:ind w:firstLineChars="200" w:firstLine="480"/>
        <w:jc w:val="both"/>
        <w:rPr>
          <w:rFonts w:ascii="新細明體" w:eastAsia="新細明體" w:hAnsi="新細明體"/>
        </w:rPr>
      </w:pPr>
      <w:r>
        <w:rPr>
          <w:rFonts w:ascii="新細明體" w:eastAsia="新細明體" w:hAnsi="新細明體" w:hint="eastAsia"/>
        </w:rPr>
        <w:t>1</w:t>
      </w:r>
      <w:r w:rsidR="00BC440E">
        <w:rPr>
          <w:rFonts w:ascii="新細明體" w:eastAsia="新細明體" w:hAnsi="新細明體" w:hint="eastAsia"/>
        </w:rPr>
        <w:t>、</w:t>
      </w:r>
      <w:r w:rsidR="009B7250">
        <w:rPr>
          <w:rFonts w:ascii="新細明體" w:eastAsia="新細明體" w:hAnsi="新細明體" w:hint="eastAsia"/>
        </w:rPr>
        <w:t>人的精神之即活動</w:t>
      </w:r>
      <w:r>
        <w:rPr>
          <w:rFonts w:ascii="新細明體" w:eastAsia="新細明體" w:hAnsi="新細明體" w:hint="eastAsia"/>
        </w:rPr>
        <w:t>即存在</w:t>
      </w:r>
      <w:r w:rsidR="009B7250">
        <w:rPr>
          <w:rFonts w:ascii="新細明體" w:eastAsia="新細明體" w:hAnsi="新細明體" w:hint="eastAsia"/>
        </w:rPr>
        <w:t>之</w:t>
      </w:r>
      <w:r>
        <w:rPr>
          <w:rFonts w:ascii="新細明體" w:eastAsia="新細明體" w:hAnsi="新細明體" w:hint="eastAsia"/>
        </w:rPr>
        <w:t>世界。此即上述圖示中之由「心</w:t>
      </w:r>
      <w:r w:rsidR="00E23820">
        <w:rPr>
          <w:rFonts w:ascii="新細明體" w:eastAsia="新細明體" w:hAnsi="新細明體" w:hint="eastAsia"/>
        </w:rPr>
        <w:t>性</w:t>
      </w:r>
      <w:r>
        <w:rPr>
          <w:rFonts w:ascii="新細明體" w:eastAsia="新細明體" w:hAnsi="新細明體" w:hint="eastAsia"/>
        </w:rPr>
        <w:t>」到「精神」到「存在」</w:t>
      </w:r>
      <w:r w:rsidR="00882840">
        <w:rPr>
          <w:rFonts w:ascii="新細明體" w:eastAsia="新細明體" w:hAnsi="新細明體" w:hint="eastAsia"/>
        </w:rPr>
        <w:t>之周而復始</w:t>
      </w:r>
      <w:r>
        <w:rPr>
          <w:rFonts w:ascii="新細明體" w:eastAsia="新細明體" w:hAnsi="新細明體" w:hint="eastAsia"/>
        </w:rPr>
        <w:t>之所示。此精神</w:t>
      </w:r>
      <w:proofErr w:type="gramStart"/>
      <w:r>
        <w:rPr>
          <w:rFonts w:ascii="新細明體" w:eastAsia="新細明體" w:hAnsi="新細明體" w:hint="eastAsia"/>
        </w:rPr>
        <w:t>世界亦體亦</w:t>
      </w:r>
      <w:proofErr w:type="gramEnd"/>
      <w:r>
        <w:rPr>
          <w:rFonts w:ascii="新細明體" w:eastAsia="新細明體" w:hAnsi="新細明體" w:hint="eastAsia"/>
        </w:rPr>
        <w:t>用，故中國哲學稱為心性，</w:t>
      </w:r>
      <w:r w:rsidR="009B7250">
        <w:rPr>
          <w:rFonts w:ascii="新細明體" w:eastAsia="新細明體" w:hAnsi="新細明體" w:hint="eastAsia"/>
        </w:rPr>
        <w:t>既</w:t>
      </w:r>
      <w:r>
        <w:rPr>
          <w:rFonts w:ascii="新細明體" w:eastAsia="新細明體" w:hAnsi="新細明體" w:hint="eastAsia"/>
        </w:rPr>
        <w:t>是文化創造之根源，亦是文化活動之目的；</w:t>
      </w:r>
      <w:r w:rsidR="009B7250">
        <w:rPr>
          <w:rFonts w:ascii="新細明體" w:eastAsia="新細明體" w:hAnsi="新細明體" w:hint="eastAsia"/>
        </w:rPr>
        <w:t>此即</w:t>
      </w:r>
      <w:r>
        <w:rPr>
          <w:rFonts w:ascii="新細明體" w:eastAsia="新細明體" w:hAnsi="新細明體" w:hint="eastAsia"/>
        </w:rPr>
        <w:t>感而遂通天下之創造</w:t>
      </w:r>
      <w:r w:rsidR="009B7250">
        <w:rPr>
          <w:rFonts w:ascii="新細明體" w:eastAsia="新細明體" w:hAnsi="新細明體" w:hint="eastAsia"/>
        </w:rPr>
        <w:t>性</w:t>
      </w:r>
      <w:r>
        <w:rPr>
          <w:rFonts w:ascii="新細明體" w:eastAsia="新細明體" w:hAnsi="新細明體" w:hint="eastAsia"/>
        </w:rPr>
        <w:t>自己</w:t>
      </w:r>
      <w:r w:rsidR="009B7250">
        <w:rPr>
          <w:rFonts w:ascii="新細明體" w:eastAsia="新細明體" w:hAnsi="新細明體" w:hint="eastAsia"/>
        </w:rPr>
        <w:t>之實在層。創造性自身</w:t>
      </w:r>
      <w:proofErr w:type="gramStart"/>
      <w:r w:rsidR="009B7250">
        <w:rPr>
          <w:rFonts w:ascii="新細明體" w:eastAsia="新細明體" w:hAnsi="新細明體" w:hint="eastAsia"/>
        </w:rPr>
        <w:t>不可方物</w:t>
      </w:r>
      <w:proofErr w:type="gramEnd"/>
      <w:r w:rsidR="009B7250">
        <w:rPr>
          <w:rFonts w:ascii="新細明體" w:eastAsia="新細明體" w:hAnsi="新細明體" w:hint="eastAsia"/>
        </w:rPr>
        <w:t>，</w:t>
      </w:r>
      <w:r w:rsidR="00C05B44">
        <w:rPr>
          <w:rFonts w:ascii="新細明體" w:eastAsia="新細明體" w:hAnsi="新細明體" w:hint="eastAsia"/>
        </w:rPr>
        <w:t>故曰「神無方</w:t>
      </w:r>
      <w:proofErr w:type="gramStart"/>
      <w:r w:rsidR="00C05B44">
        <w:rPr>
          <w:rFonts w:ascii="新細明體" w:eastAsia="新細明體" w:hAnsi="新細明體" w:hint="eastAsia"/>
        </w:rPr>
        <w:t>而易無</w:t>
      </w:r>
      <w:proofErr w:type="gramEnd"/>
      <w:r w:rsidR="00C05B44">
        <w:rPr>
          <w:rFonts w:ascii="新細明體" w:eastAsia="新細明體" w:hAnsi="新細明體" w:hint="eastAsia"/>
        </w:rPr>
        <w:t>體」、「</w:t>
      </w:r>
      <w:proofErr w:type="gramStart"/>
      <w:r w:rsidR="00C05B44">
        <w:rPr>
          <w:rFonts w:ascii="新細明體" w:eastAsia="新細明體" w:hAnsi="新細明體" w:hint="eastAsia"/>
        </w:rPr>
        <w:t>命日</w:t>
      </w:r>
      <w:proofErr w:type="gramEnd"/>
      <w:r w:rsidR="00C05B44">
        <w:rPr>
          <w:rFonts w:ascii="新細明體" w:eastAsia="新細明體" w:hAnsi="新細明體" w:hint="eastAsia"/>
        </w:rPr>
        <w:t>降，性日生</w:t>
      </w:r>
      <w:r>
        <w:rPr>
          <w:rFonts w:ascii="新細明體" w:eastAsia="新細明體" w:hAnsi="新細明體" w:hint="eastAsia"/>
        </w:rPr>
        <w:t>」。</w:t>
      </w:r>
    </w:p>
    <w:p w:rsidR="003A4EEE" w:rsidRPr="009E3F0F" w:rsidRDefault="003A4EEE" w:rsidP="00F82827">
      <w:pPr>
        <w:jc w:val="both"/>
        <w:rPr>
          <w:rFonts w:ascii="新細明體" w:eastAsia="新細明體" w:hAnsi="新細明體"/>
        </w:rPr>
      </w:pPr>
      <w:r>
        <w:rPr>
          <w:rFonts w:ascii="新細明體" w:eastAsia="新細明體" w:hAnsi="新細明體" w:hint="eastAsia"/>
        </w:rPr>
        <w:t xml:space="preserve">    2</w:t>
      </w:r>
      <w:r w:rsidR="00BC440E">
        <w:rPr>
          <w:rFonts w:ascii="新細明體" w:eastAsia="新細明體" w:hAnsi="新細明體" w:hint="eastAsia"/>
        </w:rPr>
        <w:t>、</w:t>
      </w:r>
      <w:r w:rsidR="009B7250">
        <w:rPr>
          <w:rFonts w:ascii="新細明體" w:eastAsia="新細明體" w:hAnsi="新細明體" w:hint="eastAsia"/>
        </w:rPr>
        <w:t>人</w:t>
      </w:r>
      <w:proofErr w:type="gramStart"/>
      <w:r w:rsidR="009B7250">
        <w:rPr>
          <w:rFonts w:ascii="新細明體" w:eastAsia="新細明體" w:hAnsi="新細明體" w:hint="eastAsia"/>
        </w:rPr>
        <w:t>的情識參與</w:t>
      </w:r>
      <w:proofErr w:type="gramEnd"/>
      <w:r w:rsidR="009B7250">
        <w:rPr>
          <w:rFonts w:ascii="新細明體" w:eastAsia="新細明體" w:hAnsi="新細明體" w:hint="eastAsia"/>
        </w:rPr>
        <w:t>呈現的現象世界。</w:t>
      </w:r>
      <w:r>
        <w:rPr>
          <w:rFonts w:ascii="新細明體" w:eastAsia="新細明體" w:hAnsi="新細明體" w:hint="eastAsia"/>
        </w:rPr>
        <w:t>此即圖示中由「心</w:t>
      </w:r>
      <w:r w:rsidR="00E23820">
        <w:rPr>
          <w:rFonts w:ascii="新細明體" w:eastAsia="新細明體" w:hAnsi="新細明體" w:hint="eastAsia"/>
        </w:rPr>
        <w:t>性</w:t>
      </w:r>
      <w:r>
        <w:rPr>
          <w:rFonts w:ascii="新細明體" w:eastAsia="新細明體" w:hAnsi="新細明體" w:hint="eastAsia"/>
        </w:rPr>
        <w:t>」到「意義之幾、存在之幾」到「現象世界」之所示。人並且依目的性原則判斷及改變現象世界，使之</w:t>
      </w:r>
      <w:r w:rsidR="009B7250">
        <w:rPr>
          <w:rFonts w:ascii="新細明體" w:eastAsia="新細明體" w:hAnsi="新細明體" w:hint="eastAsia"/>
        </w:rPr>
        <w:t>合理化、</w:t>
      </w:r>
      <w:r>
        <w:rPr>
          <w:rFonts w:ascii="新細明體" w:eastAsia="新細明體" w:hAnsi="新細明體" w:hint="eastAsia"/>
        </w:rPr>
        <w:t>意義化。</w:t>
      </w:r>
      <w:r w:rsidR="00E7783E">
        <w:rPr>
          <w:rFonts w:ascii="新細明體" w:eastAsia="新細明體" w:hAnsi="新細明體" w:hint="eastAsia"/>
        </w:rPr>
        <w:t>人或止於參與世界之呈現並</w:t>
      </w:r>
      <w:proofErr w:type="gramStart"/>
      <w:r w:rsidR="00E7783E">
        <w:rPr>
          <w:rFonts w:ascii="新細明體" w:eastAsia="新細明體" w:hAnsi="新細明體" w:hint="eastAsia"/>
        </w:rPr>
        <w:t>觀照</w:t>
      </w:r>
      <w:proofErr w:type="gramEnd"/>
      <w:r w:rsidR="00C32B9A">
        <w:rPr>
          <w:rFonts w:ascii="新細明體" w:eastAsia="新細明體" w:hAnsi="新細明體" w:hint="eastAsia"/>
        </w:rPr>
        <w:t>贊歎，</w:t>
      </w:r>
      <w:r w:rsidR="009B7250">
        <w:rPr>
          <w:rFonts w:ascii="新細明體" w:eastAsia="新細明體" w:hAnsi="新細明體" w:hint="eastAsia"/>
        </w:rPr>
        <w:t>「</w:t>
      </w:r>
      <w:proofErr w:type="gramStart"/>
      <w:r w:rsidR="009B7250">
        <w:rPr>
          <w:rFonts w:ascii="新細明體" w:eastAsia="新細明體" w:hAnsi="新細明體" w:hint="eastAsia"/>
        </w:rPr>
        <w:t>玄黃色</w:t>
      </w:r>
      <w:proofErr w:type="gramEnd"/>
      <w:r w:rsidR="009B7250">
        <w:rPr>
          <w:rFonts w:ascii="新細明體" w:eastAsia="新細明體" w:hAnsi="新細明體" w:hint="eastAsia"/>
        </w:rPr>
        <w:t>雜，</w:t>
      </w:r>
      <w:proofErr w:type="gramStart"/>
      <w:r w:rsidR="009B7250">
        <w:rPr>
          <w:rFonts w:ascii="新細明體" w:eastAsia="新細明體" w:hAnsi="新細明體" w:hint="eastAsia"/>
        </w:rPr>
        <w:t>方圓</w:t>
      </w:r>
      <w:r>
        <w:rPr>
          <w:rFonts w:ascii="新細明體" w:eastAsia="新細明體" w:hAnsi="新細明體" w:hint="eastAsia"/>
        </w:rPr>
        <w:t>體</w:t>
      </w:r>
      <w:proofErr w:type="gramEnd"/>
      <w:r>
        <w:rPr>
          <w:rFonts w:ascii="新細明體" w:eastAsia="新細明體" w:hAnsi="新細明體" w:hint="eastAsia"/>
        </w:rPr>
        <w:t>分。</w:t>
      </w:r>
      <w:proofErr w:type="gramStart"/>
      <w:r w:rsidR="000E5A7D">
        <w:rPr>
          <w:rFonts w:ascii="新細明體" w:eastAsia="新細明體" w:hAnsi="新細明體" w:hint="eastAsia"/>
        </w:rPr>
        <w:t>日月疊壁</w:t>
      </w:r>
      <w:proofErr w:type="gramEnd"/>
      <w:r w:rsidR="000E5A7D">
        <w:rPr>
          <w:rFonts w:ascii="新細明體" w:eastAsia="新細明體" w:hAnsi="新細明體" w:hint="eastAsia"/>
        </w:rPr>
        <w:t>，以</w:t>
      </w:r>
      <w:proofErr w:type="gramStart"/>
      <w:r w:rsidR="000E5A7D">
        <w:rPr>
          <w:rFonts w:ascii="新細明體" w:eastAsia="新細明體" w:hAnsi="新細明體" w:hint="eastAsia"/>
        </w:rPr>
        <w:t>垂麗天之</w:t>
      </w:r>
      <w:proofErr w:type="gramEnd"/>
      <w:r w:rsidR="000E5A7D">
        <w:rPr>
          <w:rFonts w:ascii="新細明體" w:eastAsia="新細明體" w:hAnsi="新細明體" w:hint="eastAsia"/>
        </w:rPr>
        <w:t>象；山川</w:t>
      </w:r>
      <w:proofErr w:type="gramStart"/>
      <w:r w:rsidR="000E5A7D">
        <w:rPr>
          <w:rFonts w:ascii="新細明體" w:eastAsia="新細明體" w:hAnsi="新細明體" w:hint="eastAsia"/>
        </w:rPr>
        <w:t>煥</w:t>
      </w:r>
      <w:proofErr w:type="gramEnd"/>
      <w:r w:rsidR="000E5A7D">
        <w:rPr>
          <w:rFonts w:ascii="新細明體" w:eastAsia="新細明體" w:hAnsi="新細明體" w:hint="eastAsia"/>
        </w:rPr>
        <w:t>綺，以舖理地之形。」（《文心雕龍‧</w:t>
      </w:r>
      <w:r>
        <w:rPr>
          <w:rFonts w:ascii="新細明體" w:eastAsia="新細明體" w:hAnsi="新細明體" w:hint="eastAsia"/>
        </w:rPr>
        <w:t>原道》）</w:t>
      </w:r>
      <w:r w:rsidR="009B7250">
        <w:rPr>
          <w:rFonts w:ascii="新細明體" w:eastAsia="新細明體" w:hAnsi="新細明體" w:hint="eastAsia"/>
        </w:rPr>
        <w:t>此為外顯之現象層、形相層。</w:t>
      </w:r>
    </w:p>
    <w:p w:rsidR="003A4EEE" w:rsidRDefault="003A4EEE" w:rsidP="00F82827">
      <w:pPr>
        <w:jc w:val="both"/>
        <w:rPr>
          <w:rFonts w:ascii="新細明體" w:eastAsia="新細明體" w:hAnsi="新細明體"/>
        </w:rPr>
      </w:pPr>
      <w:r>
        <w:rPr>
          <w:rFonts w:ascii="新細明體" w:eastAsia="新細明體" w:hAnsi="新細明體" w:hint="eastAsia"/>
        </w:rPr>
        <w:t xml:space="preserve">    3</w:t>
      </w:r>
      <w:r w:rsidR="00BC440E">
        <w:rPr>
          <w:rFonts w:ascii="新細明體" w:eastAsia="新細明體" w:hAnsi="新細明體" w:hint="eastAsia"/>
        </w:rPr>
        <w:t>、</w:t>
      </w:r>
      <w:r w:rsidR="009B7250">
        <w:rPr>
          <w:rFonts w:ascii="新細明體" w:eastAsia="新細明體" w:hAnsi="新細明體" w:hint="eastAsia"/>
        </w:rPr>
        <w:t>人所創造的意義世界。意義世界由語言構成。語言（廣義）由人創立</w:t>
      </w:r>
      <w:r>
        <w:rPr>
          <w:rFonts w:ascii="新細明體" w:eastAsia="新細明體" w:hAnsi="新細明體" w:hint="eastAsia"/>
        </w:rPr>
        <w:t>，</w:t>
      </w:r>
      <w:r w:rsidR="009B7250">
        <w:rPr>
          <w:rFonts w:ascii="新細明體" w:eastAsia="新細明體" w:hAnsi="新細明體" w:hint="eastAsia"/>
        </w:rPr>
        <w:t>以之代表人所建立</w:t>
      </w:r>
      <w:r>
        <w:rPr>
          <w:rFonts w:ascii="新細明體" w:eastAsia="新細明體" w:hAnsi="新細明體" w:hint="eastAsia"/>
        </w:rPr>
        <w:t>命</w:t>
      </w:r>
      <w:r w:rsidR="009B7250">
        <w:rPr>
          <w:rFonts w:ascii="新細明體" w:eastAsia="新細明體" w:hAnsi="新細明體" w:hint="eastAsia"/>
        </w:rPr>
        <w:t>名</w:t>
      </w:r>
      <w:r>
        <w:rPr>
          <w:rFonts w:ascii="新細明體" w:eastAsia="新細明體" w:hAnsi="新細明體" w:hint="eastAsia"/>
        </w:rPr>
        <w:t>之意義目的和價值。此即圖示中與「現象世界」相連之</w:t>
      </w:r>
      <w:r w:rsidR="00E23820">
        <w:rPr>
          <w:rFonts w:ascii="新細明體" w:eastAsia="新細明體" w:hAnsi="新細明體" w:hint="eastAsia"/>
        </w:rPr>
        <w:t>所謂</w:t>
      </w:r>
      <w:r>
        <w:rPr>
          <w:rFonts w:ascii="新細明體" w:eastAsia="新細明體" w:hAnsi="新細明體" w:hint="eastAsia"/>
        </w:rPr>
        <w:t>「自然符號」（自然事物之符號化）和</w:t>
      </w:r>
      <w:r w:rsidR="00E23820">
        <w:rPr>
          <w:rFonts w:ascii="新細明體" w:eastAsia="新細明體" w:hAnsi="新細明體" w:hint="eastAsia"/>
        </w:rPr>
        <w:t>與「物自身」相連之所謂</w:t>
      </w:r>
      <w:r>
        <w:rPr>
          <w:rFonts w:ascii="新細明體" w:eastAsia="新細明體" w:hAnsi="新細明體" w:hint="eastAsia"/>
        </w:rPr>
        <w:t>「人為符號」</w:t>
      </w:r>
      <w:r w:rsidR="00E23820">
        <w:rPr>
          <w:rFonts w:ascii="新細明體" w:eastAsia="新細明體" w:hAnsi="新細明體" w:hint="eastAsia"/>
        </w:rPr>
        <w:t>可總稱之為「文化符號」而屬於人所創造的意義世界</w:t>
      </w:r>
      <w:r>
        <w:rPr>
          <w:rFonts w:ascii="新細明體" w:eastAsia="新細明體" w:hAnsi="新細明體" w:hint="eastAsia"/>
        </w:rPr>
        <w:t>。「</w:t>
      </w:r>
      <w:proofErr w:type="gramStart"/>
      <w:r>
        <w:rPr>
          <w:rFonts w:ascii="新細明體" w:eastAsia="新細明體" w:hAnsi="新細明體" w:hint="eastAsia"/>
        </w:rPr>
        <w:t>仰則觀象</w:t>
      </w:r>
      <w:proofErr w:type="gramEnd"/>
      <w:r>
        <w:rPr>
          <w:rFonts w:ascii="新細明體" w:eastAsia="新細明體" w:hAnsi="新細明體" w:hint="eastAsia"/>
        </w:rPr>
        <w:t>於天，</w:t>
      </w:r>
      <w:proofErr w:type="gramStart"/>
      <w:r>
        <w:rPr>
          <w:rFonts w:ascii="新細明體" w:eastAsia="新細明體" w:hAnsi="新細明體" w:hint="eastAsia"/>
        </w:rPr>
        <w:t>俯則觀法於</w:t>
      </w:r>
      <w:proofErr w:type="gramEnd"/>
      <w:r>
        <w:rPr>
          <w:rFonts w:ascii="新細明體" w:eastAsia="新細明體" w:hAnsi="新細明體" w:hint="eastAsia"/>
        </w:rPr>
        <w:t>地；觀鳥獸之文與地之宜，</w:t>
      </w:r>
      <w:proofErr w:type="gramStart"/>
      <w:r>
        <w:rPr>
          <w:rFonts w:ascii="新細明體" w:eastAsia="新細明體" w:hAnsi="新細明體" w:hint="eastAsia"/>
        </w:rPr>
        <w:t>近取諸身</w:t>
      </w:r>
      <w:r w:rsidR="000E5A7D">
        <w:rPr>
          <w:rFonts w:ascii="新細明體" w:eastAsia="新細明體" w:hAnsi="新細明體" w:hint="eastAsia"/>
        </w:rPr>
        <w:t>，遠取諸物</w:t>
      </w:r>
      <w:proofErr w:type="gramEnd"/>
      <w:r w:rsidR="000E5A7D">
        <w:rPr>
          <w:rFonts w:ascii="新細明體" w:eastAsia="新細明體" w:hAnsi="新細明體" w:hint="eastAsia"/>
        </w:rPr>
        <w:t>，</w:t>
      </w:r>
      <w:proofErr w:type="gramStart"/>
      <w:r w:rsidR="000E5A7D">
        <w:rPr>
          <w:rFonts w:ascii="新細明體" w:eastAsia="新細明體" w:hAnsi="新細明體" w:hint="eastAsia"/>
        </w:rPr>
        <w:t>於是始作八</w:t>
      </w:r>
      <w:proofErr w:type="gramEnd"/>
      <w:r w:rsidR="000E5A7D">
        <w:rPr>
          <w:rFonts w:ascii="新細明體" w:eastAsia="新細明體" w:hAnsi="新細明體" w:hint="eastAsia"/>
        </w:rPr>
        <w:t>卦，以通神明之德，以類萬物之情。」（《易‧</w:t>
      </w:r>
      <w:r>
        <w:rPr>
          <w:rFonts w:ascii="新細明體" w:eastAsia="新細明體" w:hAnsi="新細明體" w:hint="eastAsia"/>
        </w:rPr>
        <w:t>繫辭》）「人文之元，肇自太極。</w:t>
      </w:r>
      <w:proofErr w:type="gramStart"/>
      <w:r>
        <w:rPr>
          <w:rFonts w:ascii="新細明體" w:eastAsia="新細明體" w:hAnsi="新細明體" w:hint="eastAsia"/>
        </w:rPr>
        <w:t>幽贊神明</w:t>
      </w:r>
      <w:proofErr w:type="gramEnd"/>
      <w:r>
        <w:rPr>
          <w:rFonts w:ascii="新細明體" w:eastAsia="新細明體" w:hAnsi="新細明體" w:hint="eastAsia"/>
        </w:rPr>
        <w:t>，易象為先。</w:t>
      </w:r>
      <w:proofErr w:type="gramStart"/>
      <w:r>
        <w:rPr>
          <w:rFonts w:ascii="新細明體" w:eastAsia="新細明體" w:hAnsi="新細明體" w:hint="eastAsia"/>
        </w:rPr>
        <w:t>庖犧畫其始，仲尼翼其終</w:t>
      </w:r>
      <w:proofErr w:type="gramEnd"/>
      <w:r>
        <w:rPr>
          <w:rFonts w:ascii="新細明體" w:eastAsia="新細明體" w:hAnsi="新細明體" w:hint="eastAsia"/>
        </w:rPr>
        <w:t>。而乾坤兩位，獨制文言。言之文也，</w:t>
      </w:r>
      <w:r w:rsidR="000E5A7D">
        <w:rPr>
          <w:rFonts w:ascii="新細明體" w:eastAsia="新細明體" w:hAnsi="新細明體" w:hint="eastAsia"/>
        </w:rPr>
        <w:t>天地</w:t>
      </w:r>
      <w:proofErr w:type="gramStart"/>
      <w:r w:rsidR="000E5A7D">
        <w:rPr>
          <w:rFonts w:ascii="新細明體" w:eastAsia="新細明體" w:hAnsi="新細明體" w:hint="eastAsia"/>
        </w:rPr>
        <w:t>之心哉</w:t>
      </w:r>
      <w:proofErr w:type="gramEnd"/>
      <w:r w:rsidR="000E5A7D">
        <w:rPr>
          <w:rFonts w:ascii="新細明體" w:eastAsia="新細明體" w:hAnsi="新細明體" w:hint="eastAsia"/>
        </w:rPr>
        <w:t>！」（《文心雕龍‧</w:t>
      </w:r>
      <w:r w:rsidR="00E23820">
        <w:rPr>
          <w:rFonts w:ascii="新細明體" w:eastAsia="新細明體" w:hAnsi="新細明體" w:hint="eastAsia"/>
        </w:rPr>
        <w:t>原道》）此為一人文</w:t>
      </w:r>
      <w:r w:rsidR="009E3F0F">
        <w:rPr>
          <w:rFonts w:ascii="新細明體" w:eastAsia="新細明體" w:hAnsi="新細明體" w:hint="eastAsia"/>
        </w:rPr>
        <w:t>符號</w:t>
      </w:r>
      <w:r w:rsidR="00C32B9A">
        <w:rPr>
          <w:rFonts w:ascii="新細明體" w:eastAsia="新細明體" w:hAnsi="新細明體" w:hint="eastAsia"/>
        </w:rPr>
        <w:t>其內容意義與其外延意義之對應關係、此關係之生態所示</w:t>
      </w:r>
      <w:r w:rsidR="009E3F0F">
        <w:rPr>
          <w:rFonts w:ascii="新細明體" w:eastAsia="新細明體" w:hAnsi="新細明體" w:hint="eastAsia"/>
        </w:rPr>
        <w:t>的意義世界。</w:t>
      </w:r>
      <w:r w:rsidR="00A4125E">
        <w:rPr>
          <w:rFonts w:ascii="新細明體" w:eastAsia="新細明體" w:hAnsi="新細明體" w:hint="eastAsia"/>
        </w:rPr>
        <w:t>外延</w:t>
      </w:r>
      <w:proofErr w:type="gramStart"/>
      <w:r w:rsidR="00A4125E">
        <w:rPr>
          <w:rFonts w:ascii="新細明體" w:eastAsia="新細明體" w:hAnsi="新細明體" w:hint="eastAsia"/>
        </w:rPr>
        <w:t>所指必</w:t>
      </w:r>
      <w:r w:rsidR="00C32B9A">
        <w:rPr>
          <w:rFonts w:ascii="新細明體" w:eastAsia="新細明體" w:hAnsi="新細明體" w:hint="eastAsia"/>
        </w:rPr>
        <w:t>是</w:t>
      </w:r>
      <w:proofErr w:type="gramEnd"/>
      <w:r w:rsidR="00C32B9A">
        <w:rPr>
          <w:rFonts w:ascii="新細明體" w:eastAsia="新細明體" w:hAnsi="新細明體" w:hint="eastAsia"/>
        </w:rPr>
        <w:t>無窮離多、動之愈出而無極，內容</w:t>
      </w:r>
      <w:proofErr w:type="gramStart"/>
      <w:r w:rsidR="00C32B9A">
        <w:rPr>
          <w:rFonts w:ascii="新細明體" w:eastAsia="新細明體" w:hAnsi="新細明體" w:hint="eastAsia"/>
        </w:rPr>
        <w:t>所涵</w:t>
      </w:r>
      <w:proofErr w:type="gramEnd"/>
      <w:r w:rsidR="00C32B9A">
        <w:rPr>
          <w:rFonts w:ascii="新細明體" w:eastAsia="新細明體" w:hAnsi="新細明體" w:hint="eastAsia"/>
        </w:rPr>
        <w:t>則必有物有則而有極，</w:t>
      </w:r>
      <w:r w:rsidR="009B7250">
        <w:rPr>
          <w:rFonts w:ascii="新細明體" w:eastAsia="新細明體" w:hAnsi="新細明體" w:hint="eastAsia"/>
        </w:rPr>
        <w:t>故曰「無極而太極」，而</w:t>
      </w:r>
      <w:r w:rsidR="008E44E5">
        <w:rPr>
          <w:rFonts w:ascii="新細明體" w:eastAsia="新細明體" w:hAnsi="新細明體" w:hint="eastAsia"/>
        </w:rPr>
        <w:t>太極無極</w:t>
      </w:r>
      <w:r>
        <w:rPr>
          <w:rFonts w:ascii="新細明體" w:eastAsia="新細明體" w:hAnsi="新細明體" w:hint="eastAsia"/>
        </w:rPr>
        <w:t>。</w:t>
      </w:r>
    </w:p>
    <w:p w:rsidR="003A4EEE" w:rsidRPr="00882840" w:rsidRDefault="003A4EEE" w:rsidP="00F82827">
      <w:pPr>
        <w:ind w:firstLineChars="200" w:firstLine="480"/>
        <w:jc w:val="both"/>
        <w:rPr>
          <w:rFonts w:asciiTheme="minorEastAsia" w:hAnsiTheme="minorEastAsia"/>
        </w:rPr>
      </w:pPr>
      <w:r w:rsidRPr="00882840">
        <w:rPr>
          <w:rFonts w:asciiTheme="minorEastAsia" w:hAnsiTheme="minorEastAsia" w:hint="eastAsia"/>
        </w:rPr>
        <w:t>此</w:t>
      </w:r>
      <w:proofErr w:type="gramStart"/>
      <w:r w:rsidRPr="00882840">
        <w:rPr>
          <w:rFonts w:asciiTheme="minorEastAsia" w:hAnsiTheme="minorEastAsia" w:hint="eastAsia"/>
        </w:rPr>
        <w:t>玄學所涵的</w:t>
      </w:r>
      <w:proofErr w:type="gramEnd"/>
      <w:r w:rsidRPr="00882840">
        <w:rPr>
          <w:rFonts w:asciiTheme="minorEastAsia" w:hAnsiTheme="minorEastAsia" w:hint="eastAsia"/>
        </w:rPr>
        <w:t>三層存在世界。</w:t>
      </w:r>
      <w:r w:rsidR="00882840" w:rsidRPr="00882840">
        <w:rPr>
          <w:rFonts w:asciiTheme="minorEastAsia" w:hAnsiTheme="minorEastAsia" w:hint="eastAsia"/>
        </w:rPr>
        <w:t>道德即此</w:t>
      </w:r>
      <w:r w:rsidR="00694905">
        <w:rPr>
          <w:rFonts w:asciiTheme="minorEastAsia" w:hAnsiTheme="minorEastAsia" w:hint="eastAsia"/>
        </w:rPr>
        <w:t>三</w:t>
      </w:r>
      <w:r w:rsidR="00882840" w:rsidRPr="00882840">
        <w:rPr>
          <w:rFonts w:asciiTheme="minorEastAsia" w:hAnsiTheme="minorEastAsia" w:hint="eastAsia"/>
        </w:rPr>
        <w:t>層存在世界之「繼之者善，成</w:t>
      </w:r>
      <w:proofErr w:type="gramStart"/>
      <w:r w:rsidR="00882840" w:rsidRPr="00882840">
        <w:rPr>
          <w:rFonts w:asciiTheme="minorEastAsia" w:hAnsiTheme="minorEastAsia" w:hint="eastAsia"/>
        </w:rPr>
        <w:t>之者性</w:t>
      </w:r>
      <w:proofErr w:type="gramEnd"/>
      <w:r w:rsidR="00882840" w:rsidRPr="00882840">
        <w:rPr>
          <w:rFonts w:asciiTheme="minorEastAsia" w:hAnsiTheme="minorEastAsia" w:hint="eastAsia"/>
        </w:rPr>
        <w:t>」，</w:t>
      </w:r>
      <w:r w:rsidR="008E44E5">
        <w:rPr>
          <w:rFonts w:asciiTheme="minorEastAsia" w:hAnsiTheme="minorEastAsia" w:hint="eastAsia"/>
        </w:rPr>
        <w:t>故曰「成德」。</w:t>
      </w:r>
      <w:r w:rsidR="00882840" w:rsidRPr="00882840">
        <w:rPr>
          <w:rFonts w:asciiTheme="minorEastAsia" w:hAnsiTheme="minorEastAsia" w:hint="eastAsia"/>
        </w:rPr>
        <w:t>知識即以人為符號對</w:t>
      </w:r>
      <w:r w:rsidR="008E44E5">
        <w:rPr>
          <w:rFonts w:asciiTheme="minorEastAsia" w:hAnsiTheme="minorEastAsia" w:hint="eastAsia"/>
        </w:rPr>
        <w:t>原始現象及</w:t>
      </w:r>
      <w:r w:rsidR="00694905">
        <w:rPr>
          <w:rFonts w:asciiTheme="minorEastAsia" w:hAnsiTheme="minorEastAsia" w:hint="eastAsia"/>
        </w:rPr>
        <w:t>符號</w:t>
      </w:r>
      <w:r w:rsidR="00882840" w:rsidRPr="00882840">
        <w:rPr>
          <w:rFonts w:asciiTheme="minorEastAsia" w:hAnsiTheme="minorEastAsia" w:hint="eastAsia"/>
        </w:rPr>
        <w:t>化的現象作合法則的命</w:t>
      </w:r>
      <w:r w:rsidR="00DB02C0">
        <w:rPr>
          <w:rFonts w:asciiTheme="minorEastAsia" w:hAnsiTheme="minorEastAsia" w:hint="eastAsia"/>
        </w:rPr>
        <w:lastRenderedPageBreak/>
        <w:t>名</w:t>
      </w:r>
      <w:r w:rsidR="00882840" w:rsidRPr="00882840">
        <w:rPr>
          <w:rFonts w:asciiTheme="minorEastAsia" w:hAnsiTheme="minorEastAsia" w:hint="eastAsia"/>
        </w:rPr>
        <w:t>與稱謂</w:t>
      </w:r>
      <w:r w:rsidR="008E44E5">
        <w:rPr>
          <w:rFonts w:asciiTheme="minorEastAsia" w:hAnsiTheme="minorEastAsia" w:hint="eastAsia"/>
        </w:rPr>
        <w:t>（決定性判斷）</w:t>
      </w:r>
      <w:r w:rsidR="00882840" w:rsidRPr="00882840">
        <w:rPr>
          <w:rFonts w:asciiTheme="minorEastAsia" w:hAnsiTheme="minorEastAsia" w:hint="eastAsia"/>
        </w:rPr>
        <w:t>，以建立</w:t>
      </w:r>
      <w:r w:rsidR="008E44E5">
        <w:rPr>
          <w:rFonts w:asciiTheme="minorEastAsia" w:hAnsiTheme="minorEastAsia" w:hint="eastAsia"/>
        </w:rPr>
        <w:t>自然</w:t>
      </w:r>
      <w:r w:rsidR="00882840" w:rsidRPr="00882840">
        <w:rPr>
          <w:rFonts w:asciiTheme="minorEastAsia" w:hAnsiTheme="minorEastAsia" w:hint="eastAsia"/>
        </w:rPr>
        <w:t>秩序，滿足精神對其所對之</w:t>
      </w:r>
      <w:r w:rsidR="009E3F0F">
        <w:rPr>
          <w:rFonts w:asciiTheme="minorEastAsia" w:hAnsiTheme="minorEastAsia" w:hint="eastAsia"/>
        </w:rPr>
        <w:t>世界作</w:t>
      </w:r>
      <w:r w:rsidR="00882840" w:rsidRPr="00882840">
        <w:rPr>
          <w:rFonts w:asciiTheme="minorEastAsia" w:hAnsiTheme="minorEastAsia" w:hint="eastAsia"/>
        </w:rPr>
        <w:t>持續建構與重構。</w:t>
      </w:r>
      <w:r w:rsidR="008E44E5">
        <w:rPr>
          <w:rFonts w:asciiTheme="minorEastAsia" w:hAnsiTheme="minorEastAsia" w:hint="eastAsia"/>
        </w:rPr>
        <w:t>故曰：</w:t>
      </w:r>
      <w:r w:rsidR="009E3F0F">
        <w:rPr>
          <w:rFonts w:asciiTheme="minorEastAsia" w:hAnsiTheme="minorEastAsia" w:hint="eastAsia"/>
        </w:rPr>
        <w:t>「為學日益</w:t>
      </w:r>
      <w:r w:rsidR="008E44E5">
        <w:rPr>
          <w:rFonts w:asciiTheme="minorEastAsia" w:hAnsiTheme="minorEastAsia" w:hint="eastAsia"/>
        </w:rPr>
        <w:t>」。然則</w:t>
      </w:r>
      <w:r w:rsidRPr="00882840">
        <w:rPr>
          <w:rFonts w:asciiTheme="minorEastAsia" w:hAnsiTheme="minorEastAsia" w:hint="eastAsia"/>
        </w:rPr>
        <w:t>藝術在三層存在中應作如何理解？在上述圖示之精神存在生態系統中又應作如何理解？</w:t>
      </w:r>
    </w:p>
    <w:p w:rsidR="003A4EEE" w:rsidRDefault="003A4EEE" w:rsidP="00F82827">
      <w:pPr>
        <w:ind w:firstLineChars="200" w:firstLine="480"/>
        <w:jc w:val="both"/>
        <w:rPr>
          <w:rFonts w:ascii="新細明體" w:eastAsia="新細明體" w:hAnsi="新細明體"/>
        </w:rPr>
      </w:pPr>
      <w:r>
        <w:rPr>
          <w:rFonts w:ascii="新細明體" w:eastAsia="新細明體" w:hAnsi="新細明體" w:hint="eastAsia"/>
        </w:rPr>
        <w:t>本文認為，藝術之意義，在</w:t>
      </w:r>
      <w:proofErr w:type="gramStart"/>
      <w:r>
        <w:rPr>
          <w:rFonts w:ascii="新細明體" w:eastAsia="新細明體" w:hAnsi="新細明體" w:hint="eastAsia"/>
        </w:rPr>
        <w:t>一</w:t>
      </w:r>
      <w:proofErr w:type="gramEnd"/>
      <w:r>
        <w:rPr>
          <w:rFonts w:ascii="新細明體" w:eastAsia="新細明體" w:hAnsi="新細明體" w:hint="eastAsia"/>
        </w:rPr>
        <w:t>意象意境之呈現，</w:t>
      </w:r>
      <w:r w:rsidR="00C32B9A">
        <w:rPr>
          <w:rFonts w:ascii="新細明體" w:eastAsia="新細明體" w:hAnsi="新細明體" w:hint="eastAsia"/>
        </w:rPr>
        <w:t>由一意象</w:t>
      </w:r>
      <w:r w:rsidR="009C7B4C">
        <w:rPr>
          <w:rFonts w:ascii="新細明體" w:eastAsia="新細明體" w:hAnsi="新細明體" w:hint="eastAsia"/>
        </w:rPr>
        <w:t>意</w:t>
      </w:r>
      <w:r w:rsidR="00C32B9A">
        <w:rPr>
          <w:rFonts w:ascii="新細明體" w:eastAsia="新細明體" w:hAnsi="新細明體" w:hint="eastAsia"/>
        </w:rPr>
        <w:t>境</w:t>
      </w:r>
      <w:r w:rsidR="009C7B4C">
        <w:rPr>
          <w:rFonts w:ascii="新細明體" w:eastAsia="新細明體" w:hAnsi="新細明體" w:hint="eastAsia"/>
        </w:rPr>
        <w:t>之</w:t>
      </w:r>
      <w:r w:rsidR="00C32B9A">
        <w:rPr>
          <w:rFonts w:ascii="新細明體" w:eastAsia="新細明體" w:hAnsi="新細明體" w:hint="eastAsia"/>
        </w:rPr>
        <w:t>呈現</w:t>
      </w:r>
      <w:r w:rsidR="00694905">
        <w:rPr>
          <w:rFonts w:ascii="新細明體" w:eastAsia="新細明體" w:hAnsi="新細明體" w:hint="eastAsia"/>
        </w:rPr>
        <w:t>止息所有</w:t>
      </w:r>
      <w:r w:rsidR="008E44E5">
        <w:rPr>
          <w:rFonts w:ascii="新細明體" w:eastAsia="新細明體" w:hAnsi="新細明體" w:hint="eastAsia"/>
        </w:rPr>
        <w:t>意義</w:t>
      </w:r>
      <w:r w:rsidR="009E3F0F">
        <w:rPr>
          <w:rFonts w:ascii="新細明體" w:eastAsia="新細明體" w:hAnsi="新細明體" w:hint="eastAsia"/>
        </w:rPr>
        <w:t>、</w:t>
      </w:r>
      <w:r w:rsidR="00694905">
        <w:rPr>
          <w:rFonts w:ascii="新細明體" w:eastAsia="新細明體" w:hAnsi="新細明體" w:hint="eastAsia"/>
        </w:rPr>
        <w:t>目的、作用、法則</w:t>
      </w:r>
      <w:r w:rsidR="008E44E5">
        <w:rPr>
          <w:rFonts w:ascii="新細明體" w:eastAsia="新細明體" w:hAnsi="新細明體" w:hint="eastAsia"/>
        </w:rPr>
        <w:t>、存在</w:t>
      </w:r>
      <w:r w:rsidR="00992F1D">
        <w:rPr>
          <w:rFonts w:ascii="新細明體" w:eastAsia="新細明體" w:hAnsi="新細明體" w:hint="eastAsia"/>
        </w:rPr>
        <w:t>之紛馳</w:t>
      </w:r>
      <w:r>
        <w:rPr>
          <w:rFonts w:ascii="新細明體" w:eastAsia="新細明體" w:hAnsi="新細明體" w:hint="eastAsia"/>
        </w:rPr>
        <w:t>，</w:t>
      </w:r>
      <w:proofErr w:type="gramStart"/>
      <w:r>
        <w:rPr>
          <w:rFonts w:ascii="新細明體" w:eastAsia="新細明體" w:hAnsi="新細明體" w:hint="eastAsia"/>
        </w:rPr>
        <w:t>攝義</w:t>
      </w:r>
      <w:r w:rsidR="00911243">
        <w:rPr>
          <w:rFonts w:ascii="新細明體" w:eastAsia="新細明體" w:hAnsi="新細明體" w:hint="eastAsia"/>
        </w:rPr>
        <w:t>於</w:t>
      </w:r>
      <w:proofErr w:type="gramEnd"/>
      <w:r>
        <w:rPr>
          <w:rFonts w:ascii="新細明體" w:eastAsia="新細明體" w:hAnsi="新細明體" w:hint="eastAsia"/>
        </w:rPr>
        <w:t>境，</w:t>
      </w:r>
      <w:r w:rsidR="009E3F0F">
        <w:rPr>
          <w:rFonts w:ascii="新細明體" w:eastAsia="新細明體" w:hAnsi="新細明體" w:hint="eastAsia"/>
        </w:rPr>
        <w:t>攝存在、活動</w:t>
      </w:r>
      <w:r w:rsidR="008E44E5">
        <w:rPr>
          <w:rFonts w:ascii="新細明體" w:eastAsia="新細明體" w:hAnsi="新細明體" w:hint="eastAsia"/>
        </w:rPr>
        <w:t>、作用</w:t>
      </w:r>
      <w:r w:rsidR="00911243">
        <w:rPr>
          <w:rFonts w:ascii="新細明體" w:eastAsia="新細明體" w:hAnsi="新細明體" w:hint="eastAsia"/>
        </w:rPr>
        <w:t>於</w:t>
      </w:r>
      <w:r>
        <w:rPr>
          <w:rFonts w:ascii="新細明體" w:eastAsia="新細明體" w:hAnsi="新細明體" w:hint="eastAsia"/>
        </w:rPr>
        <w:t>形相，攝衝突、對抗、破裂</w:t>
      </w:r>
      <w:r w:rsidR="00911243">
        <w:rPr>
          <w:rFonts w:ascii="新細明體" w:eastAsia="新細明體" w:hAnsi="新細明體" w:hint="eastAsia"/>
        </w:rPr>
        <w:t>於</w:t>
      </w:r>
      <w:r>
        <w:rPr>
          <w:rFonts w:ascii="新細明體" w:eastAsia="新細明體" w:hAnsi="新細明體" w:hint="eastAsia"/>
        </w:rPr>
        <w:t>當下所示現；如是，</w:t>
      </w:r>
      <w:r w:rsidR="008E44E5">
        <w:rPr>
          <w:rFonts w:ascii="新細明體" w:eastAsia="新細明體" w:hAnsi="新細明體" w:hint="eastAsia"/>
        </w:rPr>
        <w:t>精神</w:t>
      </w:r>
      <w:r w:rsidR="00C32B9A">
        <w:rPr>
          <w:rFonts w:ascii="新細明體" w:eastAsia="新細明體" w:hAnsi="新細明體" w:hint="eastAsia"/>
        </w:rPr>
        <w:t>生命在此意象意境之始、壯、究之生成生態</w:t>
      </w:r>
      <w:r>
        <w:rPr>
          <w:rFonts w:ascii="新細明體" w:eastAsia="新細明體" w:hAnsi="新細明體" w:hint="eastAsia"/>
        </w:rPr>
        <w:t>系統中無我化、無意志化。</w:t>
      </w:r>
      <w:r w:rsidR="008E44E5">
        <w:rPr>
          <w:rFonts w:ascii="新細明體" w:eastAsia="新細明體" w:hAnsi="新細明體" w:hint="eastAsia"/>
        </w:rPr>
        <w:t>直至</w:t>
      </w:r>
      <w:r w:rsidR="00694905">
        <w:rPr>
          <w:rFonts w:ascii="新細明體" w:eastAsia="新細明體" w:hAnsi="新細明體" w:hint="eastAsia"/>
        </w:rPr>
        <w:t>精神</w:t>
      </w:r>
      <w:r w:rsidR="00C32B9A">
        <w:rPr>
          <w:rFonts w:ascii="新細明體" w:eastAsia="新細明體" w:hAnsi="新細明體" w:hint="eastAsia"/>
        </w:rPr>
        <w:t>生命</w:t>
      </w:r>
      <w:r w:rsidR="00694905">
        <w:rPr>
          <w:rFonts w:ascii="新細明體" w:eastAsia="新細明體" w:hAnsi="新細明體" w:hint="eastAsia"/>
        </w:rPr>
        <w:t>重新躍起</w:t>
      </w:r>
      <w:r w:rsidR="00C32B9A">
        <w:rPr>
          <w:rFonts w:ascii="新細明體" w:eastAsia="新細明體" w:hAnsi="新細明體" w:hint="eastAsia"/>
        </w:rPr>
        <w:t>，自覺</w:t>
      </w:r>
      <w:r w:rsidR="009E3F0F">
        <w:rPr>
          <w:rFonts w:ascii="新細明體" w:eastAsia="新細明體" w:hAnsi="新細明體" w:hint="eastAsia"/>
        </w:rPr>
        <w:t>成為意志，止息這止息</w:t>
      </w:r>
      <w:r w:rsidR="00C32B9A">
        <w:rPr>
          <w:rFonts w:ascii="新細明體" w:eastAsia="新細明體" w:hAnsi="新細明體" w:hint="eastAsia"/>
        </w:rPr>
        <w:t>，而感而遂通天下</w:t>
      </w:r>
      <w:r w:rsidR="009E3F0F">
        <w:rPr>
          <w:rFonts w:ascii="新細明體" w:eastAsia="新細明體" w:hAnsi="新細明體" w:hint="eastAsia"/>
        </w:rPr>
        <w:t>。</w:t>
      </w:r>
      <w:r w:rsidR="00694905">
        <w:rPr>
          <w:rFonts w:ascii="新細明體" w:eastAsia="新細明體" w:hAnsi="新細明體" w:hint="eastAsia"/>
        </w:rPr>
        <w:t>則這曾經之</w:t>
      </w:r>
      <w:r w:rsidR="00714DA0">
        <w:rPr>
          <w:rFonts w:ascii="新細明體" w:eastAsia="新細明體" w:hAnsi="新細明體" w:hint="eastAsia"/>
        </w:rPr>
        <w:t>止息正可以是</w:t>
      </w:r>
      <w:r>
        <w:rPr>
          <w:rFonts w:ascii="新細明體" w:eastAsia="新細明體" w:hAnsi="新細明體" w:hint="eastAsia"/>
        </w:rPr>
        <w:t>「絕對存有之全」，「含藏一切超越於自身之中，</w:t>
      </w:r>
      <w:r w:rsidR="00694905">
        <w:rPr>
          <w:rFonts w:ascii="新細明體" w:eastAsia="新細明體" w:hAnsi="新細明體" w:hint="eastAsia"/>
        </w:rPr>
        <w:t>有待重新</w:t>
      </w:r>
      <w:r>
        <w:rPr>
          <w:rFonts w:ascii="新細明體" w:eastAsia="新細明體" w:hAnsi="新細明體" w:hint="eastAsia"/>
        </w:rPr>
        <w:t>建構它們」。</w:t>
      </w:r>
      <w:r w:rsidR="00C32B9A">
        <w:rPr>
          <w:rFonts w:ascii="新細明體" w:eastAsia="新細明體" w:hAnsi="新細明體" w:hint="eastAsia"/>
        </w:rPr>
        <w:t>而</w:t>
      </w:r>
      <w:r w:rsidR="008E44E5">
        <w:rPr>
          <w:rFonts w:ascii="新細明體" w:eastAsia="新細明體" w:hAnsi="新細明體" w:hint="eastAsia"/>
        </w:rPr>
        <w:t>當如此說，藝術亦已不是藝術，而是藝術精神。</w:t>
      </w:r>
    </w:p>
    <w:p w:rsidR="003A4EEE" w:rsidRDefault="003A4EEE" w:rsidP="00F82827">
      <w:pPr>
        <w:jc w:val="both"/>
        <w:rPr>
          <w:rFonts w:ascii="新細明體" w:eastAsia="新細明體" w:hAnsi="新細明體"/>
        </w:rPr>
      </w:pPr>
      <w:r>
        <w:rPr>
          <w:rFonts w:ascii="新細明體" w:eastAsia="新細明體" w:hAnsi="新細明體" w:hint="eastAsia"/>
        </w:rPr>
        <w:t xml:space="preserve">    </w:t>
      </w:r>
      <w:r w:rsidR="009C7B4C">
        <w:rPr>
          <w:rFonts w:ascii="新細明體" w:eastAsia="新細明體" w:hAnsi="新細明體" w:hint="eastAsia"/>
        </w:rPr>
        <w:t>人</w:t>
      </w:r>
      <w:proofErr w:type="gramStart"/>
      <w:r w:rsidR="009C7B4C">
        <w:rPr>
          <w:rFonts w:ascii="新細明體" w:eastAsia="新細明體" w:hAnsi="新細明體" w:hint="eastAsia"/>
        </w:rPr>
        <w:t>物品鑒與風物</w:t>
      </w:r>
      <w:proofErr w:type="gramEnd"/>
      <w:r w:rsidR="009C7B4C">
        <w:rPr>
          <w:rFonts w:ascii="新細明體" w:eastAsia="新細明體" w:hAnsi="新細明體" w:hint="eastAsia"/>
        </w:rPr>
        <w:t>風景、</w:t>
      </w:r>
      <w:proofErr w:type="gramStart"/>
      <w:r w:rsidR="00C32B9A">
        <w:rPr>
          <w:rFonts w:ascii="新細明體" w:eastAsia="新細明體" w:hAnsi="新細明體" w:hint="eastAsia"/>
        </w:rPr>
        <w:t>詩品畫論之互喻互</w:t>
      </w:r>
      <w:proofErr w:type="gramEnd"/>
      <w:r w:rsidR="00C32B9A">
        <w:rPr>
          <w:rFonts w:ascii="新細明體" w:eastAsia="新細明體" w:hAnsi="新細明體" w:hint="eastAsia"/>
        </w:rPr>
        <w:t>況，</w:t>
      </w:r>
      <w:r w:rsidR="009C7B4C">
        <w:rPr>
          <w:rFonts w:ascii="新細明體" w:eastAsia="新細明體" w:hAnsi="新細明體" w:hint="eastAsia"/>
        </w:rPr>
        <w:t>其</w:t>
      </w:r>
      <w:r>
        <w:rPr>
          <w:rFonts w:ascii="新細明體" w:eastAsia="新細明體" w:hAnsi="新細明體" w:hint="eastAsia"/>
        </w:rPr>
        <w:t>所以能如此，根本因為無論人物之生命境界，或風景</w:t>
      </w:r>
      <w:r w:rsidR="009E4163">
        <w:rPr>
          <w:rFonts w:ascii="新細明體" w:eastAsia="新細明體" w:hAnsi="新細明體" w:hint="eastAsia"/>
        </w:rPr>
        <w:t>物</w:t>
      </w:r>
      <w:r>
        <w:rPr>
          <w:rFonts w:ascii="新細明體" w:eastAsia="新細明體" w:hAnsi="新細明體" w:hint="eastAsia"/>
        </w:rPr>
        <w:t>之意義化而成為意象</w:t>
      </w:r>
      <w:r w:rsidR="00383EDE">
        <w:rPr>
          <w:rFonts w:ascii="新細明體" w:eastAsia="新細明體" w:hAnsi="新細明體" w:hint="eastAsia"/>
        </w:rPr>
        <w:t>意境</w:t>
      </w:r>
      <w:r>
        <w:rPr>
          <w:rFonts w:ascii="新細明體" w:eastAsia="新細明體" w:hAnsi="新細明體" w:hint="eastAsia"/>
        </w:rPr>
        <w:t>，</w:t>
      </w:r>
      <w:proofErr w:type="gramStart"/>
      <w:r w:rsidR="009C7B4C">
        <w:rPr>
          <w:rFonts w:ascii="新細明體" w:eastAsia="新細明體" w:hAnsi="新細明體" w:hint="eastAsia"/>
        </w:rPr>
        <w:t>或詩</w:t>
      </w:r>
      <w:proofErr w:type="gramEnd"/>
      <w:r w:rsidR="009C7B4C">
        <w:rPr>
          <w:rFonts w:ascii="新細明體" w:eastAsia="新細明體" w:hAnsi="新細明體" w:hint="eastAsia"/>
        </w:rPr>
        <w:t>之品、畫之風之</w:t>
      </w:r>
      <w:r w:rsidR="00C32B9A">
        <w:rPr>
          <w:rFonts w:ascii="新細明體" w:eastAsia="新細明體" w:hAnsi="新細明體" w:hint="eastAsia"/>
        </w:rPr>
        <w:t>能進入言說，原就由人的精神作用所感應，</w:t>
      </w:r>
      <w:r>
        <w:rPr>
          <w:rFonts w:ascii="新細明體" w:eastAsia="新細明體" w:hAnsi="新細明體" w:hint="eastAsia"/>
        </w:rPr>
        <w:t>或照或感地參與呈現，</w:t>
      </w:r>
      <w:r w:rsidR="009E4163">
        <w:rPr>
          <w:rFonts w:ascii="新細明體" w:eastAsia="新細明體" w:hAnsi="新細明體" w:hint="eastAsia"/>
        </w:rPr>
        <w:t>再而反思</w:t>
      </w:r>
      <w:r w:rsidR="008E44E5">
        <w:rPr>
          <w:rFonts w:ascii="新細明體" w:eastAsia="新細明體" w:hAnsi="新細明體" w:hint="eastAsia"/>
        </w:rPr>
        <w:t>之</w:t>
      </w:r>
      <w:r w:rsidR="009E4163">
        <w:rPr>
          <w:rFonts w:ascii="新細明體" w:eastAsia="新細明體" w:hAnsi="新細明體" w:hint="eastAsia"/>
        </w:rPr>
        <w:t>，</w:t>
      </w:r>
      <w:r>
        <w:rPr>
          <w:rFonts w:ascii="新細明體" w:eastAsia="新細明體" w:hAnsi="新細明體" w:hint="eastAsia"/>
        </w:rPr>
        <w:t>賦、比、興，並符號化之，或創作人為符號以表示之，在語言中同化，</w:t>
      </w:r>
      <w:proofErr w:type="gramStart"/>
      <w:r w:rsidR="008E44E5">
        <w:rPr>
          <w:rFonts w:ascii="新細明體" w:eastAsia="新細明體" w:hAnsi="新細明體" w:hint="eastAsia"/>
        </w:rPr>
        <w:t>建構指</w:t>
      </w:r>
      <w:proofErr w:type="gramEnd"/>
      <w:r w:rsidR="008E44E5">
        <w:rPr>
          <w:rFonts w:ascii="新細明體" w:eastAsia="新細明體" w:hAnsi="新細明體" w:hint="eastAsia"/>
        </w:rPr>
        <w:t>稱</w:t>
      </w:r>
      <w:r>
        <w:rPr>
          <w:rFonts w:ascii="新細明體" w:eastAsia="新細明體" w:hAnsi="新細明體" w:hint="eastAsia"/>
        </w:rPr>
        <w:t>，而有判斷；再依相類相近之判斷而</w:t>
      </w:r>
      <w:proofErr w:type="gramStart"/>
      <w:r>
        <w:rPr>
          <w:rFonts w:ascii="新細明體" w:eastAsia="新細明體" w:hAnsi="新細明體" w:hint="eastAsia"/>
        </w:rPr>
        <w:t>互喻互況</w:t>
      </w:r>
      <w:proofErr w:type="gramEnd"/>
      <w:r>
        <w:rPr>
          <w:rFonts w:ascii="新細明體" w:eastAsia="新細明體" w:hAnsi="新細明體" w:hint="eastAsia"/>
        </w:rPr>
        <w:t>；其實全是一心之轉。正如精神存在生態系統圖示所示，是皆為人的精神活動之不同的往返，既參與</w:t>
      </w:r>
      <w:proofErr w:type="gramStart"/>
      <w:r>
        <w:rPr>
          <w:rFonts w:ascii="新細明體" w:eastAsia="新細明體" w:hAnsi="新細明體" w:hint="eastAsia"/>
        </w:rPr>
        <w:t>一</w:t>
      </w:r>
      <w:proofErr w:type="gramEnd"/>
      <w:r>
        <w:rPr>
          <w:rFonts w:ascii="新細明體" w:eastAsia="新細明體" w:hAnsi="新細明體" w:hint="eastAsia"/>
        </w:rPr>
        <w:t>對象之意義及其呈現，</w:t>
      </w:r>
      <w:r w:rsidR="009E4163">
        <w:rPr>
          <w:rFonts w:ascii="新細明體" w:eastAsia="新細明體" w:hAnsi="新細明體" w:hint="eastAsia"/>
        </w:rPr>
        <w:t>再依判斷力加以判斷；</w:t>
      </w:r>
      <w:r>
        <w:rPr>
          <w:rFonts w:ascii="新細明體" w:eastAsia="新細明體" w:hAnsi="新細明體" w:hint="eastAsia"/>
        </w:rPr>
        <w:t>以決定性判斷力判斷其為知識對象之性質內容，以反思判斷力判斷其存在之意義目的、更以此目的性衡量其如是存在之是否合目的，是為</w:t>
      </w:r>
      <w:proofErr w:type="gramStart"/>
      <w:r>
        <w:rPr>
          <w:rFonts w:ascii="新細明體" w:eastAsia="新細明體" w:hAnsi="新細明體" w:hint="eastAsia"/>
        </w:rPr>
        <w:t>品評品鑒</w:t>
      </w:r>
      <w:proofErr w:type="gramEnd"/>
      <w:r>
        <w:rPr>
          <w:rFonts w:ascii="新細明體" w:eastAsia="新細明體" w:hAnsi="新細明體" w:hint="eastAsia"/>
        </w:rPr>
        <w:t>。但</w:t>
      </w:r>
      <w:proofErr w:type="gramStart"/>
      <w:r>
        <w:rPr>
          <w:rFonts w:ascii="新細明體" w:eastAsia="新細明體" w:hAnsi="新細明體" w:hint="eastAsia"/>
        </w:rPr>
        <w:t>一</w:t>
      </w:r>
      <w:proofErr w:type="gramEnd"/>
      <w:r>
        <w:rPr>
          <w:rFonts w:ascii="新細明體" w:eastAsia="新細明體" w:hAnsi="新細明體" w:hint="eastAsia"/>
        </w:rPr>
        <w:t>對象其存在之目的，原就由人對此對象之如是存在之反思，由反思判斷力給出，</w:t>
      </w:r>
      <w:proofErr w:type="gramStart"/>
      <w:r>
        <w:rPr>
          <w:rFonts w:ascii="新細明體" w:eastAsia="新細明體" w:hAnsi="新細明體" w:hint="eastAsia"/>
        </w:rPr>
        <w:t>給出予判</w:t>
      </w:r>
      <w:proofErr w:type="gramEnd"/>
      <w:r>
        <w:rPr>
          <w:rFonts w:ascii="新細明體" w:eastAsia="新細明體" w:hAnsi="新細明體" w:hint="eastAsia"/>
        </w:rPr>
        <w:t>斷者</w:t>
      </w:r>
      <w:r w:rsidR="008E44E5">
        <w:rPr>
          <w:rFonts w:ascii="新細明體" w:eastAsia="新細明體" w:hAnsi="新細明體" w:hint="eastAsia"/>
        </w:rPr>
        <w:t>自己</w:t>
      </w:r>
      <w:r>
        <w:rPr>
          <w:rFonts w:ascii="新細明體" w:eastAsia="新細明體" w:hAnsi="新細明體" w:hint="eastAsia"/>
        </w:rPr>
        <w:t>使能以一超越的統一</w:t>
      </w:r>
      <w:proofErr w:type="gramStart"/>
      <w:r>
        <w:rPr>
          <w:rFonts w:ascii="新細明體" w:eastAsia="新細明體" w:hAnsi="新細明體" w:hint="eastAsia"/>
        </w:rPr>
        <w:t>原則</w:t>
      </w:r>
      <w:r w:rsidR="009E4163">
        <w:rPr>
          <w:rFonts w:ascii="新細明體" w:eastAsia="新細明體" w:hAnsi="新細明體" w:hint="eastAsia"/>
        </w:rPr>
        <w:t>統</w:t>
      </w:r>
      <w:r>
        <w:rPr>
          <w:rFonts w:ascii="新細明體" w:eastAsia="新細明體" w:hAnsi="新細明體" w:hint="eastAsia"/>
        </w:rPr>
        <w:t>觀萬</w:t>
      </w:r>
      <w:proofErr w:type="gramEnd"/>
      <w:r>
        <w:rPr>
          <w:rFonts w:ascii="新細明體" w:eastAsia="新細明體" w:hAnsi="新細明體" w:hint="eastAsia"/>
        </w:rPr>
        <w:t>物，</w:t>
      </w:r>
      <w:r w:rsidR="009E4163">
        <w:rPr>
          <w:rFonts w:ascii="新細明體" w:eastAsia="新細明體" w:hAnsi="新細明體" w:hint="eastAsia"/>
        </w:rPr>
        <w:t>亦因此故各對象物之目的性可以相類</w:t>
      </w:r>
      <w:r>
        <w:rPr>
          <w:rFonts w:ascii="新細明體" w:eastAsia="新細明體" w:hAnsi="新細明體" w:hint="eastAsia"/>
        </w:rPr>
        <w:t>相通，</w:t>
      </w:r>
      <w:r w:rsidR="009E4163">
        <w:rPr>
          <w:rFonts w:ascii="新細明體" w:eastAsia="新細明體" w:hAnsi="新細明體" w:hint="eastAsia"/>
        </w:rPr>
        <w:t>各對象物之如是存在而符合其目的性之原則方法亦相類</w:t>
      </w:r>
      <w:r>
        <w:rPr>
          <w:rFonts w:ascii="新細明體" w:eastAsia="新細明體" w:hAnsi="新細明體" w:hint="eastAsia"/>
        </w:rPr>
        <w:t>相通，人物、風物、風景、詩、書、畫</w:t>
      </w:r>
      <w:r w:rsidR="008E44E5">
        <w:rPr>
          <w:rFonts w:ascii="新細明體" w:eastAsia="新細明體" w:hAnsi="新細明體" w:hint="eastAsia"/>
        </w:rPr>
        <w:t>、樂</w:t>
      </w:r>
      <w:proofErr w:type="gramStart"/>
      <w:r>
        <w:rPr>
          <w:rFonts w:ascii="新細明體" w:eastAsia="新細明體" w:hAnsi="新細明體" w:hint="eastAsia"/>
        </w:rPr>
        <w:t>之品鑒品</w:t>
      </w:r>
      <w:proofErr w:type="gramEnd"/>
      <w:r>
        <w:rPr>
          <w:rFonts w:ascii="新細明體" w:eastAsia="新細明體" w:hAnsi="新細明體" w:hint="eastAsia"/>
        </w:rPr>
        <w:t>評，故可</w:t>
      </w:r>
      <w:proofErr w:type="gramStart"/>
      <w:r>
        <w:rPr>
          <w:rFonts w:ascii="新細明體" w:eastAsia="新細明體" w:hAnsi="新細明體" w:hint="eastAsia"/>
        </w:rPr>
        <w:t>互喻互</w:t>
      </w:r>
      <w:proofErr w:type="gramEnd"/>
      <w:r>
        <w:rPr>
          <w:rFonts w:ascii="新細明體" w:eastAsia="新細明體" w:hAnsi="新細明體" w:hint="eastAsia"/>
        </w:rPr>
        <w:t>況，通而為一</w:t>
      </w:r>
      <w:r w:rsidR="008E44E5">
        <w:rPr>
          <w:rFonts w:ascii="新細明體" w:eastAsia="新細明體" w:hAnsi="新細明體" w:hint="eastAsia"/>
        </w:rPr>
        <w:t>心之</w:t>
      </w:r>
      <w:proofErr w:type="gramStart"/>
      <w:r w:rsidR="008E44E5">
        <w:rPr>
          <w:rFonts w:ascii="新細明體" w:eastAsia="新細明體" w:hAnsi="新細明體" w:hint="eastAsia"/>
        </w:rPr>
        <w:t>寂感寂</w:t>
      </w:r>
      <w:proofErr w:type="gramEnd"/>
      <w:r w:rsidR="008E44E5">
        <w:rPr>
          <w:rFonts w:ascii="新細明體" w:eastAsia="新細明體" w:hAnsi="新細明體" w:hint="eastAsia"/>
        </w:rPr>
        <w:t>照之轉</w:t>
      </w:r>
      <w:r w:rsidR="00C32B9A">
        <w:rPr>
          <w:rFonts w:ascii="新細明體" w:eastAsia="新細明體" w:hAnsi="新細明體" w:hint="eastAsia"/>
        </w:rPr>
        <w:t>了。繪畫理論中的</w:t>
      </w:r>
      <w:r>
        <w:rPr>
          <w:rFonts w:ascii="新細明體" w:eastAsia="新細明體" w:hAnsi="新細明體" w:hint="eastAsia"/>
        </w:rPr>
        <w:t>「形</w:t>
      </w:r>
      <w:proofErr w:type="gramStart"/>
      <w:r>
        <w:rPr>
          <w:rFonts w:ascii="新細明體" w:eastAsia="新細明體" w:hAnsi="新細明體" w:hint="eastAsia"/>
        </w:rPr>
        <w:t>─</w:t>
      </w:r>
      <w:proofErr w:type="gramEnd"/>
      <w:r>
        <w:rPr>
          <w:rFonts w:ascii="新細明體" w:eastAsia="新細明體" w:hAnsi="新細明體" w:hint="eastAsia"/>
        </w:rPr>
        <w:t>─神」問題，亦可即此迎刃而解了。</w:t>
      </w:r>
    </w:p>
    <w:p w:rsidR="003A4EEE" w:rsidRDefault="003A4EEE" w:rsidP="00F82827">
      <w:pPr>
        <w:jc w:val="both"/>
        <w:rPr>
          <w:rFonts w:ascii="新細明體" w:eastAsia="新細明體" w:hAnsi="新細明體"/>
        </w:rPr>
      </w:pPr>
    </w:p>
    <w:p w:rsidR="00641AD8" w:rsidRPr="001977E0" w:rsidRDefault="004B36C9" w:rsidP="00F82827">
      <w:pPr>
        <w:jc w:val="both"/>
        <w:rPr>
          <w:rFonts w:ascii="新細明體" w:eastAsia="新細明體" w:hAnsi="新細明體"/>
          <w:b/>
          <w:sz w:val="28"/>
          <w:szCs w:val="28"/>
        </w:rPr>
      </w:pPr>
      <w:r>
        <w:rPr>
          <w:rFonts w:ascii="新細明體" w:eastAsia="新細明體" w:hAnsi="新細明體" w:hint="eastAsia"/>
          <w:b/>
          <w:sz w:val="28"/>
          <w:szCs w:val="28"/>
        </w:rPr>
        <w:t>十</w:t>
      </w:r>
      <w:r w:rsidR="00825661">
        <w:rPr>
          <w:rFonts w:ascii="新細明體" w:eastAsia="新細明體" w:hAnsi="新細明體" w:hint="eastAsia"/>
          <w:b/>
          <w:sz w:val="28"/>
          <w:szCs w:val="28"/>
        </w:rPr>
        <w:t>四</w:t>
      </w:r>
      <w:r w:rsidR="00641AD8">
        <w:rPr>
          <w:rFonts w:ascii="新細明體" w:eastAsia="新細明體" w:hAnsi="新細明體" w:hint="eastAsia"/>
          <w:b/>
          <w:sz w:val="28"/>
          <w:szCs w:val="28"/>
        </w:rPr>
        <w:t>、</w:t>
      </w:r>
      <w:r w:rsidR="00641AD8" w:rsidRPr="001977E0">
        <w:rPr>
          <w:rFonts w:ascii="新細明體" w:eastAsia="新細明體" w:hAnsi="新細明體" w:hint="eastAsia"/>
          <w:b/>
          <w:sz w:val="28"/>
          <w:szCs w:val="28"/>
        </w:rPr>
        <w:t>「形</w:t>
      </w:r>
      <w:proofErr w:type="gramStart"/>
      <w:r w:rsidR="00641AD8" w:rsidRPr="001977E0">
        <w:rPr>
          <w:rFonts w:ascii="新細明體" w:eastAsia="新細明體" w:hAnsi="新細明體" w:hint="eastAsia"/>
          <w:b/>
          <w:sz w:val="28"/>
          <w:szCs w:val="28"/>
        </w:rPr>
        <w:t>─</w:t>
      </w:r>
      <w:proofErr w:type="gramEnd"/>
      <w:r w:rsidR="00641AD8" w:rsidRPr="001977E0">
        <w:rPr>
          <w:rFonts w:ascii="新細明體" w:eastAsia="新細明體" w:hAnsi="新細明體" w:hint="eastAsia"/>
          <w:b/>
          <w:sz w:val="28"/>
          <w:szCs w:val="28"/>
        </w:rPr>
        <w:t>─神」與寫實繪畫之生態意義</w:t>
      </w:r>
    </w:p>
    <w:p w:rsidR="00641AD8" w:rsidRPr="009E4163" w:rsidRDefault="00641AD8" w:rsidP="00F82827">
      <w:pPr>
        <w:ind w:firstLineChars="200" w:firstLine="480"/>
        <w:jc w:val="both"/>
        <w:rPr>
          <w:rFonts w:ascii="新細明體" w:eastAsia="新細明體" w:hAnsi="新細明體"/>
          <w:lang w:eastAsia="zh-HK"/>
        </w:rPr>
      </w:pPr>
      <w:r>
        <w:rPr>
          <w:rFonts w:ascii="新細明體" w:eastAsia="新細明體" w:hAnsi="新細明體" w:hint="eastAsia"/>
        </w:rPr>
        <w:t>「形</w:t>
      </w:r>
      <w:proofErr w:type="gramStart"/>
      <w:r>
        <w:rPr>
          <w:rFonts w:ascii="新細明體" w:eastAsia="新細明體" w:hAnsi="新細明體" w:hint="eastAsia"/>
        </w:rPr>
        <w:t>─</w:t>
      </w:r>
      <w:proofErr w:type="gramEnd"/>
      <w:r>
        <w:rPr>
          <w:rFonts w:ascii="新細明體" w:eastAsia="新細明體" w:hAnsi="新細明體" w:hint="eastAsia"/>
        </w:rPr>
        <w:t>─神」問題原是繪畫理論中最有理論意味的問題，亦正因此，歷來</w:t>
      </w:r>
      <w:r w:rsidR="009C7B4C">
        <w:rPr>
          <w:rFonts w:ascii="新細明體" w:eastAsia="新細明體" w:hAnsi="新細明體" w:hint="eastAsia"/>
        </w:rPr>
        <w:t>畫</w:t>
      </w:r>
      <w:proofErr w:type="gramStart"/>
      <w:r w:rsidR="009C7B4C">
        <w:rPr>
          <w:rFonts w:ascii="新細明體" w:eastAsia="新細明體" w:hAnsi="新細明體" w:hint="eastAsia"/>
        </w:rPr>
        <w:t>評</w:t>
      </w:r>
      <w:r>
        <w:rPr>
          <w:rFonts w:ascii="新細明體" w:eastAsia="新細明體" w:hAnsi="新細明體" w:hint="eastAsia"/>
        </w:rPr>
        <w:t>論及者最</w:t>
      </w:r>
      <w:proofErr w:type="gramEnd"/>
      <w:r>
        <w:rPr>
          <w:rFonts w:ascii="新細明體" w:eastAsia="新細明體" w:hAnsi="新細明體" w:hint="eastAsia"/>
        </w:rPr>
        <w:t>多</w:t>
      </w:r>
      <w:r w:rsidR="00C32B9A">
        <w:rPr>
          <w:rFonts w:ascii="新細明體" w:eastAsia="新細明體" w:hAnsi="新細明體" w:hint="eastAsia"/>
        </w:rPr>
        <w:t>，而反不能得到哲學的反省批判。論者以為世間事物自有其形相，亦自有其精神。</w:t>
      </w:r>
      <w:r>
        <w:rPr>
          <w:rFonts w:ascii="新細明體" w:eastAsia="新細明體" w:hAnsi="新細明體" w:hint="eastAsia"/>
        </w:rPr>
        <w:t>繪畫之言「傳神」，</w:t>
      </w:r>
      <w:proofErr w:type="gramStart"/>
      <w:r>
        <w:rPr>
          <w:rFonts w:ascii="新細明體" w:eastAsia="新細明體" w:hAnsi="新細明體" w:hint="eastAsia"/>
        </w:rPr>
        <w:t>即</w:t>
      </w:r>
      <w:r w:rsidR="00C32B9A">
        <w:rPr>
          <w:rFonts w:ascii="新細明體" w:eastAsia="新細明體" w:hAnsi="新細明體" w:hint="eastAsia"/>
        </w:rPr>
        <w:t>言</w:t>
      </w:r>
      <w:r>
        <w:rPr>
          <w:rFonts w:ascii="新細明體" w:eastAsia="新細明體" w:hAnsi="新細明體" w:hint="eastAsia"/>
        </w:rPr>
        <w:t>如果</w:t>
      </w:r>
      <w:proofErr w:type="gramEnd"/>
      <w:r>
        <w:rPr>
          <w:rFonts w:ascii="新細明體" w:eastAsia="新細明體" w:hAnsi="新細明體" w:hint="eastAsia"/>
        </w:rPr>
        <w:t>重現一事物形相同時傳</w:t>
      </w:r>
      <w:r w:rsidR="00383EDE">
        <w:rPr>
          <w:rFonts w:ascii="新細明體" w:eastAsia="新細明體" w:hAnsi="新細明體" w:hint="eastAsia"/>
        </w:rPr>
        <w:t>達此物精神云云。說</w:t>
      </w:r>
      <w:proofErr w:type="gramStart"/>
      <w:r w:rsidR="00383EDE">
        <w:rPr>
          <w:rFonts w:ascii="新細明體" w:eastAsia="新細明體" w:hAnsi="新細明體" w:hint="eastAsia"/>
        </w:rPr>
        <w:t>一</w:t>
      </w:r>
      <w:proofErr w:type="gramEnd"/>
      <w:r w:rsidR="00383EDE">
        <w:rPr>
          <w:rFonts w:ascii="新細明體" w:eastAsia="新細明體" w:hAnsi="新細明體" w:hint="eastAsia"/>
        </w:rPr>
        <w:t>物之形相似較明白，</w:t>
      </w:r>
      <w:r w:rsidR="009C7B4C">
        <w:rPr>
          <w:rFonts w:ascii="新細明體" w:eastAsia="新細明體" w:hAnsi="新細明體" w:hint="eastAsia"/>
        </w:rPr>
        <w:t>說一物之精神，已經難明白；</w:t>
      </w:r>
      <w:r>
        <w:rPr>
          <w:rFonts w:ascii="新細明體" w:eastAsia="新細明體" w:hAnsi="新細明體" w:hint="eastAsia"/>
        </w:rPr>
        <w:t>再說</w:t>
      </w:r>
      <w:proofErr w:type="gramStart"/>
      <w:r>
        <w:rPr>
          <w:rFonts w:ascii="新細明體" w:eastAsia="新細明體" w:hAnsi="新細明體" w:hint="eastAsia"/>
        </w:rPr>
        <w:t>一</w:t>
      </w:r>
      <w:proofErr w:type="gramEnd"/>
      <w:r>
        <w:rPr>
          <w:rFonts w:ascii="新細明體" w:eastAsia="新細明體" w:hAnsi="新細明體" w:hint="eastAsia"/>
        </w:rPr>
        <w:t>物形與一精神之關連，此關連又是何種關連，更是非常難明白。《淮南子》</w:t>
      </w:r>
      <w:proofErr w:type="gramStart"/>
      <w:r>
        <w:rPr>
          <w:rFonts w:ascii="新細明體" w:eastAsia="新細明體" w:hAnsi="新細明體" w:hint="eastAsia"/>
        </w:rPr>
        <w:t>說到這種難</w:t>
      </w:r>
      <w:proofErr w:type="gramEnd"/>
      <w:r>
        <w:rPr>
          <w:rFonts w:ascii="新細明體" w:eastAsia="新細明體" w:hAnsi="新細明體" w:hint="eastAsia"/>
        </w:rPr>
        <w:t>：「畫西施之面，美而</w:t>
      </w:r>
      <w:proofErr w:type="gramStart"/>
      <w:r>
        <w:rPr>
          <w:rFonts w:ascii="新細明體" w:eastAsia="新細明體" w:hAnsi="新細明體" w:hint="eastAsia"/>
        </w:rPr>
        <w:t>不可悅</w:t>
      </w:r>
      <w:proofErr w:type="gramEnd"/>
      <w:r>
        <w:rPr>
          <w:rFonts w:ascii="新細明體" w:eastAsia="新細明體" w:hAnsi="新細明體" w:hint="eastAsia"/>
        </w:rPr>
        <w:t>；</w:t>
      </w:r>
      <w:proofErr w:type="gramStart"/>
      <w:r>
        <w:rPr>
          <w:rFonts w:ascii="新細明體" w:eastAsia="新細明體" w:hAnsi="新細明體" w:hint="eastAsia"/>
        </w:rPr>
        <w:t>規</w:t>
      </w:r>
      <w:proofErr w:type="gramEnd"/>
      <w:r>
        <w:rPr>
          <w:rFonts w:ascii="新細明體" w:eastAsia="新細明體" w:hAnsi="新細明體" w:hint="eastAsia"/>
        </w:rPr>
        <w:t>孟賁之目，大而不可畏。</w:t>
      </w:r>
      <w:proofErr w:type="gramStart"/>
      <w:r>
        <w:rPr>
          <w:rFonts w:ascii="新細明體" w:eastAsia="新細明體" w:hAnsi="新細明體" w:hint="eastAsia"/>
        </w:rPr>
        <w:t>君形者亡焉。</w:t>
      </w:r>
      <w:proofErr w:type="gramEnd"/>
      <w:r>
        <w:rPr>
          <w:rFonts w:ascii="新細明體" w:eastAsia="新細明體" w:hAnsi="新細明體" w:hint="eastAsia"/>
        </w:rPr>
        <w:t>」（說山訓）「</w:t>
      </w:r>
      <w:proofErr w:type="gramStart"/>
      <w:r>
        <w:rPr>
          <w:rFonts w:ascii="新細明體" w:eastAsia="新細明體" w:hAnsi="新細明體" w:hint="eastAsia"/>
        </w:rPr>
        <w:t>君形者</w:t>
      </w:r>
      <w:proofErr w:type="gramEnd"/>
      <w:r>
        <w:rPr>
          <w:rFonts w:ascii="新細明體" w:eastAsia="新細明體" w:hAnsi="新細明體" w:hint="eastAsia"/>
        </w:rPr>
        <w:t>」神也，神為形之君。</w:t>
      </w:r>
      <w:proofErr w:type="gramStart"/>
      <w:r>
        <w:rPr>
          <w:rFonts w:ascii="新細明體" w:eastAsia="新細明體" w:hAnsi="新細明體" w:hint="eastAsia"/>
        </w:rPr>
        <w:t>今畫者</w:t>
      </w:r>
      <w:proofErr w:type="gramEnd"/>
      <w:r>
        <w:rPr>
          <w:rFonts w:ascii="新細明體" w:eastAsia="新細明體" w:hAnsi="新細明體" w:hint="eastAsia"/>
        </w:rPr>
        <w:t>畫西施之面、孟賁之目，徒形似而無「</w:t>
      </w:r>
      <w:proofErr w:type="gramStart"/>
      <w:r>
        <w:rPr>
          <w:rFonts w:hint="eastAsia"/>
        </w:rPr>
        <w:t>君形</w:t>
      </w:r>
      <w:proofErr w:type="gramEnd"/>
      <w:r>
        <w:rPr>
          <w:rFonts w:hint="eastAsia"/>
        </w:rPr>
        <w:t>者</w:t>
      </w:r>
      <w:r>
        <w:rPr>
          <w:rFonts w:asciiTheme="minorEastAsia" w:hAnsiTheme="minorEastAsia" w:hint="eastAsia"/>
        </w:rPr>
        <w:t>」</w:t>
      </w:r>
      <w:r>
        <w:rPr>
          <w:rFonts w:hint="eastAsia"/>
        </w:rPr>
        <w:t>神</w:t>
      </w:r>
      <w:r>
        <w:rPr>
          <w:rFonts w:asciiTheme="minorEastAsia" w:hAnsiTheme="minorEastAsia" w:hint="eastAsia"/>
        </w:rPr>
        <w:t>。然則何謂「</w:t>
      </w:r>
      <w:proofErr w:type="gramStart"/>
      <w:r>
        <w:rPr>
          <w:rFonts w:asciiTheme="minorEastAsia" w:hAnsiTheme="minorEastAsia" w:hint="eastAsia"/>
        </w:rPr>
        <w:t>君形者</w:t>
      </w:r>
      <w:proofErr w:type="gramEnd"/>
      <w:r>
        <w:rPr>
          <w:rFonts w:asciiTheme="minorEastAsia" w:hAnsiTheme="minorEastAsia" w:hint="eastAsia"/>
        </w:rPr>
        <w:t>」？又何謂「</w:t>
      </w:r>
      <w:proofErr w:type="gramStart"/>
      <w:r>
        <w:rPr>
          <w:rFonts w:asciiTheme="minorEastAsia" w:hAnsiTheme="minorEastAsia" w:hint="eastAsia"/>
        </w:rPr>
        <w:t>君形者亡</w:t>
      </w:r>
      <w:proofErr w:type="gramEnd"/>
      <w:r>
        <w:rPr>
          <w:rFonts w:asciiTheme="minorEastAsia" w:hAnsiTheme="minorEastAsia" w:hint="eastAsia"/>
        </w:rPr>
        <w:t>」而</w:t>
      </w:r>
      <w:proofErr w:type="gramStart"/>
      <w:r>
        <w:rPr>
          <w:rFonts w:asciiTheme="minorEastAsia" w:hAnsiTheme="minorEastAsia" w:hint="eastAsia"/>
        </w:rPr>
        <w:t>獨遺</w:t>
      </w:r>
      <w:proofErr w:type="gramEnd"/>
      <w:r>
        <w:rPr>
          <w:rFonts w:asciiTheme="minorEastAsia" w:hAnsiTheme="minorEastAsia" w:hint="eastAsia"/>
        </w:rPr>
        <w:t>形？然則有離形之神、</w:t>
      </w:r>
      <w:proofErr w:type="gramStart"/>
      <w:r>
        <w:rPr>
          <w:rFonts w:asciiTheme="minorEastAsia" w:hAnsiTheme="minorEastAsia" w:hint="eastAsia"/>
        </w:rPr>
        <w:t>離神之形乎</w:t>
      </w:r>
      <w:proofErr w:type="gramEnd"/>
      <w:r>
        <w:rPr>
          <w:rFonts w:asciiTheme="minorEastAsia" w:hAnsiTheme="minorEastAsia" w:hint="eastAsia"/>
        </w:rPr>
        <w:t>？這都是言及之而有待於思辨，有待於「</w:t>
      </w:r>
      <w:r w:rsidR="0068553E">
        <w:rPr>
          <w:rFonts w:asciiTheme="minorEastAsia" w:hAnsiTheme="minorEastAsia" w:hint="eastAsia"/>
        </w:rPr>
        <w:t>名之必可言之</w:t>
      </w:r>
      <w:r w:rsidR="00C36F9C">
        <w:rPr>
          <w:rFonts w:asciiTheme="minorEastAsia" w:hAnsiTheme="minorEastAsia" w:hint="eastAsia"/>
        </w:rPr>
        <w:t>也</w:t>
      </w:r>
      <w:r w:rsidR="0068553E">
        <w:rPr>
          <w:rFonts w:asciiTheme="minorEastAsia" w:hAnsiTheme="minorEastAsia" w:hint="eastAsia"/>
        </w:rPr>
        <w:t>，言之必可行也</w:t>
      </w:r>
      <w:r>
        <w:rPr>
          <w:rFonts w:asciiTheme="minorEastAsia" w:hAnsiTheme="minorEastAsia" w:hint="eastAsia"/>
        </w:rPr>
        <w:t>」</w:t>
      </w:r>
      <w:r w:rsidR="0068553E">
        <w:rPr>
          <w:rFonts w:asciiTheme="minorEastAsia" w:hAnsiTheme="minorEastAsia" w:hint="eastAsia"/>
        </w:rPr>
        <w:t>之</w:t>
      </w:r>
      <w:r w:rsidR="0068553E">
        <w:rPr>
          <w:rFonts w:asciiTheme="minorEastAsia" w:hAnsiTheme="minorEastAsia"/>
        </w:rPr>
        <w:t>考察</w:t>
      </w:r>
      <w:r w:rsidR="00C36F9C">
        <w:rPr>
          <w:rFonts w:asciiTheme="minorEastAsia" w:hAnsiTheme="minorEastAsia" w:hint="eastAsia"/>
        </w:rPr>
        <w:t>者</w:t>
      </w:r>
      <w:r>
        <w:rPr>
          <w:rFonts w:asciiTheme="minorEastAsia" w:hAnsiTheme="minorEastAsia" w:hint="eastAsia"/>
        </w:rPr>
        <w:t>。</w:t>
      </w:r>
    </w:p>
    <w:p w:rsidR="00641AD8" w:rsidRDefault="00641AD8" w:rsidP="00F82827">
      <w:pPr>
        <w:jc w:val="both"/>
        <w:rPr>
          <w:rFonts w:asciiTheme="minorEastAsia" w:hAnsiTheme="minorEastAsia"/>
        </w:rPr>
      </w:pPr>
      <w:r>
        <w:rPr>
          <w:rFonts w:asciiTheme="minorEastAsia" w:hAnsiTheme="minorEastAsia" w:hint="eastAsia"/>
        </w:rPr>
        <w:t xml:space="preserve">    </w:t>
      </w:r>
      <w:r w:rsidR="000E5A7D">
        <w:rPr>
          <w:rFonts w:asciiTheme="minorEastAsia" w:hAnsiTheme="minorEastAsia" w:hint="eastAsia"/>
        </w:rPr>
        <w:t>另有一段文字，常被</w:t>
      </w:r>
      <w:proofErr w:type="gramStart"/>
      <w:r w:rsidR="000E5A7D">
        <w:rPr>
          <w:rFonts w:asciiTheme="minorEastAsia" w:hAnsiTheme="minorEastAsia" w:hint="eastAsia"/>
        </w:rPr>
        <w:t>畫論家</w:t>
      </w:r>
      <w:proofErr w:type="gramEnd"/>
      <w:r w:rsidR="000E5A7D">
        <w:rPr>
          <w:rFonts w:asciiTheme="minorEastAsia" w:hAnsiTheme="minorEastAsia" w:hint="eastAsia"/>
        </w:rPr>
        <w:t>引用，見於《韓非子‧</w:t>
      </w:r>
      <w:r>
        <w:rPr>
          <w:rFonts w:asciiTheme="minorEastAsia" w:hAnsiTheme="minorEastAsia" w:hint="eastAsia"/>
        </w:rPr>
        <w:t>外儲說左上》：「客有為</w:t>
      </w:r>
      <w:proofErr w:type="gramStart"/>
      <w:r>
        <w:rPr>
          <w:rFonts w:asciiTheme="minorEastAsia" w:hAnsiTheme="minorEastAsia" w:hint="eastAsia"/>
        </w:rPr>
        <w:t>齊</w:t>
      </w:r>
      <w:r>
        <w:rPr>
          <w:rFonts w:asciiTheme="minorEastAsia" w:hAnsiTheme="minorEastAsia" w:hint="eastAsia"/>
        </w:rPr>
        <w:lastRenderedPageBreak/>
        <w:t>王畫</w:t>
      </w:r>
      <w:proofErr w:type="gramEnd"/>
      <w:r>
        <w:rPr>
          <w:rFonts w:asciiTheme="minorEastAsia" w:hAnsiTheme="minorEastAsia" w:hint="eastAsia"/>
        </w:rPr>
        <w:t>者。</w:t>
      </w:r>
      <w:proofErr w:type="gramStart"/>
      <w:r>
        <w:rPr>
          <w:rFonts w:asciiTheme="minorEastAsia" w:hAnsiTheme="minorEastAsia" w:hint="eastAsia"/>
        </w:rPr>
        <w:t>齊王問曰</w:t>
      </w:r>
      <w:proofErr w:type="gramEnd"/>
      <w:r>
        <w:rPr>
          <w:rFonts w:asciiTheme="minorEastAsia" w:hAnsiTheme="minorEastAsia" w:hint="eastAsia"/>
        </w:rPr>
        <w:t>：</w:t>
      </w:r>
      <w:proofErr w:type="gramStart"/>
      <w:r>
        <w:rPr>
          <w:rFonts w:asciiTheme="minorEastAsia" w:hAnsiTheme="minorEastAsia" w:hint="eastAsia"/>
        </w:rPr>
        <w:t>畫孰最</w:t>
      </w:r>
      <w:proofErr w:type="gramEnd"/>
      <w:r>
        <w:rPr>
          <w:rFonts w:asciiTheme="minorEastAsia" w:hAnsiTheme="minorEastAsia" w:hint="eastAsia"/>
        </w:rPr>
        <w:t>難者？曰：犬馬最難。</w:t>
      </w:r>
      <w:proofErr w:type="gramStart"/>
      <w:r>
        <w:rPr>
          <w:rFonts w:asciiTheme="minorEastAsia" w:hAnsiTheme="minorEastAsia" w:hint="eastAsia"/>
        </w:rPr>
        <w:t>孰最易者</w:t>
      </w:r>
      <w:proofErr w:type="gramEnd"/>
      <w:r>
        <w:rPr>
          <w:rFonts w:asciiTheme="minorEastAsia" w:hAnsiTheme="minorEastAsia" w:hint="eastAsia"/>
        </w:rPr>
        <w:t>？曰：鬼魅最易。夫犬馬，人所知也。</w:t>
      </w:r>
      <w:proofErr w:type="gramStart"/>
      <w:r>
        <w:rPr>
          <w:rFonts w:asciiTheme="minorEastAsia" w:hAnsiTheme="minorEastAsia" w:hint="eastAsia"/>
        </w:rPr>
        <w:t>旦</w:t>
      </w:r>
      <w:proofErr w:type="gramEnd"/>
      <w:r>
        <w:rPr>
          <w:rFonts w:asciiTheme="minorEastAsia" w:hAnsiTheme="minorEastAsia" w:hint="eastAsia"/>
        </w:rPr>
        <w:t>暮罄（同俔，現也）於前，不可類之，故難。鬼魅無形者，</w:t>
      </w:r>
      <w:proofErr w:type="gramStart"/>
      <w:r>
        <w:rPr>
          <w:rFonts w:asciiTheme="minorEastAsia" w:hAnsiTheme="minorEastAsia" w:hint="eastAsia"/>
        </w:rPr>
        <w:t>不</w:t>
      </w:r>
      <w:proofErr w:type="gramEnd"/>
      <w:r>
        <w:rPr>
          <w:rFonts w:asciiTheme="minorEastAsia" w:hAnsiTheme="minorEastAsia" w:hint="eastAsia"/>
        </w:rPr>
        <w:t>罄於前，</w:t>
      </w:r>
      <w:proofErr w:type="gramStart"/>
      <w:r>
        <w:rPr>
          <w:rFonts w:asciiTheme="minorEastAsia" w:hAnsiTheme="minorEastAsia" w:hint="eastAsia"/>
        </w:rPr>
        <w:t>故易</w:t>
      </w:r>
      <w:proofErr w:type="gramEnd"/>
      <w:r>
        <w:rPr>
          <w:rFonts w:asciiTheme="minorEastAsia" w:hAnsiTheme="minorEastAsia" w:hint="eastAsia"/>
        </w:rPr>
        <w:t>之也。」</w:t>
      </w:r>
      <w:proofErr w:type="gramStart"/>
      <w:r>
        <w:rPr>
          <w:rFonts w:asciiTheme="minorEastAsia" w:hAnsiTheme="minorEastAsia" w:hint="eastAsia"/>
        </w:rPr>
        <w:t>這裡說的難</w:t>
      </w:r>
      <w:proofErr w:type="gramEnd"/>
      <w:r>
        <w:rPr>
          <w:rFonts w:asciiTheme="minorEastAsia" w:hAnsiTheme="minorEastAsia" w:hint="eastAsia"/>
        </w:rPr>
        <w:t>，是以</w:t>
      </w:r>
      <w:r w:rsidR="00C32B9A">
        <w:rPr>
          <w:rFonts w:asciiTheme="minorEastAsia" w:hAnsiTheme="minorEastAsia" w:hint="eastAsia"/>
        </w:rPr>
        <w:t>忠實</w:t>
      </w:r>
      <w:proofErr w:type="gramStart"/>
      <w:r>
        <w:rPr>
          <w:rFonts w:asciiTheme="minorEastAsia" w:hAnsiTheme="minorEastAsia" w:hint="eastAsia"/>
        </w:rPr>
        <w:t>寫形為難</w:t>
      </w:r>
      <w:proofErr w:type="gramEnd"/>
      <w:r>
        <w:rPr>
          <w:rFonts w:asciiTheme="minorEastAsia" w:hAnsiTheme="minorEastAsia" w:hint="eastAsia"/>
        </w:rPr>
        <w:t>，鬼魅無形，</w:t>
      </w:r>
      <w:r w:rsidR="00C32B9A">
        <w:rPr>
          <w:rFonts w:asciiTheme="minorEastAsia" w:hAnsiTheme="minorEastAsia" w:hint="eastAsia"/>
        </w:rPr>
        <w:t>無既定</w:t>
      </w:r>
      <w:proofErr w:type="gramStart"/>
      <w:r w:rsidR="00C32B9A">
        <w:rPr>
          <w:rFonts w:asciiTheme="minorEastAsia" w:hAnsiTheme="minorEastAsia" w:hint="eastAsia"/>
        </w:rPr>
        <w:t>標準</w:t>
      </w:r>
      <w:r>
        <w:rPr>
          <w:rFonts w:asciiTheme="minorEastAsia" w:hAnsiTheme="minorEastAsia" w:hint="eastAsia"/>
        </w:rPr>
        <w:t>故易</w:t>
      </w:r>
      <w:proofErr w:type="gramEnd"/>
      <w:r>
        <w:rPr>
          <w:rFonts w:asciiTheme="minorEastAsia" w:hAnsiTheme="minorEastAsia" w:hint="eastAsia"/>
        </w:rPr>
        <w:t>之。則不同於《淮南子》那</w:t>
      </w:r>
      <w:proofErr w:type="gramStart"/>
      <w:r>
        <w:rPr>
          <w:rFonts w:asciiTheme="minorEastAsia" w:hAnsiTheme="minorEastAsia" w:hint="eastAsia"/>
        </w:rPr>
        <w:t>段說的以</w:t>
      </w:r>
      <w:proofErr w:type="gramEnd"/>
      <w:r>
        <w:rPr>
          <w:rFonts w:asciiTheme="minorEastAsia" w:hAnsiTheme="minorEastAsia" w:hint="eastAsia"/>
        </w:rPr>
        <w:t>形傳神之難。犬馬有形且人所知者</w:t>
      </w:r>
      <w:r w:rsidR="00C32B9A">
        <w:rPr>
          <w:rFonts w:asciiTheme="minorEastAsia" w:hAnsiTheme="minorEastAsia" w:hint="eastAsia"/>
        </w:rPr>
        <w:t>，難在忠實寫其形且得其「</w:t>
      </w:r>
      <w:proofErr w:type="gramStart"/>
      <w:r w:rsidR="00C32B9A">
        <w:rPr>
          <w:rFonts w:asciiTheme="minorEastAsia" w:hAnsiTheme="minorEastAsia" w:hint="eastAsia"/>
        </w:rPr>
        <w:t>君形者神</w:t>
      </w:r>
      <w:proofErr w:type="gramEnd"/>
      <w:r w:rsidR="00C32B9A">
        <w:rPr>
          <w:rFonts w:asciiTheme="minorEastAsia" w:hAnsiTheme="minorEastAsia" w:hint="eastAsia"/>
        </w:rPr>
        <w:t>」；鬼魅無形，則須造形以表之矣。鬼魅</w:t>
      </w:r>
      <w:proofErr w:type="gramStart"/>
      <w:r w:rsidR="00C32B9A">
        <w:rPr>
          <w:rFonts w:asciiTheme="minorEastAsia" w:hAnsiTheme="minorEastAsia" w:hint="eastAsia"/>
        </w:rPr>
        <w:t>之形無既定</w:t>
      </w:r>
      <w:proofErr w:type="gramEnd"/>
      <w:r w:rsidR="00C32B9A">
        <w:rPr>
          <w:rFonts w:asciiTheme="minorEastAsia" w:hAnsiTheme="minorEastAsia" w:hint="eastAsia"/>
        </w:rPr>
        <w:t>標準，似可隨意為之，但亦可以此為難。此則以</w:t>
      </w:r>
      <w:proofErr w:type="gramStart"/>
      <w:r w:rsidR="00C32B9A">
        <w:rPr>
          <w:rFonts w:asciiTheme="minorEastAsia" w:hAnsiTheme="minorEastAsia" w:hint="eastAsia"/>
        </w:rPr>
        <w:t>神寫形</w:t>
      </w:r>
      <w:proofErr w:type="gramEnd"/>
      <w:r w:rsidR="00C32B9A">
        <w:rPr>
          <w:rFonts w:asciiTheme="minorEastAsia" w:hAnsiTheme="minorEastAsia" w:hint="eastAsia"/>
        </w:rPr>
        <w:t>，以形傳神；各有各的難。繪畫作為藝術之意義本不在難易，而在所謂難易</w:t>
      </w:r>
      <w:r w:rsidR="009D0665">
        <w:rPr>
          <w:rFonts w:asciiTheme="minorEastAsia" w:hAnsiTheme="minorEastAsia" w:hint="eastAsia"/>
        </w:rPr>
        <w:t>之為難易之存在</w:t>
      </w:r>
      <w:proofErr w:type="gramStart"/>
      <w:r w:rsidR="009D0665">
        <w:rPr>
          <w:rFonts w:asciiTheme="minorEastAsia" w:hAnsiTheme="minorEastAsia" w:hint="eastAsia"/>
        </w:rPr>
        <w:t>生態所透顯</w:t>
      </w:r>
      <w:proofErr w:type="gramEnd"/>
      <w:r w:rsidR="009D0665">
        <w:rPr>
          <w:rFonts w:asciiTheme="minorEastAsia" w:hAnsiTheme="minorEastAsia" w:hint="eastAsia"/>
        </w:rPr>
        <w:t>之意義∕意義生態、意義之幾：</w:t>
      </w:r>
      <w:r w:rsidR="00C32B9A">
        <w:rPr>
          <w:rFonts w:asciiTheme="minorEastAsia" w:hAnsiTheme="minorEastAsia" w:hint="eastAsia"/>
        </w:rPr>
        <w:t>是難易</w:t>
      </w:r>
      <w:r>
        <w:rPr>
          <w:rFonts w:asciiTheme="minorEastAsia" w:hAnsiTheme="minorEastAsia" w:hint="eastAsia"/>
        </w:rPr>
        <w:t>在以</w:t>
      </w:r>
      <w:proofErr w:type="gramStart"/>
      <w:r>
        <w:rPr>
          <w:rFonts w:asciiTheme="minorEastAsia" w:hAnsiTheme="minorEastAsia" w:hint="eastAsia"/>
        </w:rPr>
        <w:t>形寫形乎</w:t>
      </w:r>
      <w:proofErr w:type="gramEnd"/>
      <w:r>
        <w:rPr>
          <w:rFonts w:asciiTheme="minorEastAsia" w:hAnsiTheme="minorEastAsia" w:hint="eastAsia"/>
        </w:rPr>
        <w:t>？以形寫意乎，以形傳神乎？或以意取</w:t>
      </w:r>
      <w:proofErr w:type="gramStart"/>
      <w:r>
        <w:rPr>
          <w:rFonts w:asciiTheme="minorEastAsia" w:hAnsiTheme="minorEastAsia" w:hint="eastAsia"/>
        </w:rPr>
        <w:t>象</w:t>
      </w:r>
      <w:proofErr w:type="gramEnd"/>
      <w:r>
        <w:rPr>
          <w:rFonts w:asciiTheme="minorEastAsia" w:hAnsiTheme="minorEastAsia" w:hint="eastAsia"/>
        </w:rPr>
        <w:t>、寫</w:t>
      </w:r>
      <w:proofErr w:type="gramStart"/>
      <w:r>
        <w:rPr>
          <w:rFonts w:asciiTheme="minorEastAsia" w:hAnsiTheme="minorEastAsia" w:hint="eastAsia"/>
        </w:rPr>
        <w:t>象傳意</w:t>
      </w:r>
      <w:proofErr w:type="gramEnd"/>
      <w:r>
        <w:rPr>
          <w:rFonts w:asciiTheme="minorEastAsia" w:hAnsiTheme="minorEastAsia" w:hint="eastAsia"/>
        </w:rPr>
        <w:t>乎？以</w:t>
      </w:r>
      <w:proofErr w:type="gramStart"/>
      <w:r>
        <w:rPr>
          <w:rFonts w:asciiTheme="minorEastAsia" w:hAnsiTheme="minorEastAsia" w:hint="eastAsia"/>
        </w:rPr>
        <w:t>神寫形乎</w:t>
      </w:r>
      <w:proofErr w:type="gramEnd"/>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─並且能自我隱蔽乎？</w:t>
      </w:r>
    </w:p>
    <w:p w:rsidR="00641AD8" w:rsidRDefault="00641AD8" w:rsidP="00F82827">
      <w:pPr>
        <w:jc w:val="both"/>
        <w:rPr>
          <w:rFonts w:asciiTheme="minorEastAsia" w:hAnsiTheme="minorEastAsia"/>
        </w:rPr>
      </w:pPr>
      <w:r>
        <w:rPr>
          <w:rFonts w:asciiTheme="minorEastAsia" w:hAnsiTheme="minorEastAsia" w:hint="eastAsia"/>
        </w:rPr>
        <w:t xml:space="preserve">    若以繪畫本來</w:t>
      </w:r>
      <w:proofErr w:type="gramStart"/>
      <w:r>
        <w:rPr>
          <w:rFonts w:asciiTheme="minorEastAsia" w:hAnsiTheme="minorEastAsia" w:hint="eastAsia"/>
        </w:rPr>
        <w:t>就是寫形寫實</w:t>
      </w:r>
      <w:proofErr w:type="gramEnd"/>
      <w:r>
        <w:rPr>
          <w:rFonts w:asciiTheme="minorEastAsia" w:hAnsiTheme="minorEastAsia" w:hint="eastAsia"/>
        </w:rPr>
        <w:t>、重視事物</w:t>
      </w:r>
      <w:r w:rsidR="006969C5">
        <w:rPr>
          <w:rFonts w:asciiTheme="minorEastAsia" w:hAnsiTheme="minorEastAsia" w:hint="eastAsia"/>
        </w:rPr>
        <w:t>之知</w:t>
      </w:r>
      <w:r>
        <w:rPr>
          <w:rFonts w:asciiTheme="minorEastAsia" w:hAnsiTheme="minorEastAsia" w:hint="eastAsia"/>
        </w:rPr>
        <w:t>，則擅長摹仿再現事物的西方繪畫，可說</w:t>
      </w:r>
      <w:proofErr w:type="gramStart"/>
      <w:r>
        <w:rPr>
          <w:rFonts w:asciiTheme="minorEastAsia" w:hAnsiTheme="minorEastAsia" w:hint="eastAsia"/>
        </w:rPr>
        <w:t>犬馬易</w:t>
      </w:r>
      <w:proofErr w:type="gramEnd"/>
      <w:r>
        <w:rPr>
          <w:rFonts w:asciiTheme="minorEastAsia" w:hAnsiTheme="minorEastAsia" w:hint="eastAsia"/>
        </w:rPr>
        <w:t>畫，而鬼魅最難，以鬼神</w:t>
      </w:r>
      <w:proofErr w:type="gramStart"/>
      <w:r>
        <w:rPr>
          <w:rFonts w:asciiTheme="minorEastAsia" w:hAnsiTheme="minorEastAsia" w:hint="eastAsia"/>
        </w:rPr>
        <w:t>無形</w:t>
      </w:r>
      <w:proofErr w:type="gramEnd"/>
      <w:r>
        <w:rPr>
          <w:rFonts w:asciiTheme="minorEastAsia" w:hAnsiTheme="minorEastAsia" w:hint="eastAsia"/>
        </w:rPr>
        <w:t>故，最後只能</w:t>
      </w:r>
      <w:proofErr w:type="gramStart"/>
      <w:r>
        <w:rPr>
          <w:rFonts w:asciiTheme="minorEastAsia" w:hAnsiTheme="minorEastAsia" w:hint="eastAsia"/>
        </w:rPr>
        <w:t>以人獸</w:t>
      </w:r>
      <w:proofErr w:type="gramEnd"/>
      <w:r>
        <w:rPr>
          <w:rFonts w:asciiTheme="minorEastAsia" w:hAnsiTheme="minorEastAsia" w:hint="eastAsia"/>
        </w:rPr>
        <w:t>之形</w:t>
      </w:r>
      <w:r w:rsidR="006969C5">
        <w:rPr>
          <w:rFonts w:asciiTheme="minorEastAsia" w:hAnsiTheme="minorEastAsia" w:hint="eastAsia"/>
        </w:rPr>
        <w:t>狀代表鬼魅諸</w:t>
      </w:r>
      <w:r>
        <w:rPr>
          <w:rFonts w:asciiTheme="minorEastAsia" w:hAnsiTheme="minorEastAsia" w:hint="eastAsia"/>
        </w:rPr>
        <w:t>神。這種所謂「忠實於視覺認知」的繪畫態度，使西方美術館擠滿纖毫畢現的人物（人體）圖像，而令人驚訝的是這大群人物，其身份不是</w:t>
      </w:r>
      <w:proofErr w:type="gramStart"/>
      <w:r>
        <w:rPr>
          <w:rFonts w:asciiTheme="minorEastAsia" w:hAnsiTheme="minorEastAsia" w:hint="eastAsia"/>
        </w:rPr>
        <w:t>旦</w:t>
      </w:r>
      <w:proofErr w:type="gramEnd"/>
      <w:r>
        <w:rPr>
          <w:rFonts w:asciiTheme="minorEastAsia" w:hAnsiTheme="minorEastAsia" w:hint="eastAsia"/>
        </w:rPr>
        <w:t>暮可遇的現實人物，而是無人見過的諸神。最不可思議的是把鴿子的翅膀移到嬰孩的背上便成了天使，滿天飛翔。至於天使為何</w:t>
      </w:r>
      <w:proofErr w:type="gramStart"/>
      <w:r>
        <w:rPr>
          <w:rFonts w:asciiTheme="minorEastAsia" w:hAnsiTheme="minorEastAsia" w:hint="eastAsia"/>
        </w:rPr>
        <w:t>仍須拍動</w:t>
      </w:r>
      <w:proofErr w:type="gramEnd"/>
      <w:r>
        <w:rPr>
          <w:rFonts w:asciiTheme="minorEastAsia" w:hAnsiTheme="minorEastAsia" w:hint="eastAsia"/>
        </w:rPr>
        <w:t>翅膀才能對抗地心吸力（敦煌的飛天說飛就飛），他們一定認真想過，結論是：一切都得服從知識，神仙亦不能例外。但同樣重要的是，這由知識統治的世界全體得服從神，為神的奴僕。於是我們讀到《文藝復興時期繪畫（一）》，</w:t>
      </w:r>
      <w:r w:rsidR="006969C5">
        <w:rPr>
          <w:rFonts w:asciiTheme="minorEastAsia" w:hAnsiTheme="minorEastAsia" w:hint="eastAsia"/>
        </w:rPr>
        <w:t>所選</w:t>
      </w:r>
      <w:r>
        <w:rPr>
          <w:rFonts w:asciiTheme="minorEastAsia" w:hAnsiTheme="minorEastAsia" w:hint="eastAsia"/>
        </w:rPr>
        <w:t>包括</w:t>
      </w:r>
      <w:proofErr w:type="gramStart"/>
      <w:r>
        <w:rPr>
          <w:rFonts w:asciiTheme="minorEastAsia" w:hAnsiTheme="minorEastAsia" w:hint="eastAsia"/>
        </w:rPr>
        <w:t>達芬奇</w:t>
      </w:r>
      <w:proofErr w:type="gramEnd"/>
      <w:r>
        <w:rPr>
          <w:rFonts w:asciiTheme="minorEastAsia" w:hAnsiTheme="minorEastAsia" w:hint="eastAsia"/>
        </w:rPr>
        <w:t>、米開蘭哲羅、拉菲爾在內</w:t>
      </w:r>
      <w:r w:rsidR="006969C5">
        <w:rPr>
          <w:rFonts w:asciiTheme="minorEastAsia" w:hAnsiTheme="minorEastAsia" w:hint="eastAsia"/>
        </w:rPr>
        <w:t>所繪</w:t>
      </w:r>
      <w:r>
        <w:rPr>
          <w:rFonts w:asciiTheme="minorEastAsia" w:hAnsiTheme="minorEastAsia" w:hint="eastAsia"/>
        </w:rPr>
        <w:t>的一百五十幅名畫中，畫宗教神話的有一百三十五幅，只有十五幅現實人物畫和靜物畫，</w:t>
      </w:r>
      <w:r w:rsidR="00913538">
        <w:rPr>
          <w:rFonts w:asciiTheme="minorEastAsia" w:hAnsiTheme="minorEastAsia" w:hint="eastAsia"/>
        </w:rPr>
        <w:t>至於風景畫</w:t>
      </w:r>
      <w:r>
        <w:rPr>
          <w:rFonts w:asciiTheme="minorEastAsia" w:hAnsiTheme="minorEastAsia" w:hint="eastAsia"/>
        </w:rPr>
        <w:t>一幅也沒有。主編在序言裡還大談歐洲文藝復興由宗教轉向現世人生云云</w:t>
      </w:r>
      <w:r>
        <w:rPr>
          <w:rStyle w:val="ac"/>
          <w:rFonts w:asciiTheme="minorEastAsia" w:hAnsiTheme="minorEastAsia"/>
        </w:rPr>
        <w:footnoteReference w:id="20"/>
      </w:r>
      <w:r w:rsidR="006969C5">
        <w:rPr>
          <w:rFonts w:asciiTheme="minorEastAsia" w:hAnsiTheme="minorEastAsia" w:hint="eastAsia"/>
        </w:rPr>
        <w:t>。十</w:t>
      </w:r>
      <w:r>
        <w:rPr>
          <w:rFonts w:asciiTheme="minorEastAsia" w:hAnsiTheme="minorEastAsia" w:hint="eastAsia"/>
        </w:rPr>
        <w:t>五世紀以前的西方繪畫，可想而知。</w:t>
      </w:r>
    </w:p>
    <w:p w:rsidR="00641AD8" w:rsidRDefault="00641AD8" w:rsidP="00F82827">
      <w:pPr>
        <w:jc w:val="both"/>
        <w:rPr>
          <w:rFonts w:asciiTheme="minorEastAsia" w:hAnsiTheme="minorEastAsia"/>
        </w:rPr>
      </w:pPr>
      <w:r>
        <w:rPr>
          <w:rFonts w:asciiTheme="minorEastAsia" w:hAnsiTheme="minorEastAsia" w:hint="eastAsia"/>
        </w:rPr>
        <w:t xml:space="preserve">    著名</w:t>
      </w:r>
      <w:r w:rsidR="006969C5">
        <w:rPr>
          <w:rFonts w:asciiTheme="minorEastAsia" w:hAnsiTheme="minorEastAsia" w:hint="eastAsia"/>
        </w:rPr>
        <w:t>中國</w:t>
      </w:r>
      <w:r>
        <w:rPr>
          <w:rFonts w:asciiTheme="minorEastAsia" w:hAnsiTheme="minorEastAsia" w:hint="eastAsia"/>
        </w:rPr>
        <w:t>科技史權威李約瑟謂西方思想形成兩個極端世界，一個是機械律統治的知識世界，一個是上帝統治的超知識的神話世界，長期破裂成為「典型的歐洲癡呆症」</w:t>
      </w:r>
      <w:r>
        <w:rPr>
          <w:rStyle w:val="ac"/>
          <w:rFonts w:asciiTheme="minorEastAsia" w:hAnsiTheme="minorEastAsia"/>
        </w:rPr>
        <w:footnoteReference w:id="21"/>
      </w:r>
      <w:r w:rsidR="006969C5">
        <w:rPr>
          <w:rFonts w:asciiTheme="minorEastAsia" w:hAnsiTheme="minorEastAsia" w:hint="eastAsia"/>
        </w:rPr>
        <w:t>。慶幸有</w:t>
      </w:r>
      <w:proofErr w:type="gramStart"/>
      <w:r w:rsidR="006969C5">
        <w:rPr>
          <w:rFonts w:asciiTheme="minorEastAsia" w:hAnsiTheme="minorEastAsia" w:hint="eastAsia"/>
        </w:rPr>
        <w:t>藝術打救</w:t>
      </w:r>
      <w:proofErr w:type="gramEnd"/>
      <w:r w:rsidR="006969C5">
        <w:rPr>
          <w:rFonts w:asciiTheme="minorEastAsia" w:hAnsiTheme="minorEastAsia" w:hint="eastAsia"/>
        </w:rPr>
        <w:t>，兩個世界至少在畫面</w:t>
      </w:r>
      <w:r>
        <w:rPr>
          <w:rFonts w:asciiTheme="minorEastAsia" w:hAnsiTheme="minorEastAsia" w:hint="eastAsia"/>
        </w:rPr>
        <w:t>上得到一種統一，這種統一如此「逼真」，很可慰藉破裂之緊張性，也就</w:t>
      </w:r>
      <w:r w:rsidR="006969C5">
        <w:rPr>
          <w:rFonts w:asciiTheme="minorEastAsia" w:hAnsiTheme="minorEastAsia" w:hint="eastAsia"/>
        </w:rPr>
        <w:t>因此</w:t>
      </w:r>
      <w:r>
        <w:rPr>
          <w:rFonts w:asciiTheme="minorEastAsia" w:hAnsiTheme="minorEastAsia" w:hint="eastAsia"/>
        </w:rPr>
        <w:t>長久延續這個破裂和畫布上的統一。而「形</w:t>
      </w:r>
      <w:proofErr w:type="gramStart"/>
      <w:r>
        <w:rPr>
          <w:rFonts w:asciiTheme="minorEastAsia" w:hAnsiTheme="minorEastAsia" w:hint="eastAsia"/>
        </w:rPr>
        <w:t>─</w:t>
      </w:r>
      <w:proofErr w:type="gramEnd"/>
      <w:r>
        <w:rPr>
          <w:rFonts w:asciiTheme="minorEastAsia" w:hAnsiTheme="minorEastAsia" w:hint="eastAsia"/>
        </w:rPr>
        <w:t>─神」問題，則可約化為：「形」就是寫實、摹仿、毫髮畢現，「神」就是神話內容、事件、情節，「傳神」就是如何重構重現神話情節並逼真</w:t>
      </w:r>
      <w:proofErr w:type="gramStart"/>
      <w:r>
        <w:rPr>
          <w:rFonts w:asciiTheme="minorEastAsia" w:hAnsiTheme="minorEastAsia" w:hint="eastAsia"/>
        </w:rPr>
        <w:t>地移寫</w:t>
      </w:r>
      <w:proofErr w:type="gramEnd"/>
      <w:r>
        <w:rPr>
          <w:rFonts w:asciiTheme="minorEastAsia" w:hAnsiTheme="minorEastAsia" w:hint="eastAsia"/>
        </w:rPr>
        <w:t>、記錄於畫布或</w:t>
      </w:r>
      <w:r w:rsidR="006969C5">
        <w:rPr>
          <w:rFonts w:asciiTheme="minorEastAsia" w:hAnsiTheme="minorEastAsia" w:hint="eastAsia"/>
        </w:rPr>
        <w:t>大理石</w:t>
      </w:r>
      <w:r>
        <w:rPr>
          <w:rFonts w:asciiTheme="minorEastAsia" w:hAnsiTheme="minorEastAsia" w:hint="eastAsia"/>
        </w:rPr>
        <w:t>上，雖然這「逼真」只是指向現實世界之感知對象，而非指向</w:t>
      </w:r>
      <w:r w:rsidR="006969C5">
        <w:rPr>
          <w:rFonts w:asciiTheme="minorEastAsia" w:hAnsiTheme="minorEastAsia" w:hint="eastAsia"/>
        </w:rPr>
        <w:t>諸</w:t>
      </w:r>
      <w:r>
        <w:rPr>
          <w:rFonts w:asciiTheme="minorEastAsia" w:hAnsiTheme="minorEastAsia" w:hint="eastAsia"/>
        </w:rPr>
        <w:t>神，因無人</w:t>
      </w:r>
      <w:proofErr w:type="gramStart"/>
      <w:r>
        <w:rPr>
          <w:rFonts w:asciiTheme="minorEastAsia" w:hAnsiTheme="minorEastAsia" w:hint="eastAsia"/>
        </w:rPr>
        <w:t>見過</w:t>
      </w:r>
      <w:r w:rsidR="006969C5">
        <w:rPr>
          <w:rFonts w:asciiTheme="minorEastAsia" w:hAnsiTheme="minorEastAsia" w:hint="eastAsia"/>
        </w:rPr>
        <w:t>諸</w:t>
      </w:r>
      <w:proofErr w:type="gramEnd"/>
      <w:r>
        <w:rPr>
          <w:rFonts w:asciiTheme="minorEastAsia" w:hAnsiTheme="minorEastAsia" w:hint="eastAsia"/>
        </w:rPr>
        <w:t>神。</w:t>
      </w:r>
      <w:proofErr w:type="gramStart"/>
      <w:r>
        <w:rPr>
          <w:rFonts w:asciiTheme="minorEastAsia" w:hAnsiTheme="minorEastAsia" w:hint="eastAsia"/>
        </w:rPr>
        <w:t>這重構重組移寫</w:t>
      </w:r>
      <w:proofErr w:type="gramEnd"/>
      <w:r>
        <w:rPr>
          <w:rFonts w:asciiTheme="minorEastAsia" w:hAnsiTheme="minorEastAsia" w:hint="eastAsia"/>
        </w:rPr>
        <w:t>的過程，同時即是藝術家把以「神迹之顯現」為目的之意義主義，轉為以「神學啟示之隱蔽」為目的之藝術生態之過程；同時亦是藝術家把自然物象符號化，把宗教符號物象化之過程（所謂「象徵主義」）。這過程足夠燃燒藝術家的認知</w:t>
      </w:r>
      <w:r w:rsidR="006969C5">
        <w:rPr>
          <w:rFonts w:asciiTheme="minorEastAsia" w:hAnsiTheme="minorEastAsia" w:hint="eastAsia"/>
        </w:rPr>
        <w:t>沉迷</w:t>
      </w:r>
      <w:r>
        <w:rPr>
          <w:rFonts w:asciiTheme="minorEastAsia" w:hAnsiTheme="minorEastAsia" w:hint="eastAsia"/>
        </w:rPr>
        <w:t>和宗教熱情。雖說藝術是神的奴婢，但顯然這奴婢很感激主人使她著魔。</w:t>
      </w:r>
    </w:p>
    <w:p w:rsidR="00641AD8" w:rsidRDefault="00641AD8" w:rsidP="00F82827">
      <w:pPr>
        <w:jc w:val="both"/>
        <w:rPr>
          <w:rFonts w:asciiTheme="minorEastAsia" w:hAnsiTheme="minorEastAsia"/>
        </w:rPr>
      </w:pPr>
      <w:r>
        <w:rPr>
          <w:rFonts w:asciiTheme="minorEastAsia" w:hAnsiTheme="minorEastAsia" w:hint="eastAsia"/>
        </w:rPr>
        <w:lastRenderedPageBreak/>
        <w:t xml:space="preserve">    既然無人見過神聖家庭的任何一位成員，只要拉斐爾願意，鄰</w:t>
      </w:r>
      <w:r w:rsidR="000E5A7D">
        <w:rPr>
          <w:rFonts w:asciiTheme="minorEastAsia" w:hAnsiTheme="minorEastAsia" w:hint="eastAsia"/>
        </w:rPr>
        <w:t>家女兒即可成為西斯</w:t>
      </w:r>
      <w:proofErr w:type="gramStart"/>
      <w:r w:rsidR="000E5A7D">
        <w:rPr>
          <w:rFonts w:asciiTheme="minorEastAsia" w:hAnsiTheme="minorEastAsia" w:hint="eastAsia"/>
        </w:rPr>
        <w:t>廷</w:t>
      </w:r>
      <w:proofErr w:type="gramEnd"/>
      <w:r w:rsidR="000E5A7D">
        <w:rPr>
          <w:rFonts w:asciiTheme="minorEastAsia" w:hAnsiTheme="minorEastAsia" w:hint="eastAsia"/>
        </w:rPr>
        <w:t>聖母，這與漢代畫工畫神仙鬼魅不同。《淮南子‧</w:t>
      </w:r>
      <w:r>
        <w:rPr>
          <w:rFonts w:asciiTheme="minorEastAsia" w:hAnsiTheme="minorEastAsia" w:hint="eastAsia"/>
        </w:rPr>
        <w:t>氾論訓》說：「</w:t>
      </w:r>
      <w:proofErr w:type="gramStart"/>
      <w:r>
        <w:rPr>
          <w:rFonts w:asciiTheme="minorEastAsia" w:hAnsiTheme="minorEastAsia" w:hint="eastAsia"/>
        </w:rPr>
        <w:t>今夫圖工好</w:t>
      </w:r>
      <w:proofErr w:type="gramEnd"/>
      <w:r>
        <w:rPr>
          <w:rFonts w:asciiTheme="minorEastAsia" w:hAnsiTheme="minorEastAsia" w:hint="eastAsia"/>
        </w:rPr>
        <w:t>畫鬼魅</w:t>
      </w:r>
      <w:proofErr w:type="gramStart"/>
      <w:r>
        <w:rPr>
          <w:rFonts w:asciiTheme="minorEastAsia" w:hAnsiTheme="minorEastAsia" w:hint="eastAsia"/>
        </w:rPr>
        <w:t>而憎圖狗馬</w:t>
      </w:r>
      <w:proofErr w:type="gramEnd"/>
      <w:r>
        <w:rPr>
          <w:rFonts w:asciiTheme="minorEastAsia" w:hAnsiTheme="minorEastAsia" w:hint="eastAsia"/>
        </w:rPr>
        <w:t>者何也？鬼魅</w:t>
      </w:r>
      <w:proofErr w:type="gramStart"/>
      <w:r>
        <w:rPr>
          <w:rFonts w:asciiTheme="minorEastAsia" w:hAnsiTheme="minorEastAsia" w:hint="eastAsia"/>
        </w:rPr>
        <w:t>不</w:t>
      </w:r>
      <w:proofErr w:type="gramEnd"/>
      <w:r>
        <w:rPr>
          <w:rFonts w:asciiTheme="minorEastAsia" w:hAnsiTheme="minorEastAsia" w:hint="eastAsia"/>
        </w:rPr>
        <w:t>世</w:t>
      </w:r>
      <w:proofErr w:type="gramStart"/>
      <w:r>
        <w:rPr>
          <w:rFonts w:asciiTheme="minorEastAsia" w:hAnsiTheme="minorEastAsia" w:hint="eastAsia"/>
        </w:rPr>
        <w:t>出而狗馬</w:t>
      </w:r>
      <w:proofErr w:type="gramEnd"/>
      <w:r>
        <w:rPr>
          <w:rFonts w:asciiTheme="minorEastAsia" w:hAnsiTheme="minorEastAsia" w:hint="eastAsia"/>
        </w:rPr>
        <w:t>可日見也。」漢代懶</w:t>
      </w:r>
      <w:r w:rsidR="006969C5">
        <w:rPr>
          <w:rFonts w:asciiTheme="minorEastAsia" w:hAnsiTheme="minorEastAsia" w:hint="eastAsia"/>
        </w:rPr>
        <w:t>惰</w:t>
      </w:r>
      <w:r>
        <w:rPr>
          <w:rFonts w:asciiTheme="minorEastAsia" w:hAnsiTheme="minorEastAsia" w:hint="eastAsia"/>
        </w:rPr>
        <w:t>畫工好畫鬼魅</w:t>
      </w:r>
      <w:proofErr w:type="gramStart"/>
      <w:r>
        <w:rPr>
          <w:rFonts w:asciiTheme="minorEastAsia" w:hAnsiTheme="minorEastAsia" w:hint="eastAsia"/>
        </w:rPr>
        <w:t>而憎圖狗</w:t>
      </w:r>
      <w:proofErr w:type="gramEnd"/>
      <w:r>
        <w:rPr>
          <w:rFonts w:asciiTheme="minorEastAsia" w:hAnsiTheme="minorEastAsia" w:hint="eastAsia"/>
        </w:rPr>
        <w:t>馬是逃避以形寫象、以象傳神，卻無懼於以意造象、以</w:t>
      </w:r>
      <w:proofErr w:type="gramStart"/>
      <w:r>
        <w:rPr>
          <w:rFonts w:asciiTheme="minorEastAsia" w:hAnsiTheme="minorEastAsia" w:hint="eastAsia"/>
        </w:rPr>
        <w:t>象寫</w:t>
      </w:r>
      <w:proofErr w:type="gramEnd"/>
      <w:r>
        <w:rPr>
          <w:rFonts w:asciiTheme="minorEastAsia" w:hAnsiTheme="minorEastAsia" w:hint="eastAsia"/>
        </w:rPr>
        <w:t>形；傳統西畫家則樂於以形寫實、</w:t>
      </w:r>
      <w:proofErr w:type="gramStart"/>
      <w:r>
        <w:rPr>
          <w:rFonts w:asciiTheme="minorEastAsia" w:hAnsiTheme="minorEastAsia" w:hint="eastAsia"/>
        </w:rPr>
        <w:t>合形為象</w:t>
      </w:r>
      <w:proofErr w:type="gramEnd"/>
      <w:r>
        <w:rPr>
          <w:rFonts w:asciiTheme="minorEastAsia" w:hAnsiTheme="minorEastAsia" w:hint="eastAsia"/>
        </w:rPr>
        <w:t>（如小孩加翅膀</w:t>
      </w:r>
      <w:r w:rsidR="006969C5">
        <w:rPr>
          <w:rFonts w:asciiTheme="minorEastAsia" w:hAnsiTheme="minorEastAsia" w:hint="eastAsia"/>
        </w:rPr>
        <w:t>成天使，老人加光環為聖神）</w:t>
      </w:r>
      <w:r>
        <w:rPr>
          <w:rFonts w:asciiTheme="minorEastAsia" w:hAnsiTheme="minorEastAsia" w:hint="eastAsia"/>
        </w:rPr>
        <w:t>、以象</w:t>
      </w:r>
      <w:proofErr w:type="gramStart"/>
      <w:r>
        <w:rPr>
          <w:rFonts w:asciiTheme="minorEastAsia" w:hAnsiTheme="minorEastAsia" w:hint="eastAsia"/>
        </w:rPr>
        <w:t>述事表</w:t>
      </w:r>
      <w:proofErr w:type="gramEnd"/>
      <w:r>
        <w:rPr>
          <w:rFonts w:asciiTheme="minorEastAsia" w:hAnsiTheme="minorEastAsia" w:hint="eastAsia"/>
        </w:rPr>
        <w:t>意。然無論怎樣表揚寫實，以逼真為繪畫理想，其實無人真以為寫實逼真為繪畫藝術之生命所在。因此，正是持「維妙維肖」為繪畫欣賞之標準者，並不真的遵守此標準</w:t>
      </w:r>
      <w:proofErr w:type="gramStart"/>
      <w:r>
        <w:rPr>
          <w:rFonts w:asciiTheme="minorEastAsia" w:hAnsiTheme="minorEastAsia" w:hint="eastAsia"/>
        </w:rPr>
        <w:t>─</w:t>
      </w:r>
      <w:proofErr w:type="gramEnd"/>
      <w:r>
        <w:rPr>
          <w:rFonts w:asciiTheme="minorEastAsia" w:hAnsiTheme="minorEastAsia" w:hint="eastAsia"/>
        </w:rPr>
        <w:t>─他們其實只是願意在畫布、石頭上隨時可見到維妙維肖的美好事物，最好是現實世間不能見到的</w:t>
      </w:r>
      <w:r w:rsidR="006969C5">
        <w:rPr>
          <w:rFonts w:asciiTheme="minorEastAsia" w:hAnsiTheme="minorEastAsia" w:hint="eastAsia"/>
        </w:rPr>
        <w:t>「</w:t>
      </w:r>
      <w:r>
        <w:rPr>
          <w:rFonts w:asciiTheme="minorEastAsia" w:hAnsiTheme="minorEastAsia" w:hint="eastAsia"/>
        </w:rPr>
        <w:t>維妙維肖</w:t>
      </w:r>
      <w:r w:rsidR="006969C5">
        <w:rPr>
          <w:rFonts w:asciiTheme="minorEastAsia" w:hAnsiTheme="minorEastAsia" w:hint="eastAsia"/>
        </w:rPr>
        <w:t>」</w:t>
      </w:r>
      <w:r>
        <w:rPr>
          <w:rFonts w:asciiTheme="minorEastAsia" w:hAnsiTheme="minorEastAsia" w:hint="eastAsia"/>
        </w:rPr>
        <w:t>的神聖美好事物。他們的「美的意識」，是落在</w:t>
      </w:r>
      <w:proofErr w:type="gramStart"/>
      <w:r>
        <w:rPr>
          <w:rFonts w:asciiTheme="minorEastAsia" w:hAnsiTheme="minorEastAsia" w:hint="eastAsia"/>
        </w:rPr>
        <w:t>所繪述的</w:t>
      </w:r>
      <w:proofErr w:type="gramEnd"/>
      <w:r>
        <w:rPr>
          <w:rFonts w:asciiTheme="minorEastAsia" w:hAnsiTheme="minorEastAsia" w:hint="eastAsia"/>
        </w:rPr>
        <w:t>事情上，不是落</w:t>
      </w:r>
      <w:proofErr w:type="gramStart"/>
      <w:r>
        <w:rPr>
          <w:rFonts w:asciiTheme="minorEastAsia" w:hAnsiTheme="minorEastAsia" w:hint="eastAsia"/>
        </w:rPr>
        <w:t>在繪事</w:t>
      </w:r>
      <w:proofErr w:type="gramEnd"/>
      <w:r>
        <w:rPr>
          <w:rFonts w:asciiTheme="minorEastAsia" w:hAnsiTheme="minorEastAsia" w:hint="eastAsia"/>
        </w:rPr>
        <w:t>雕工本身，亦即是說，他們的「維妙維肖」品評意識本</w:t>
      </w:r>
      <w:r w:rsidR="006969C5">
        <w:rPr>
          <w:rFonts w:asciiTheme="minorEastAsia" w:hAnsiTheme="minorEastAsia" w:hint="eastAsia"/>
        </w:rPr>
        <w:t>身是非藝術的，除非</w:t>
      </w:r>
      <w:proofErr w:type="gramStart"/>
      <w:r w:rsidR="006969C5">
        <w:rPr>
          <w:rFonts w:asciiTheme="minorEastAsia" w:hAnsiTheme="minorEastAsia" w:hint="eastAsia"/>
        </w:rPr>
        <w:t>這裡說的維妙維</w:t>
      </w:r>
      <w:proofErr w:type="gramEnd"/>
      <w:r w:rsidR="006969C5">
        <w:rPr>
          <w:rFonts w:asciiTheme="minorEastAsia" w:hAnsiTheme="minorEastAsia" w:hint="eastAsia"/>
        </w:rPr>
        <w:t>肖是折返而以人的美的意識為第一</w:t>
      </w:r>
      <w:r>
        <w:rPr>
          <w:rFonts w:asciiTheme="minorEastAsia" w:hAnsiTheme="minorEastAsia" w:hint="eastAsia"/>
        </w:rPr>
        <w:t>存在。最推崇逼真的人往往最反對逼真地繪畫一些他們認為不堪之事物，因為「不堪的事物」（如嘔吐物、腐爛的傷口）本身即含「不應該存在」、「不應該再現」。如是，逼真只是指向讓應該存在的不斷現而為在、逼真地現而為在。至於何者為「應該存在</w:t>
      </w:r>
      <w:proofErr w:type="gramStart"/>
      <w:r>
        <w:rPr>
          <w:rFonts w:asciiTheme="minorEastAsia" w:hAnsiTheme="minorEastAsia" w:hint="eastAsia"/>
        </w:rPr>
        <w:t>並長現而</w:t>
      </w:r>
      <w:proofErr w:type="gramEnd"/>
      <w:r>
        <w:rPr>
          <w:rFonts w:asciiTheme="minorEastAsia" w:hAnsiTheme="minorEastAsia" w:hint="eastAsia"/>
        </w:rPr>
        <w:t>為在」，本是最直接最微妙而又最普遍的人學奧秘和感性之必然（合生命目的），但由於歷史文化長期自我揚棄的結果，形成不同的審美傾向和藝術典範（傳統）。在歐洲，則主要</w:t>
      </w:r>
      <w:proofErr w:type="gramStart"/>
      <w:r>
        <w:rPr>
          <w:rFonts w:asciiTheme="minorEastAsia" w:hAnsiTheme="minorEastAsia" w:hint="eastAsia"/>
        </w:rPr>
        <w:t>是耶教</w:t>
      </w:r>
      <w:proofErr w:type="gramEnd"/>
      <w:r>
        <w:rPr>
          <w:rFonts w:asciiTheme="minorEastAsia" w:hAnsiTheme="minorEastAsia" w:hint="eastAsia"/>
        </w:rPr>
        <w:t>所表現的「恐懼――救贖」意識，於是，歐洲藝術館便掛滿逼真地繪畫的被神拯救的希望。是知西方傳統繪畫其實沒有內在的「形</w:t>
      </w:r>
      <w:proofErr w:type="gramStart"/>
      <w:r>
        <w:rPr>
          <w:rFonts w:asciiTheme="minorEastAsia" w:hAnsiTheme="minorEastAsia" w:hint="eastAsia"/>
        </w:rPr>
        <w:t>─</w:t>
      </w:r>
      <w:proofErr w:type="gramEnd"/>
      <w:r>
        <w:rPr>
          <w:rFonts w:asciiTheme="minorEastAsia" w:hAnsiTheme="minorEastAsia" w:hint="eastAsia"/>
        </w:rPr>
        <w:t>─神」「傳神」問題，只有「形──肖」「寫實」（包括寫神話、寫印象，以至寫</w:t>
      </w:r>
      <w:r w:rsidR="006969C5">
        <w:rPr>
          <w:rFonts w:asciiTheme="minorEastAsia" w:hAnsiTheme="minorEastAsia" w:hint="eastAsia"/>
        </w:rPr>
        <w:t>觀念</w:t>
      </w:r>
      <w:r>
        <w:rPr>
          <w:rFonts w:asciiTheme="minorEastAsia" w:hAnsiTheme="minorEastAsia" w:hint="eastAsia"/>
        </w:rPr>
        <w:t>想像之實）問題。</w:t>
      </w:r>
    </w:p>
    <w:p w:rsidR="00641AD8" w:rsidRDefault="00641AD8" w:rsidP="00F82827">
      <w:pPr>
        <w:jc w:val="both"/>
        <w:rPr>
          <w:rFonts w:asciiTheme="minorEastAsia" w:hAnsiTheme="minorEastAsia"/>
        </w:rPr>
      </w:pPr>
      <w:r>
        <w:rPr>
          <w:rFonts w:asciiTheme="minorEastAsia" w:hAnsiTheme="minorEastAsia" w:hint="eastAsia"/>
        </w:rPr>
        <w:t xml:space="preserve">    以寫實來寫神話、</w:t>
      </w:r>
      <w:proofErr w:type="gramStart"/>
      <w:r>
        <w:rPr>
          <w:rFonts w:asciiTheme="minorEastAsia" w:hAnsiTheme="minorEastAsia" w:hint="eastAsia"/>
        </w:rPr>
        <w:t>寫光影</w:t>
      </w:r>
      <w:proofErr w:type="gramEnd"/>
      <w:r>
        <w:rPr>
          <w:rFonts w:asciiTheme="minorEastAsia" w:hAnsiTheme="minorEastAsia" w:hint="eastAsia"/>
        </w:rPr>
        <w:t>印象、寫想像，寫希望，亦即：（1）把視覺參與呈現之事物形相，徹底予以對象化，再重現重組，將之適當符號化、意義化，以之組建描述神話世界及想像世界之形相；如宗教畫和部份超現實主義作品。此即所謂象徵主義。（2）或在意義化、</w:t>
      </w:r>
      <w:r w:rsidR="006969C5">
        <w:rPr>
          <w:rFonts w:asciiTheme="minorEastAsia" w:hAnsiTheme="minorEastAsia" w:hint="eastAsia"/>
        </w:rPr>
        <w:t>符號化之前，回到純粹視覺，忠實描繪視覺所提供關於事物之光影景象</w:t>
      </w:r>
      <w:r>
        <w:rPr>
          <w:rFonts w:asciiTheme="minorEastAsia" w:hAnsiTheme="minorEastAsia" w:hint="eastAsia"/>
        </w:rPr>
        <w:t>；如印象派。（3）或由事物之景象，而思事物之如是存在，必有其如是</w:t>
      </w:r>
      <w:r w:rsidR="006969C5">
        <w:rPr>
          <w:rFonts w:asciiTheme="minorEastAsia" w:hAnsiTheme="minorEastAsia" w:hint="eastAsia"/>
        </w:rPr>
        <w:t>存在</w:t>
      </w:r>
      <w:proofErr w:type="gramStart"/>
      <w:r w:rsidR="006969C5">
        <w:rPr>
          <w:rFonts w:asciiTheme="minorEastAsia" w:hAnsiTheme="minorEastAsia" w:hint="eastAsia"/>
        </w:rPr>
        <w:t>之形構之</w:t>
      </w:r>
      <w:proofErr w:type="gramEnd"/>
      <w:r w:rsidR="006969C5">
        <w:rPr>
          <w:rFonts w:asciiTheme="minorEastAsia" w:hAnsiTheme="minorEastAsia" w:hint="eastAsia"/>
        </w:rPr>
        <w:t>理，發現事物</w:t>
      </w:r>
      <w:proofErr w:type="gramStart"/>
      <w:r w:rsidR="006969C5">
        <w:rPr>
          <w:rFonts w:asciiTheme="minorEastAsia" w:hAnsiTheme="minorEastAsia" w:hint="eastAsia"/>
        </w:rPr>
        <w:t>之形構肌</w:t>
      </w:r>
      <w:proofErr w:type="gramEnd"/>
      <w:r w:rsidR="006969C5">
        <w:rPr>
          <w:rFonts w:asciiTheme="minorEastAsia" w:hAnsiTheme="minorEastAsia" w:hint="eastAsia"/>
        </w:rPr>
        <w:t>理之實並忠實於視覺以描繪之；如</w:t>
      </w:r>
      <w:r>
        <w:rPr>
          <w:rFonts w:asciiTheme="minorEastAsia" w:hAnsiTheme="minorEastAsia" w:hint="eastAsia"/>
        </w:rPr>
        <w:t>古典主義。西方傳統繪畫大抵可分以上三種型態，同一作品可只表現一種型態，亦可同時表現三種型態於作品各環節。此</w:t>
      </w:r>
      <w:r w:rsidR="006969C5">
        <w:rPr>
          <w:rFonts w:asciiTheme="minorEastAsia" w:hAnsiTheme="minorEastAsia" w:hint="eastAsia"/>
        </w:rPr>
        <w:t>傳統西方繪畫之三型態都可以「以</w:t>
      </w:r>
      <w:proofErr w:type="gramStart"/>
      <w:r w:rsidR="006969C5">
        <w:rPr>
          <w:rFonts w:asciiTheme="minorEastAsia" w:hAnsiTheme="minorEastAsia" w:hint="eastAsia"/>
        </w:rPr>
        <w:t>形寫形</w:t>
      </w:r>
      <w:proofErr w:type="gramEnd"/>
      <w:r w:rsidR="006969C5">
        <w:rPr>
          <w:rFonts w:asciiTheme="minorEastAsia" w:hAnsiTheme="minorEastAsia" w:hint="eastAsia"/>
        </w:rPr>
        <w:t>」、「以形寫實」及「命題賦形寫實</w:t>
      </w:r>
      <w:r>
        <w:rPr>
          <w:rFonts w:asciiTheme="minorEastAsia" w:hAnsiTheme="minorEastAsia" w:hint="eastAsia"/>
        </w:rPr>
        <w:t>」概括之。西方「現代藝術」則是以</w:t>
      </w:r>
      <w:r w:rsidR="006969C5">
        <w:rPr>
          <w:rFonts w:asciiTheme="minorEastAsia" w:hAnsiTheme="minorEastAsia" w:hint="eastAsia"/>
        </w:rPr>
        <w:t>上</w:t>
      </w:r>
      <w:proofErr w:type="gramStart"/>
      <w:r w:rsidR="006969C5">
        <w:rPr>
          <w:rFonts w:asciiTheme="minorEastAsia" w:hAnsiTheme="minorEastAsia" w:hint="eastAsia"/>
        </w:rPr>
        <w:t>三</w:t>
      </w:r>
      <w:proofErr w:type="gramEnd"/>
      <w:r w:rsidR="006969C5">
        <w:rPr>
          <w:rFonts w:asciiTheme="minorEastAsia" w:hAnsiTheme="minorEastAsia" w:hint="eastAsia"/>
        </w:rPr>
        <w:t>型態之反動，即反以</w:t>
      </w:r>
      <w:proofErr w:type="gramStart"/>
      <w:r w:rsidR="006969C5">
        <w:rPr>
          <w:rFonts w:asciiTheme="minorEastAsia" w:hAnsiTheme="minorEastAsia" w:hint="eastAsia"/>
        </w:rPr>
        <w:t>形寫</w:t>
      </w:r>
      <w:proofErr w:type="gramEnd"/>
      <w:r w:rsidR="006969C5">
        <w:rPr>
          <w:rFonts w:asciiTheme="minorEastAsia" w:hAnsiTheme="minorEastAsia" w:hint="eastAsia"/>
        </w:rPr>
        <w:t>形，反以形寫實，反命題寫實，以至反覺知、反思、反常態、反藝術</w:t>
      </w:r>
      <w:r>
        <w:rPr>
          <w:rFonts w:asciiTheme="minorEastAsia" w:hAnsiTheme="minorEastAsia" w:hint="eastAsia"/>
        </w:rPr>
        <w:t>。</w:t>
      </w:r>
    </w:p>
    <w:p w:rsidR="00641AD8" w:rsidRDefault="00641AD8" w:rsidP="00F82827">
      <w:pPr>
        <w:jc w:val="both"/>
        <w:rPr>
          <w:rFonts w:asciiTheme="minorEastAsia" w:hAnsiTheme="minorEastAsia"/>
        </w:rPr>
      </w:pPr>
      <w:r>
        <w:rPr>
          <w:rFonts w:asciiTheme="minorEastAsia" w:hAnsiTheme="minorEastAsia" w:hint="eastAsia"/>
        </w:rPr>
        <w:t xml:space="preserve">    繪畫中即使是單純的事物形相的逼真再現，亦令人喜出望外，因為這直接的經由親手所出</w:t>
      </w:r>
      <w:proofErr w:type="gramStart"/>
      <w:r>
        <w:rPr>
          <w:rFonts w:asciiTheme="minorEastAsia" w:hAnsiTheme="minorEastAsia" w:hint="eastAsia"/>
        </w:rPr>
        <w:t>的呈示</w:t>
      </w:r>
      <w:proofErr w:type="gramEnd"/>
      <w:r>
        <w:rPr>
          <w:rFonts w:asciiTheme="minorEastAsia" w:hAnsiTheme="minorEastAsia" w:hint="eastAsia"/>
        </w:rPr>
        <w:t>，是唯一使人從他人對事物之感知與回應而親切獲悉他人與我共處同一世界；不僅如此，是他人與我對世界事物擁有共同感知與共同情感的唯一物證，即使事實並非如此，畫家亦已經在畫布上把我們同化了。我們不無自欺地感嘆：「天哪，畫家所畫的，竟和我所看到的（應該是「我願意看到的」）完全一致！」</w:t>
      </w:r>
    </w:p>
    <w:p w:rsidR="00641AD8" w:rsidRDefault="00641AD8" w:rsidP="00F82827">
      <w:pPr>
        <w:jc w:val="both"/>
        <w:rPr>
          <w:rFonts w:asciiTheme="minorEastAsia" w:hAnsiTheme="minorEastAsia"/>
        </w:rPr>
      </w:pPr>
    </w:p>
    <w:p w:rsidR="00D505A3" w:rsidRDefault="00D505A3" w:rsidP="00F82827">
      <w:pPr>
        <w:jc w:val="both"/>
        <w:rPr>
          <w:rFonts w:asciiTheme="minorEastAsia" w:hAnsiTheme="minorEastAsia"/>
        </w:rPr>
      </w:pPr>
    </w:p>
    <w:p w:rsidR="00641AD8" w:rsidRPr="000A7416" w:rsidRDefault="004B36C9" w:rsidP="00F82827">
      <w:pPr>
        <w:jc w:val="both"/>
        <w:rPr>
          <w:rFonts w:asciiTheme="minorEastAsia" w:hAnsiTheme="minorEastAsia"/>
          <w:b/>
          <w:sz w:val="28"/>
          <w:szCs w:val="28"/>
        </w:rPr>
      </w:pPr>
      <w:bookmarkStart w:id="6" w:name="_Hlk524334673"/>
      <w:r>
        <w:rPr>
          <w:rFonts w:asciiTheme="minorEastAsia" w:hAnsiTheme="minorEastAsia" w:hint="eastAsia"/>
          <w:b/>
          <w:sz w:val="28"/>
          <w:szCs w:val="28"/>
        </w:rPr>
        <w:t>十</w:t>
      </w:r>
      <w:r w:rsidR="00825661">
        <w:rPr>
          <w:rFonts w:asciiTheme="minorEastAsia" w:hAnsiTheme="minorEastAsia" w:hint="eastAsia"/>
          <w:b/>
          <w:sz w:val="28"/>
          <w:szCs w:val="28"/>
        </w:rPr>
        <w:t>五</w:t>
      </w:r>
      <w:r w:rsidR="00641AD8">
        <w:rPr>
          <w:rFonts w:asciiTheme="minorEastAsia" w:hAnsiTheme="minorEastAsia" w:hint="eastAsia"/>
          <w:b/>
          <w:sz w:val="28"/>
          <w:szCs w:val="28"/>
        </w:rPr>
        <w:t>、</w:t>
      </w:r>
      <w:r w:rsidR="00641AD8" w:rsidRPr="000A7416">
        <w:rPr>
          <w:rFonts w:asciiTheme="minorEastAsia" w:hAnsiTheme="minorEastAsia" w:hint="eastAsia"/>
          <w:b/>
          <w:sz w:val="28"/>
          <w:szCs w:val="28"/>
        </w:rPr>
        <w:t>繪畫生態與美感生態</w:t>
      </w:r>
    </w:p>
    <w:p w:rsidR="00641AD8" w:rsidRDefault="00641AD8" w:rsidP="00F82827">
      <w:pPr>
        <w:jc w:val="both"/>
        <w:rPr>
          <w:rFonts w:asciiTheme="minorEastAsia" w:hAnsiTheme="minorEastAsia"/>
        </w:rPr>
      </w:pPr>
      <w:r>
        <w:rPr>
          <w:rFonts w:asciiTheme="minorEastAsia" w:hAnsiTheme="minorEastAsia" w:hint="eastAsia"/>
        </w:rPr>
        <w:t xml:space="preserve">    繪畫的原始衝動恐怕正來自這種自我同化以及我與世界、與他人同化的要求，亦即自我超越之要求。同化要求之強度與人自我意識為唯我論的存在成正比。而唯我論的退一步的反省和分析，即為</w:t>
      </w:r>
      <w:proofErr w:type="gramStart"/>
      <w:r>
        <w:rPr>
          <w:rFonts w:asciiTheme="minorEastAsia" w:hAnsiTheme="minorEastAsia" w:hint="eastAsia"/>
        </w:rPr>
        <w:t>唯識論</w:t>
      </w:r>
      <w:proofErr w:type="gramEnd"/>
      <w:r>
        <w:rPr>
          <w:rFonts w:asciiTheme="minorEastAsia" w:hAnsiTheme="minorEastAsia" w:hint="eastAsia"/>
        </w:rPr>
        <w:t>。由當前視覺之所向，而統一我的各種知覺活動（眼與色、耳與聲、鼻與嗅、舌與味、身與觸）以「</w:t>
      </w:r>
      <w:r w:rsidR="006969C5">
        <w:rPr>
          <w:rFonts w:asciiTheme="minorEastAsia" w:hAnsiTheme="minorEastAsia" w:hint="eastAsia"/>
        </w:rPr>
        <w:t>常有欲以</w:t>
      </w:r>
      <w:r>
        <w:rPr>
          <w:rFonts w:asciiTheme="minorEastAsia" w:hAnsiTheme="minorEastAsia" w:hint="eastAsia"/>
        </w:rPr>
        <w:t>觀其</w:t>
      </w:r>
      <w:proofErr w:type="gramStart"/>
      <w:r>
        <w:rPr>
          <w:rFonts w:asciiTheme="minorEastAsia" w:hAnsiTheme="minorEastAsia" w:hint="eastAsia"/>
        </w:rPr>
        <w:t>徼</w:t>
      </w:r>
      <w:proofErr w:type="gramEnd"/>
      <w:r>
        <w:rPr>
          <w:rFonts w:asciiTheme="minorEastAsia" w:hAnsiTheme="minorEastAsia" w:hint="eastAsia"/>
        </w:rPr>
        <w:t>」；由當前視覺之成像和複寫再現，</w:t>
      </w:r>
      <w:proofErr w:type="gramStart"/>
      <w:r>
        <w:rPr>
          <w:rFonts w:asciiTheme="minorEastAsia" w:hAnsiTheme="minorEastAsia" w:hint="eastAsia"/>
        </w:rPr>
        <w:t>把客境</w:t>
      </w:r>
      <w:proofErr w:type="gramEnd"/>
      <w:r>
        <w:rPr>
          <w:rFonts w:asciiTheme="minorEastAsia" w:hAnsiTheme="minorEastAsia" w:hint="eastAsia"/>
        </w:rPr>
        <w:t>之色同化於眼識</w:t>
      </w:r>
      <w:proofErr w:type="gramStart"/>
      <w:r>
        <w:rPr>
          <w:rFonts w:asciiTheme="minorEastAsia" w:hAnsiTheme="minorEastAsia" w:hint="eastAsia"/>
        </w:rPr>
        <w:t>以至諸</w:t>
      </w:r>
      <w:proofErr w:type="gramEnd"/>
      <w:r>
        <w:rPr>
          <w:rFonts w:asciiTheme="minorEastAsia" w:hAnsiTheme="minorEastAsia" w:hint="eastAsia"/>
        </w:rPr>
        <w:t>識，並統一前此之視像與當前之視像；由視像判斷、視覺記憶與視像重構，同化知識與想像。又</w:t>
      </w:r>
      <w:proofErr w:type="gramStart"/>
      <w:r>
        <w:rPr>
          <w:rFonts w:asciiTheme="minorEastAsia" w:hAnsiTheme="minorEastAsia" w:hint="eastAsia"/>
        </w:rPr>
        <w:t>於今重思重現</w:t>
      </w:r>
      <w:proofErr w:type="gramEnd"/>
      <w:r>
        <w:rPr>
          <w:rFonts w:asciiTheme="minorEastAsia" w:hAnsiTheme="minorEastAsia" w:hint="eastAsia"/>
        </w:rPr>
        <w:t>此境，不思不現此境以外之</w:t>
      </w:r>
      <w:proofErr w:type="gramStart"/>
      <w:r>
        <w:rPr>
          <w:rFonts w:asciiTheme="minorEastAsia" w:hAnsiTheme="minorEastAsia" w:hint="eastAsia"/>
        </w:rPr>
        <w:t>其他</w:t>
      </w:r>
      <w:proofErr w:type="gramEnd"/>
      <w:r>
        <w:rPr>
          <w:rFonts w:asciiTheme="minorEastAsia" w:hAnsiTheme="minorEastAsia" w:hint="eastAsia"/>
        </w:rPr>
        <w:t>境，其作</w:t>
      </w:r>
      <w:proofErr w:type="gramStart"/>
      <w:r>
        <w:rPr>
          <w:rFonts w:asciiTheme="minorEastAsia" w:hAnsiTheme="minorEastAsia" w:hint="eastAsia"/>
        </w:rPr>
        <w:t>如是如</w:t>
      </w:r>
      <w:proofErr w:type="gramEnd"/>
      <w:r>
        <w:rPr>
          <w:rFonts w:asciiTheme="minorEastAsia" w:hAnsiTheme="minorEastAsia" w:hint="eastAsia"/>
        </w:rPr>
        <w:t>是之唯一重現，使</w:t>
      </w:r>
      <w:proofErr w:type="gramStart"/>
      <w:r>
        <w:rPr>
          <w:rFonts w:asciiTheme="minorEastAsia" w:hAnsiTheme="minorEastAsia" w:hint="eastAsia"/>
        </w:rPr>
        <w:t>應現者</w:t>
      </w:r>
      <w:proofErr w:type="gramEnd"/>
      <w:r>
        <w:rPr>
          <w:rFonts w:asciiTheme="minorEastAsia" w:hAnsiTheme="minorEastAsia" w:hint="eastAsia"/>
        </w:rPr>
        <w:t>現，</w:t>
      </w:r>
      <w:proofErr w:type="gramStart"/>
      <w:r>
        <w:rPr>
          <w:rFonts w:asciiTheme="minorEastAsia" w:hAnsiTheme="minorEastAsia" w:hint="eastAsia"/>
        </w:rPr>
        <w:t>不應現</w:t>
      </w:r>
      <w:proofErr w:type="gramEnd"/>
      <w:r>
        <w:rPr>
          <w:rFonts w:asciiTheme="minorEastAsia" w:hAnsiTheme="minorEastAsia" w:hint="eastAsia"/>
        </w:rPr>
        <w:t>者不現；由現與不現，至少在畫面上同化</w:t>
      </w:r>
      <w:r w:rsidR="006969C5">
        <w:rPr>
          <w:rFonts w:asciiTheme="minorEastAsia" w:hAnsiTheme="minorEastAsia" w:hint="eastAsia"/>
        </w:rPr>
        <w:t>實踐主體與</w:t>
      </w:r>
      <w:proofErr w:type="gramStart"/>
      <w:r w:rsidR="006969C5">
        <w:rPr>
          <w:rFonts w:asciiTheme="minorEastAsia" w:hAnsiTheme="minorEastAsia" w:hint="eastAsia"/>
        </w:rPr>
        <w:t>觀照</w:t>
      </w:r>
      <w:proofErr w:type="gramEnd"/>
      <w:r w:rsidR="006969C5">
        <w:rPr>
          <w:rFonts w:asciiTheme="minorEastAsia" w:hAnsiTheme="minorEastAsia" w:hint="eastAsia"/>
        </w:rPr>
        <w:t>主體、</w:t>
      </w:r>
      <w:proofErr w:type="gramStart"/>
      <w:r w:rsidR="006969C5">
        <w:rPr>
          <w:rFonts w:asciiTheme="minorEastAsia" w:hAnsiTheme="minorEastAsia" w:hint="eastAsia"/>
        </w:rPr>
        <w:t>觀</w:t>
      </w:r>
      <w:proofErr w:type="gramEnd"/>
      <w:r w:rsidR="006969C5">
        <w:rPr>
          <w:rFonts w:asciiTheme="minorEastAsia" w:hAnsiTheme="minorEastAsia" w:hint="eastAsia"/>
        </w:rPr>
        <w:t>照主體與經驗主體，亦即同化人的知性、</w:t>
      </w:r>
      <w:r>
        <w:rPr>
          <w:rFonts w:asciiTheme="minorEastAsia" w:hAnsiTheme="minorEastAsia" w:hint="eastAsia"/>
        </w:rPr>
        <w:t>道德與感情；由如何現如何不現，同化目的與手段。由繪畫的終始條理，所經歷的每一次否定以及再否定，視覺的轉移與時間</w:t>
      </w:r>
      <w:proofErr w:type="gramStart"/>
      <w:r>
        <w:rPr>
          <w:rFonts w:asciiTheme="minorEastAsia" w:hAnsiTheme="minorEastAsia" w:hint="eastAsia"/>
        </w:rPr>
        <w:t>的遷流</w:t>
      </w:r>
      <w:proofErr w:type="gramEnd"/>
      <w:r>
        <w:rPr>
          <w:rFonts w:asciiTheme="minorEastAsia" w:hAnsiTheme="minorEastAsia" w:hint="eastAsia"/>
        </w:rPr>
        <w:t>，一一在畫面上同化、</w:t>
      </w:r>
      <w:r w:rsidR="0076222B">
        <w:rPr>
          <w:rFonts w:asciiTheme="minorEastAsia" w:hAnsiTheme="minorEastAsia" w:hint="eastAsia"/>
        </w:rPr>
        <w:t>綜合成景象</w:t>
      </w:r>
      <w:r>
        <w:rPr>
          <w:rFonts w:asciiTheme="minorEastAsia" w:hAnsiTheme="minorEastAsia" w:hint="eastAsia"/>
        </w:rPr>
        <w:t>，成為如此</w:t>
      </w:r>
      <w:proofErr w:type="gramStart"/>
      <w:r>
        <w:rPr>
          <w:rFonts w:asciiTheme="minorEastAsia" w:hAnsiTheme="minorEastAsia" w:hint="eastAsia"/>
        </w:rPr>
        <w:t>如</w:t>
      </w:r>
      <w:proofErr w:type="gramEnd"/>
      <w:r>
        <w:rPr>
          <w:rFonts w:asciiTheme="minorEastAsia" w:hAnsiTheme="minorEastAsia" w:hint="eastAsia"/>
        </w:rPr>
        <w:t>此。以至精神與意義、存在與活動、目的與歷程、主與客、境與識</w:t>
      </w:r>
      <w:r w:rsidR="0076222B">
        <w:rPr>
          <w:rFonts w:asciiTheme="minorEastAsia" w:hAnsiTheme="minorEastAsia" w:hint="eastAsia"/>
        </w:rPr>
        <w:t>一起同化於繪畫，</w:t>
      </w:r>
      <w:proofErr w:type="gramStart"/>
      <w:r w:rsidR="0076222B">
        <w:rPr>
          <w:rFonts w:asciiTheme="minorEastAsia" w:hAnsiTheme="minorEastAsia" w:hint="eastAsia"/>
        </w:rPr>
        <w:t>相忘於</w:t>
      </w:r>
      <w:proofErr w:type="gramEnd"/>
      <w:r w:rsidR="0076222B">
        <w:rPr>
          <w:rFonts w:asciiTheme="minorEastAsia" w:hAnsiTheme="minorEastAsia" w:hint="eastAsia"/>
        </w:rPr>
        <w:t>繪畫、隱蔽於繪畫；則繪畫成為以景象為本體而</w:t>
      </w:r>
      <w:r>
        <w:rPr>
          <w:rFonts w:asciiTheme="minorEastAsia" w:hAnsiTheme="minorEastAsia" w:hint="eastAsia"/>
        </w:rPr>
        <w:t>無體</w:t>
      </w:r>
      <w:proofErr w:type="gramStart"/>
      <w:r w:rsidR="0076222B">
        <w:rPr>
          <w:rFonts w:asciiTheme="minorEastAsia" w:hAnsiTheme="minorEastAsia" w:hint="eastAsia"/>
        </w:rPr>
        <w:t>（</w:t>
      </w:r>
      <w:proofErr w:type="gramEnd"/>
      <w:r w:rsidR="0076222B">
        <w:rPr>
          <w:rFonts w:asciiTheme="minorEastAsia" w:hAnsiTheme="minorEastAsia" w:hint="eastAsia"/>
        </w:rPr>
        <w:t>「迹本冥」），故亦無用（銷用歸體，銷體歸象），唯象如如</w:t>
      </w:r>
      <w:r>
        <w:rPr>
          <w:rFonts w:asciiTheme="minorEastAsia" w:hAnsiTheme="minorEastAsia" w:hint="eastAsia"/>
        </w:rPr>
        <w:t>，成為文物、文本，成為唯我論與唯境論之交匯──境我在此同化，並因此，藝術活動使人深味唯我論即唯境論的不可超越與超越。</w:t>
      </w:r>
      <w:proofErr w:type="gramStart"/>
      <w:r w:rsidR="0076222B">
        <w:rPr>
          <w:rFonts w:asciiTheme="minorEastAsia" w:hAnsiTheme="minorEastAsia" w:hint="eastAsia"/>
        </w:rPr>
        <w:t>（</w:t>
      </w:r>
      <w:proofErr w:type="gramEnd"/>
      <w:r>
        <w:rPr>
          <w:rFonts w:asciiTheme="minorEastAsia" w:hAnsiTheme="minorEastAsia" w:hint="eastAsia"/>
        </w:rPr>
        <w:t>由《人間詞話》引發的所謂「有我之境」</w:t>
      </w:r>
      <w:r w:rsidR="009C7B4C">
        <w:rPr>
          <w:rFonts w:asciiTheme="minorEastAsia" w:hAnsiTheme="minorEastAsia" w:hint="eastAsia"/>
        </w:rPr>
        <w:t>與</w:t>
      </w:r>
      <w:r>
        <w:rPr>
          <w:rFonts w:asciiTheme="minorEastAsia" w:hAnsiTheme="minorEastAsia" w:hint="eastAsia"/>
        </w:rPr>
        <w:t>「無我之境」之辯自始即妄者，在以為有離我之境，有離境之我。除非其議論在深</w:t>
      </w:r>
      <w:proofErr w:type="gramStart"/>
      <w:r>
        <w:rPr>
          <w:rFonts w:asciiTheme="minorEastAsia" w:hAnsiTheme="minorEastAsia" w:hint="eastAsia"/>
        </w:rPr>
        <w:t>解唯我即唯境</w:t>
      </w:r>
      <w:proofErr w:type="gramEnd"/>
      <w:r>
        <w:rPr>
          <w:rFonts w:asciiTheme="minorEastAsia" w:hAnsiTheme="minorEastAsia" w:hint="eastAsia"/>
        </w:rPr>
        <w:t>後，再</w:t>
      </w:r>
      <w:r w:rsidR="009C7B4C">
        <w:rPr>
          <w:rFonts w:asciiTheme="minorEastAsia" w:hAnsiTheme="minorEastAsia" w:hint="eastAsia"/>
        </w:rPr>
        <w:t>說所謂有我之境、無我</w:t>
      </w:r>
      <w:proofErr w:type="gramStart"/>
      <w:r w:rsidR="009C7B4C">
        <w:rPr>
          <w:rFonts w:asciiTheme="minorEastAsia" w:hAnsiTheme="minorEastAsia" w:hint="eastAsia"/>
        </w:rPr>
        <w:t>之境究何</w:t>
      </w:r>
      <w:proofErr w:type="gramEnd"/>
      <w:r w:rsidR="009C7B4C">
        <w:rPr>
          <w:rFonts w:asciiTheme="minorEastAsia" w:hAnsiTheme="minorEastAsia" w:hint="eastAsia"/>
        </w:rPr>
        <w:t>義，方可免無謂之譏。）中國畫創作最</w:t>
      </w:r>
      <w:r>
        <w:rPr>
          <w:rFonts w:asciiTheme="minorEastAsia" w:hAnsiTheme="minorEastAsia" w:hint="eastAsia"/>
        </w:rPr>
        <w:t>能體會箇中</w:t>
      </w:r>
      <w:proofErr w:type="gramStart"/>
      <w:r>
        <w:rPr>
          <w:rFonts w:asciiTheme="minorEastAsia" w:hAnsiTheme="minorEastAsia" w:hint="eastAsia"/>
        </w:rPr>
        <w:t>三味</w:t>
      </w:r>
      <w:proofErr w:type="gramEnd"/>
      <w:r>
        <w:rPr>
          <w:rFonts w:asciiTheme="minorEastAsia" w:hAnsiTheme="minorEastAsia" w:hint="eastAsia"/>
        </w:rPr>
        <w:t>並留下最豐富記錄。</w:t>
      </w:r>
    </w:p>
    <w:p w:rsidR="00641AD8" w:rsidRDefault="00641AD8" w:rsidP="00F82827">
      <w:pPr>
        <w:jc w:val="both"/>
        <w:rPr>
          <w:rFonts w:asciiTheme="minorEastAsia" w:hAnsiTheme="minorEastAsia"/>
        </w:rPr>
      </w:pPr>
      <w:r>
        <w:rPr>
          <w:rFonts w:asciiTheme="minorEastAsia" w:hAnsiTheme="minorEastAsia" w:hint="eastAsia"/>
        </w:rPr>
        <w:t xml:space="preserve">    中國畫家一直認為繪畫之為藝術，不在客觀地再現事物之形相（宗炳所謂 「以形寫形，以色貌色」），或以客觀事物形相</w:t>
      </w:r>
      <w:r w:rsidR="0076222B">
        <w:rPr>
          <w:rFonts w:asciiTheme="minorEastAsia" w:hAnsiTheme="minorEastAsia" w:hint="eastAsia"/>
        </w:rPr>
        <w:t>之改組</w:t>
      </w:r>
      <w:proofErr w:type="gramStart"/>
      <w:r w:rsidR="0076222B">
        <w:rPr>
          <w:rFonts w:asciiTheme="minorEastAsia" w:hAnsiTheme="minorEastAsia" w:hint="eastAsia"/>
        </w:rPr>
        <w:t>模寫，</w:t>
      </w:r>
      <w:r w:rsidR="009C7B4C">
        <w:rPr>
          <w:rFonts w:asciiTheme="minorEastAsia" w:hAnsiTheme="minorEastAsia" w:hint="eastAsia"/>
        </w:rPr>
        <w:t>述現神跡或</w:t>
      </w:r>
      <w:proofErr w:type="gramEnd"/>
      <w:r>
        <w:rPr>
          <w:rFonts w:asciiTheme="minorEastAsia" w:hAnsiTheme="minorEastAsia" w:hint="eastAsia"/>
        </w:rPr>
        <w:t>英雄美人，而是</w:t>
      </w:r>
      <w:proofErr w:type="gramStart"/>
      <w:r>
        <w:rPr>
          <w:rFonts w:asciiTheme="minorEastAsia" w:hAnsiTheme="minorEastAsia" w:hint="eastAsia"/>
        </w:rPr>
        <w:t>在繪</w:t>
      </w:r>
      <w:proofErr w:type="gramEnd"/>
      <w:r>
        <w:rPr>
          <w:rFonts w:asciiTheme="minorEastAsia" w:hAnsiTheme="minorEastAsia" w:hint="eastAsia"/>
        </w:rPr>
        <w:t>事活動本身</w:t>
      </w:r>
      <w:r w:rsidR="0076222B">
        <w:rPr>
          <w:rFonts w:asciiTheme="minorEastAsia" w:hAnsiTheme="minorEastAsia" w:hint="eastAsia"/>
        </w:rPr>
        <w:t>，以及作品之作用，能夠</w:t>
      </w:r>
      <w:proofErr w:type="gramStart"/>
      <w:r w:rsidR="0076222B">
        <w:rPr>
          <w:rFonts w:asciiTheme="minorEastAsia" w:hAnsiTheme="minorEastAsia" w:hint="eastAsia"/>
        </w:rPr>
        <w:t>成為</w:t>
      </w:r>
      <w:r w:rsidR="00205301">
        <w:rPr>
          <w:rFonts w:asciiTheme="minorEastAsia" w:hAnsiTheme="minorEastAsia" w:hint="eastAsia"/>
        </w:rPr>
        <w:t>繪事</w:t>
      </w:r>
      <w:proofErr w:type="gramEnd"/>
      <w:r w:rsidR="00205301">
        <w:rPr>
          <w:rFonts w:asciiTheme="minorEastAsia" w:hAnsiTheme="minorEastAsia" w:hint="eastAsia"/>
        </w:rPr>
        <w:t>者其之</w:t>
      </w:r>
      <w:r w:rsidR="0076222B">
        <w:rPr>
          <w:rFonts w:asciiTheme="minorEastAsia" w:hAnsiTheme="minorEastAsia" w:hint="eastAsia"/>
        </w:rPr>
        <w:t>與自我、</w:t>
      </w:r>
      <w:r>
        <w:rPr>
          <w:rFonts w:asciiTheme="minorEastAsia" w:hAnsiTheme="minorEastAsia" w:hint="eastAsia"/>
        </w:rPr>
        <w:t>與世界及他人</w:t>
      </w:r>
      <w:r w:rsidR="0076222B">
        <w:rPr>
          <w:rFonts w:asciiTheme="minorEastAsia" w:hAnsiTheme="minorEastAsia" w:hint="eastAsia"/>
        </w:rPr>
        <w:t>在此</w:t>
      </w:r>
      <w:r w:rsidR="009C7B4C">
        <w:rPr>
          <w:rFonts w:asciiTheme="minorEastAsia" w:hAnsiTheme="minorEastAsia" w:hint="eastAsia"/>
        </w:rPr>
        <w:t>中得以同化、因而互相區分、</w:t>
      </w:r>
      <w:proofErr w:type="gramStart"/>
      <w:r w:rsidR="009C7B4C">
        <w:rPr>
          <w:rFonts w:asciiTheme="minorEastAsia" w:hAnsiTheme="minorEastAsia" w:hint="eastAsia"/>
        </w:rPr>
        <w:t>識辨，</w:t>
      </w:r>
      <w:proofErr w:type="gramEnd"/>
      <w:r w:rsidR="009C7B4C">
        <w:rPr>
          <w:rFonts w:asciiTheme="minorEastAsia" w:hAnsiTheme="minorEastAsia" w:hint="eastAsia"/>
        </w:rPr>
        <w:t>浹洽和暢，莫逆於心，配享一種</w:t>
      </w:r>
      <w:r>
        <w:rPr>
          <w:rFonts w:asciiTheme="minorEastAsia" w:hAnsiTheme="minorEastAsia" w:hint="eastAsia"/>
        </w:rPr>
        <w:t>周而復始的、默契的、反哺的</w:t>
      </w:r>
      <w:r w:rsidR="009C7B4C">
        <w:rPr>
          <w:rFonts w:asciiTheme="minorEastAsia" w:hAnsiTheme="minorEastAsia" w:hint="eastAsia"/>
        </w:rPr>
        <w:t>、互為</w:t>
      </w:r>
      <w:r>
        <w:rPr>
          <w:rFonts w:asciiTheme="minorEastAsia" w:hAnsiTheme="minorEastAsia" w:hint="eastAsia"/>
        </w:rPr>
        <w:t>自由</w:t>
      </w:r>
      <w:r w:rsidR="009C7B4C">
        <w:rPr>
          <w:rFonts w:asciiTheme="minorEastAsia" w:hAnsiTheme="minorEastAsia" w:hint="eastAsia"/>
        </w:rPr>
        <w:t>的、悠久意識的</w:t>
      </w:r>
      <w:r>
        <w:rPr>
          <w:rFonts w:asciiTheme="minorEastAsia" w:hAnsiTheme="minorEastAsia" w:hint="eastAsia"/>
        </w:rPr>
        <w:t>生命體驗。中國畫的</w:t>
      </w:r>
      <w:r w:rsidR="0076222B">
        <w:rPr>
          <w:rFonts w:asciiTheme="minorEastAsia" w:hAnsiTheme="minorEastAsia" w:hint="eastAsia"/>
        </w:rPr>
        <w:t>處處留白、以至</w:t>
      </w:r>
      <w:r>
        <w:rPr>
          <w:rFonts w:asciiTheme="minorEastAsia" w:hAnsiTheme="minorEastAsia" w:hint="eastAsia"/>
        </w:rPr>
        <w:t>留下大幅空白，固是中國畫最發人深省之處，而其中</w:t>
      </w:r>
      <w:proofErr w:type="gramStart"/>
      <w:r>
        <w:rPr>
          <w:rFonts w:asciiTheme="minorEastAsia" w:hAnsiTheme="minorEastAsia" w:hint="eastAsia"/>
        </w:rPr>
        <w:t>一</w:t>
      </w:r>
      <w:proofErr w:type="gramEnd"/>
      <w:r>
        <w:rPr>
          <w:rFonts w:asciiTheme="minorEastAsia" w:hAnsiTheme="minorEastAsia" w:hint="eastAsia"/>
        </w:rPr>
        <w:t>義便是表示：</w:t>
      </w:r>
      <w:r w:rsidR="009C7B4C">
        <w:rPr>
          <w:rFonts w:asciiTheme="minorEastAsia" w:hAnsiTheme="minorEastAsia" w:hint="eastAsia"/>
        </w:rPr>
        <w:t>一切正在</w:t>
      </w:r>
      <w:r w:rsidR="0076222B">
        <w:rPr>
          <w:rFonts w:asciiTheme="minorEastAsia" w:hAnsiTheme="minorEastAsia" w:hint="eastAsia"/>
        </w:rPr>
        <w:t>發生，</w:t>
      </w:r>
      <w:proofErr w:type="gramStart"/>
      <w:r>
        <w:rPr>
          <w:rFonts w:asciiTheme="minorEastAsia" w:hAnsiTheme="minorEastAsia" w:hint="eastAsia"/>
        </w:rPr>
        <w:t>畫事並未</w:t>
      </w:r>
      <w:proofErr w:type="gramEnd"/>
      <w:r>
        <w:rPr>
          <w:rFonts w:asciiTheme="minorEastAsia" w:hAnsiTheme="minorEastAsia" w:hint="eastAsia"/>
        </w:rPr>
        <w:t>結束。</w:t>
      </w:r>
    </w:p>
    <w:bookmarkEnd w:id="6"/>
    <w:p w:rsidR="00641AD8" w:rsidRDefault="00641AD8" w:rsidP="00F82827">
      <w:pPr>
        <w:jc w:val="both"/>
        <w:rPr>
          <w:rFonts w:asciiTheme="minorEastAsia" w:hAnsiTheme="minorEastAsia"/>
        </w:rPr>
      </w:pPr>
      <w:r>
        <w:rPr>
          <w:rFonts w:asciiTheme="minorEastAsia" w:hAnsiTheme="minorEastAsia" w:hint="eastAsia"/>
        </w:rPr>
        <w:t xml:space="preserve">    中國繪畫理論以「形</w:t>
      </w:r>
      <w:proofErr w:type="gramStart"/>
      <w:r>
        <w:rPr>
          <w:rFonts w:asciiTheme="minorEastAsia" w:hAnsiTheme="minorEastAsia" w:hint="eastAsia"/>
        </w:rPr>
        <w:t>─</w:t>
      </w:r>
      <w:proofErr w:type="gramEnd"/>
      <w:r>
        <w:rPr>
          <w:rFonts w:asciiTheme="minorEastAsia" w:hAnsiTheme="minorEastAsia" w:hint="eastAsia"/>
        </w:rPr>
        <w:t>─神」</w:t>
      </w:r>
      <w:r w:rsidR="0076222B">
        <w:rPr>
          <w:rFonts w:asciiTheme="minorEastAsia" w:hAnsiTheme="minorEastAsia" w:hint="eastAsia"/>
        </w:rPr>
        <w:t>（</w:t>
      </w:r>
      <w:r>
        <w:rPr>
          <w:rFonts w:asciiTheme="minorEastAsia" w:hAnsiTheme="minorEastAsia" w:hint="eastAsia"/>
        </w:rPr>
        <w:t>「傳神」</w:t>
      </w:r>
      <w:r w:rsidR="0076222B">
        <w:rPr>
          <w:rFonts w:asciiTheme="minorEastAsia" w:hAnsiTheme="minorEastAsia" w:hint="eastAsia"/>
        </w:rPr>
        <w:t>）</w:t>
      </w:r>
      <w:r>
        <w:rPr>
          <w:rFonts w:asciiTheme="minorEastAsia" w:hAnsiTheme="minorEastAsia" w:hint="eastAsia"/>
        </w:rPr>
        <w:t>問題為中心，其中較早而有影響力的表述除顧愷之的「以</w:t>
      </w:r>
      <w:proofErr w:type="gramStart"/>
      <w:r>
        <w:rPr>
          <w:rFonts w:asciiTheme="minorEastAsia" w:hAnsiTheme="minorEastAsia" w:hint="eastAsia"/>
        </w:rPr>
        <w:t>形寫</w:t>
      </w:r>
      <w:proofErr w:type="gramEnd"/>
      <w:r>
        <w:rPr>
          <w:rFonts w:asciiTheme="minorEastAsia" w:hAnsiTheme="minorEastAsia" w:hint="eastAsia"/>
        </w:rPr>
        <w:t>神」（《論畫》）「</w:t>
      </w:r>
      <w:proofErr w:type="gramStart"/>
      <w:r>
        <w:rPr>
          <w:rFonts w:asciiTheme="minorEastAsia" w:hAnsiTheme="minorEastAsia" w:hint="eastAsia"/>
        </w:rPr>
        <w:t>遷想妙</w:t>
      </w:r>
      <w:proofErr w:type="gramEnd"/>
      <w:r>
        <w:rPr>
          <w:rFonts w:asciiTheme="minorEastAsia" w:hAnsiTheme="minorEastAsia" w:hint="eastAsia"/>
        </w:rPr>
        <w:t>得」（</w:t>
      </w:r>
      <w:r w:rsidR="0076222B">
        <w:rPr>
          <w:rFonts w:asciiTheme="minorEastAsia" w:hAnsiTheme="minorEastAsia" w:hint="eastAsia"/>
        </w:rPr>
        <w:t>《</w:t>
      </w:r>
      <w:r>
        <w:rPr>
          <w:rFonts w:asciiTheme="minorEastAsia" w:hAnsiTheme="minorEastAsia" w:hint="eastAsia"/>
        </w:rPr>
        <w:t>魏晉勝流畫贊》）外，是南齊人謝赫《古畫品錄》中提出的「六法」。六法的首二法是「氣韻生動」和「</w:t>
      </w:r>
      <w:proofErr w:type="gramStart"/>
      <w:r>
        <w:rPr>
          <w:rFonts w:asciiTheme="minorEastAsia" w:hAnsiTheme="minorEastAsia" w:hint="eastAsia"/>
        </w:rPr>
        <w:t>骨法用筆</w:t>
      </w:r>
      <w:proofErr w:type="gramEnd"/>
      <w:r>
        <w:rPr>
          <w:rFonts w:asciiTheme="minorEastAsia" w:hAnsiTheme="minorEastAsia" w:hint="eastAsia"/>
        </w:rPr>
        <w:t>」，</w:t>
      </w:r>
      <w:proofErr w:type="gramStart"/>
      <w:r>
        <w:rPr>
          <w:rFonts w:asciiTheme="minorEastAsia" w:hAnsiTheme="minorEastAsia" w:hint="eastAsia"/>
        </w:rPr>
        <w:t>可說</w:t>
      </w:r>
      <w:proofErr w:type="gramEnd"/>
      <w:r>
        <w:rPr>
          <w:rFonts w:asciiTheme="minorEastAsia" w:hAnsiTheme="minorEastAsia" w:hint="eastAsia"/>
        </w:rPr>
        <w:t>是「形──神」</w:t>
      </w:r>
      <w:r w:rsidR="0076222B">
        <w:rPr>
          <w:rFonts w:asciiTheme="minorEastAsia" w:hAnsiTheme="minorEastAsia" w:hint="eastAsia"/>
        </w:rPr>
        <w:t>（</w:t>
      </w:r>
      <w:r>
        <w:rPr>
          <w:rFonts w:asciiTheme="minorEastAsia" w:hAnsiTheme="minorEastAsia" w:hint="eastAsia"/>
        </w:rPr>
        <w:t>「傳神」</w:t>
      </w:r>
      <w:r w:rsidR="0076222B">
        <w:rPr>
          <w:rFonts w:asciiTheme="minorEastAsia" w:hAnsiTheme="minorEastAsia" w:hint="eastAsia"/>
        </w:rPr>
        <w:t>）論</w:t>
      </w:r>
      <w:r>
        <w:rPr>
          <w:rFonts w:asciiTheme="minorEastAsia" w:hAnsiTheme="minorEastAsia" w:hint="eastAsia"/>
        </w:rPr>
        <w:t>在具體創作論上的落實。</w:t>
      </w:r>
    </w:p>
    <w:p w:rsidR="00641AD8" w:rsidRDefault="00641AD8" w:rsidP="00F82827">
      <w:pPr>
        <w:jc w:val="both"/>
        <w:rPr>
          <w:rFonts w:ascii="細明體" w:eastAsia="細明體" w:hAnsi="細明體"/>
          <w:lang w:eastAsia="zh-HK"/>
        </w:rPr>
      </w:pPr>
      <w:r>
        <w:rPr>
          <w:rFonts w:asciiTheme="minorEastAsia" w:hAnsiTheme="minorEastAsia" w:hint="eastAsia"/>
        </w:rPr>
        <w:t xml:space="preserve">    繪畫之為視覺藝術，</w:t>
      </w:r>
      <w:proofErr w:type="gramStart"/>
      <w:r>
        <w:rPr>
          <w:rFonts w:asciiTheme="minorEastAsia" w:hAnsiTheme="minorEastAsia" w:hint="eastAsia"/>
        </w:rPr>
        <w:t>即藉仗視覺</w:t>
      </w:r>
      <w:proofErr w:type="gramEnd"/>
      <w:r>
        <w:rPr>
          <w:rFonts w:asciiTheme="minorEastAsia" w:hAnsiTheme="minorEastAsia" w:hint="eastAsia"/>
        </w:rPr>
        <w:t>、並訴諸視覺而進行的藝術活動。視覺以外的活動，其意義只為服務視覺，握筆</w:t>
      </w:r>
      <w:proofErr w:type="gramStart"/>
      <w:r>
        <w:rPr>
          <w:rFonts w:asciiTheme="minorEastAsia" w:hAnsiTheme="minorEastAsia" w:hint="eastAsia"/>
        </w:rPr>
        <w:t>的手原是</w:t>
      </w:r>
      <w:proofErr w:type="gramEnd"/>
      <w:r>
        <w:rPr>
          <w:rFonts w:asciiTheme="minorEastAsia" w:hAnsiTheme="minorEastAsia" w:hint="eastAsia"/>
        </w:rPr>
        <w:t>聽使喚的，地位僅高於</w:t>
      </w:r>
      <w:r w:rsidR="0076222B">
        <w:rPr>
          <w:rFonts w:asciiTheme="minorEastAsia" w:hAnsiTheme="minorEastAsia" w:hint="eastAsia"/>
        </w:rPr>
        <w:t>毛</w:t>
      </w:r>
      <w:r>
        <w:rPr>
          <w:rFonts w:asciiTheme="minorEastAsia" w:hAnsiTheme="minorEastAsia" w:hint="eastAsia"/>
        </w:rPr>
        <w:t>筆而已。話雖如此，畫家都非常留意自己握筆的手，一如鋼琴家每日</w:t>
      </w:r>
      <w:proofErr w:type="gramStart"/>
      <w:r>
        <w:rPr>
          <w:rFonts w:asciiTheme="minorEastAsia" w:hAnsiTheme="minorEastAsia" w:hint="eastAsia"/>
        </w:rPr>
        <w:t>留意鍵上的</w:t>
      </w:r>
      <w:proofErr w:type="gramEnd"/>
      <w:r>
        <w:rPr>
          <w:rFonts w:asciiTheme="minorEastAsia" w:hAnsiTheme="minorEastAsia" w:hint="eastAsia"/>
        </w:rPr>
        <w:t>指頭。因為透上去說，視覺、聽覺亦只是感官而已，看著什麼是什麼、聽著什麼是什麼，如何會分別這樣不好、</w:t>
      </w:r>
      <w:proofErr w:type="gramStart"/>
      <w:r>
        <w:rPr>
          <w:rFonts w:asciiTheme="minorEastAsia" w:hAnsiTheme="minorEastAsia" w:hint="eastAsia"/>
        </w:rPr>
        <w:t>那樣才美</w:t>
      </w:r>
      <w:proofErr w:type="gramEnd"/>
      <w:r>
        <w:rPr>
          <w:rFonts w:asciiTheme="minorEastAsia" w:hAnsiTheme="minorEastAsia" w:hint="eastAsia"/>
        </w:rPr>
        <w:t>；</w:t>
      </w:r>
      <w:r w:rsidR="009C7B4C">
        <w:rPr>
          <w:rFonts w:asciiTheme="minorEastAsia" w:hAnsiTheme="minorEastAsia" w:hint="eastAsia"/>
        </w:rPr>
        <w:t>能分辨</w:t>
      </w:r>
      <w:proofErr w:type="gramStart"/>
      <w:r w:rsidR="009C7B4C">
        <w:rPr>
          <w:rFonts w:asciiTheme="minorEastAsia" w:hAnsiTheme="minorEastAsia" w:hint="eastAsia"/>
        </w:rPr>
        <w:t>好壞美惡的</w:t>
      </w:r>
      <w:proofErr w:type="gramEnd"/>
      <w:r w:rsidR="009C7B4C">
        <w:rPr>
          <w:rFonts w:asciiTheme="minorEastAsia" w:hAnsiTheme="minorEastAsia" w:hint="eastAsia"/>
        </w:rPr>
        <w:t>是「心」──「視覺之心」、</w:t>
      </w:r>
      <w:r w:rsidR="009C7B4C">
        <w:rPr>
          <w:rFonts w:asciiTheme="minorEastAsia" w:hAnsiTheme="minorEastAsia" w:hint="eastAsia"/>
        </w:rPr>
        <w:lastRenderedPageBreak/>
        <w:t>「聽覺之心」。然又說回來</w:t>
      </w:r>
      <w:r>
        <w:rPr>
          <w:rFonts w:asciiTheme="minorEastAsia" w:hAnsiTheme="minorEastAsia" w:hint="eastAsia"/>
        </w:rPr>
        <w:t>，我們都非常珍貴我們的視覺、聽覺，以及嗅覺、味覺、觸覺，</w:t>
      </w:r>
      <w:proofErr w:type="gramStart"/>
      <w:r>
        <w:rPr>
          <w:rFonts w:asciiTheme="minorEastAsia" w:hAnsiTheme="minorEastAsia" w:hint="eastAsia"/>
        </w:rPr>
        <w:t>唯識學</w:t>
      </w:r>
      <w:proofErr w:type="gramEnd"/>
      <w:r>
        <w:rPr>
          <w:rFonts w:asciiTheme="minorEastAsia" w:hAnsiTheme="minorEastAsia" w:hint="eastAsia"/>
        </w:rPr>
        <w:t>所謂「前五識」。</w:t>
      </w:r>
      <w:bookmarkStart w:id="7" w:name="_Hlk524334705"/>
      <w:r>
        <w:rPr>
          <w:rFonts w:asciiTheme="minorEastAsia" w:hAnsiTheme="minorEastAsia" w:hint="eastAsia"/>
        </w:rPr>
        <w:t>人只有通過五識</w:t>
      </w:r>
      <w:proofErr w:type="gramStart"/>
      <w:r>
        <w:rPr>
          <w:rFonts w:asciiTheme="minorEastAsia" w:hAnsiTheme="minorEastAsia" w:hint="eastAsia"/>
        </w:rPr>
        <w:t>來起現</w:t>
      </w:r>
      <w:proofErr w:type="gramEnd"/>
      <w:r>
        <w:rPr>
          <w:rFonts w:asciiTheme="minorEastAsia" w:hAnsiTheme="minorEastAsia" w:hint="eastAsia"/>
        </w:rPr>
        <w:t>世界，人亦只能通過五識來感知世界。而奇怪的是，當人通過五識</w:t>
      </w:r>
      <w:proofErr w:type="gramStart"/>
      <w:r>
        <w:rPr>
          <w:rFonts w:asciiTheme="minorEastAsia" w:hAnsiTheme="minorEastAsia" w:hint="eastAsia"/>
        </w:rPr>
        <w:t>來起現</w:t>
      </w:r>
      <w:r>
        <w:rPr>
          <w:rFonts w:ascii="細明體" w:eastAsia="細明體" w:hAnsi="細明體" w:hint="eastAsia"/>
        </w:rPr>
        <w:t>∕</w:t>
      </w:r>
      <w:proofErr w:type="gramEnd"/>
      <w:r>
        <w:rPr>
          <w:rFonts w:ascii="細明體" w:eastAsia="細明體" w:hAnsi="細明體" w:hint="eastAsia"/>
        </w:rPr>
        <w:t>感知世界時</w:t>
      </w:r>
      <w:r>
        <w:rPr>
          <w:rFonts w:ascii="新細明體" w:eastAsia="新細明體" w:hAnsi="新細明體" w:hint="eastAsia"/>
        </w:rPr>
        <w:t>，</w:t>
      </w:r>
      <w:r>
        <w:rPr>
          <w:rFonts w:ascii="細明體" w:eastAsia="細明體" w:hAnsi="細明體" w:hint="eastAsia"/>
        </w:rPr>
        <w:t>對某些事物之如是呈現</w:t>
      </w:r>
      <w:r>
        <w:rPr>
          <w:rFonts w:ascii="新細明體" w:eastAsia="新細明體" w:hAnsi="新細明體" w:hint="eastAsia"/>
        </w:rPr>
        <w:t>，</w:t>
      </w:r>
      <w:r>
        <w:rPr>
          <w:rFonts w:ascii="細明體" w:eastAsia="細明體" w:hAnsi="細明體" w:hint="eastAsia"/>
        </w:rPr>
        <w:t>產生愉悅之感；</w:t>
      </w:r>
      <w:proofErr w:type="gramStart"/>
      <w:r>
        <w:rPr>
          <w:rFonts w:ascii="細明體" w:eastAsia="細明體" w:hAnsi="細明體" w:hint="eastAsia"/>
        </w:rPr>
        <w:t>對另是呈現</w:t>
      </w:r>
      <w:proofErr w:type="gramEnd"/>
      <w:r>
        <w:rPr>
          <w:rFonts w:ascii="新細明體" w:eastAsia="新細明體" w:hAnsi="新細明體" w:hint="eastAsia"/>
        </w:rPr>
        <w:t>，</w:t>
      </w:r>
      <w:r w:rsidR="009C7B4C">
        <w:rPr>
          <w:rFonts w:ascii="細明體" w:eastAsia="細明體" w:hAnsi="細明體" w:hint="eastAsia"/>
        </w:rPr>
        <w:t>則生不悅之感。批判</w:t>
      </w:r>
      <w:r>
        <w:rPr>
          <w:rFonts w:ascii="細明體" w:eastAsia="細明體" w:hAnsi="細明體" w:hint="eastAsia"/>
        </w:rPr>
        <w:t>美學（如康德美學）認為此愉悅感即所謂美感（當如是呈現符合我們對之所作之</w:t>
      </w:r>
      <w:r w:rsidR="0076222B">
        <w:rPr>
          <w:rFonts w:ascii="細明體" w:eastAsia="細明體" w:hAnsi="細明體" w:hint="eastAsia"/>
        </w:rPr>
        <w:t>自然</w:t>
      </w:r>
      <w:r>
        <w:rPr>
          <w:rFonts w:ascii="細明體" w:eastAsia="細明體" w:hAnsi="細明體" w:hint="eastAsia"/>
        </w:rPr>
        <w:t>目的性判斷）。但</w:t>
      </w:r>
      <w:proofErr w:type="gramStart"/>
      <w:r>
        <w:rPr>
          <w:rFonts w:ascii="細明體" w:eastAsia="細明體" w:hAnsi="細明體" w:hint="eastAsia"/>
        </w:rPr>
        <w:t>一</w:t>
      </w:r>
      <w:proofErr w:type="gramEnd"/>
      <w:r>
        <w:rPr>
          <w:rFonts w:ascii="細明體" w:eastAsia="細明體" w:hAnsi="細明體" w:hint="eastAsia"/>
        </w:rPr>
        <w:t>物象</w:t>
      </w:r>
      <w:proofErr w:type="gramStart"/>
      <w:r>
        <w:rPr>
          <w:rFonts w:ascii="細明體" w:eastAsia="細明體" w:hAnsi="細明體" w:hint="eastAsia"/>
        </w:rPr>
        <w:t>之起</w:t>
      </w:r>
      <w:proofErr w:type="gramEnd"/>
      <w:r>
        <w:rPr>
          <w:rFonts w:ascii="細明體" w:eastAsia="細明體" w:hAnsi="細明體" w:hint="eastAsia"/>
        </w:rPr>
        <w:t>現</w:t>
      </w:r>
      <w:r>
        <w:rPr>
          <w:rFonts w:ascii="新細明體" w:eastAsia="新細明體" w:hAnsi="新細明體" w:hint="eastAsia"/>
        </w:rPr>
        <w:t>，</w:t>
      </w:r>
      <w:r>
        <w:rPr>
          <w:rFonts w:ascii="細明體" w:eastAsia="細明體" w:hAnsi="細明體" w:hint="eastAsia"/>
        </w:rPr>
        <w:t>原由我們參與而呈現予我們自己</w:t>
      </w:r>
      <w:r>
        <w:rPr>
          <w:rFonts w:ascii="新細明體" w:eastAsia="新細明體" w:hAnsi="新細明體" w:hint="eastAsia"/>
        </w:rPr>
        <w:t>，</w:t>
      </w:r>
      <w:r>
        <w:rPr>
          <w:rFonts w:ascii="細明體" w:eastAsia="細明體" w:hAnsi="細明體" w:hint="eastAsia"/>
        </w:rPr>
        <w:t>為何我們對自己</w:t>
      </w:r>
      <w:proofErr w:type="gramStart"/>
      <w:r>
        <w:rPr>
          <w:rFonts w:ascii="細明體" w:eastAsia="細明體" w:hAnsi="細明體" w:hint="eastAsia"/>
        </w:rPr>
        <w:t>參與起現</w:t>
      </w:r>
      <w:proofErr w:type="gramEnd"/>
      <w:r>
        <w:rPr>
          <w:rFonts w:ascii="細明體" w:eastAsia="細明體" w:hAnsi="細明體" w:hint="eastAsia"/>
        </w:rPr>
        <w:t>之物象</w:t>
      </w:r>
      <w:r>
        <w:rPr>
          <w:rFonts w:ascii="新細明體" w:eastAsia="新細明體" w:hAnsi="新細明體" w:hint="eastAsia"/>
        </w:rPr>
        <w:t>，</w:t>
      </w:r>
      <w:proofErr w:type="gramStart"/>
      <w:r>
        <w:rPr>
          <w:rFonts w:ascii="細明體" w:eastAsia="細明體" w:hAnsi="細明體" w:hint="eastAsia"/>
        </w:rPr>
        <w:t>有悅</w:t>
      </w:r>
      <w:proofErr w:type="gramEnd"/>
      <w:r>
        <w:rPr>
          <w:rFonts w:ascii="細明體" w:eastAsia="細明體" w:hAnsi="細明體" w:hint="eastAsia"/>
        </w:rPr>
        <w:t>與不悅之感？所有美學</w:t>
      </w:r>
      <w:proofErr w:type="gramStart"/>
      <w:r>
        <w:rPr>
          <w:rFonts w:ascii="細明體" w:eastAsia="細明體" w:hAnsi="細明體" w:hint="eastAsia"/>
        </w:rPr>
        <w:t>都駐步</w:t>
      </w:r>
      <w:proofErr w:type="gramEnd"/>
      <w:r>
        <w:rPr>
          <w:rFonts w:ascii="細明體" w:eastAsia="細明體" w:hAnsi="細明體" w:hint="eastAsia"/>
        </w:rPr>
        <w:t>在這問題之前。</w:t>
      </w:r>
    </w:p>
    <w:p w:rsidR="00641AD8" w:rsidRDefault="00641AD8" w:rsidP="00F82827">
      <w:pPr>
        <w:jc w:val="both"/>
        <w:rPr>
          <w:rFonts w:ascii="新細明體" w:eastAsia="新細明體" w:hAnsi="新細明體"/>
        </w:rPr>
      </w:pPr>
      <w:r>
        <w:rPr>
          <w:rFonts w:ascii="細明體" w:eastAsia="細明體" w:hAnsi="細明體" w:hint="eastAsia"/>
        </w:rPr>
        <w:t xml:space="preserve">    </w:t>
      </w:r>
      <w:r w:rsidR="0076222B">
        <w:rPr>
          <w:rFonts w:ascii="細明體" w:eastAsia="細明體" w:hAnsi="細明體" w:hint="eastAsia"/>
        </w:rPr>
        <w:t>本文前面</w:t>
      </w:r>
      <w:r>
        <w:rPr>
          <w:rFonts w:ascii="細明體" w:eastAsia="細明體" w:hAnsi="細明體" w:hint="eastAsia"/>
        </w:rPr>
        <w:t>第九節對此問題曾有一</w:t>
      </w:r>
      <w:proofErr w:type="gramStart"/>
      <w:r>
        <w:rPr>
          <w:rFonts w:ascii="細明體" w:eastAsia="細明體" w:hAnsi="細明體" w:hint="eastAsia"/>
        </w:rPr>
        <w:t>獨斷式的回應</w:t>
      </w:r>
      <w:proofErr w:type="gramEnd"/>
      <w:r>
        <w:rPr>
          <w:rFonts w:ascii="細明體" w:eastAsia="細明體" w:hAnsi="細明體" w:hint="eastAsia"/>
        </w:rPr>
        <w:t>，第十二節有一精神</w:t>
      </w:r>
      <w:r w:rsidR="009C7B4C">
        <w:rPr>
          <w:rFonts w:ascii="細明體" w:eastAsia="細明體" w:hAnsi="細明體" w:hint="eastAsia"/>
        </w:rPr>
        <w:t>主體</w:t>
      </w:r>
      <w:r>
        <w:rPr>
          <w:rFonts w:ascii="細明體" w:eastAsia="細明體" w:hAnsi="細明體" w:hint="eastAsia"/>
        </w:rPr>
        <w:t>與存在之生態系統圖示；要言之，所謂愉悅之感</w:t>
      </w:r>
      <w:proofErr w:type="gramStart"/>
      <w:r>
        <w:rPr>
          <w:rFonts w:ascii="細明體" w:eastAsia="細明體" w:hAnsi="細明體" w:hint="eastAsia"/>
        </w:rPr>
        <w:t>∕</w:t>
      </w:r>
      <w:proofErr w:type="gramEnd"/>
      <w:r>
        <w:rPr>
          <w:rFonts w:ascii="細明體" w:eastAsia="細明體" w:hAnsi="細明體" w:hint="eastAsia"/>
        </w:rPr>
        <w:t>美感，實源於人參與呈現一景象，當這參與之本身之生態足令參與者渾然忘卻這參與呈現一景象原是精神尋求意義化</w:t>
      </w:r>
      <w:r>
        <w:rPr>
          <w:rFonts w:ascii="新細明體" w:eastAsia="新細明體" w:hAnsi="新細明體" w:hint="eastAsia"/>
        </w:rPr>
        <w:t>、尋求存在的一次尋求。他不再尋求，止息於景象之前</w:t>
      </w:r>
      <w:proofErr w:type="gramStart"/>
      <w:r>
        <w:rPr>
          <w:rFonts w:ascii="新細明體" w:eastAsia="新細明體" w:hAnsi="新細明體" w:hint="eastAsia"/>
        </w:rPr>
        <w:t>─</w:t>
      </w:r>
      <w:proofErr w:type="gramEnd"/>
      <w:r>
        <w:rPr>
          <w:rFonts w:ascii="新細明體" w:eastAsia="新細明體" w:hAnsi="新細明體" w:hint="eastAsia"/>
        </w:rPr>
        <w:t>─不，是沉迷於參與呈現此景象之生態，既如釋重負，又心如刀割。他卸下沉重的主體性，</w:t>
      </w:r>
      <w:r w:rsidR="0076222B">
        <w:rPr>
          <w:rFonts w:ascii="新細明體" w:eastAsia="新細明體" w:hAnsi="新細明體" w:hint="eastAsia"/>
        </w:rPr>
        <w:t>卸下</w:t>
      </w:r>
      <w:r>
        <w:rPr>
          <w:rFonts w:ascii="新細明體" w:eastAsia="新細明體" w:hAnsi="新細明體" w:hint="eastAsia"/>
        </w:rPr>
        <w:t>康德所稱「知識理性為自然（所是）立法」、「實踐理性為道德（應是）立法」之雙重立法者身份。當對象表現為「所是」與「應是」合一，對象即從人對其存在性之追究</w:t>
      </w:r>
      <w:r w:rsidR="0076222B">
        <w:rPr>
          <w:rFonts w:ascii="新細明體" w:eastAsia="新細明體" w:hAnsi="新細明體" w:hint="eastAsia"/>
        </w:rPr>
        <w:t>中解放而還原為純粹意志、純粹意識，亦即還原為一無思無為、無目的</w:t>
      </w:r>
      <w:r>
        <w:rPr>
          <w:rFonts w:ascii="新細明體" w:eastAsia="新細明體" w:hAnsi="新細明體" w:hint="eastAsia"/>
        </w:rPr>
        <w:t>手段、無待無望，無是無不是之純粹參與起現</w:t>
      </w:r>
      <w:proofErr w:type="gramStart"/>
      <w:r>
        <w:rPr>
          <w:rFonts w:ascii="細明體" w:eastAsia="細明體" w:hAnsi="細明體" w:hint="eastAsia"/>
        </w:rPr>
        <w:t>∕</w:t>
      </w:r>
      <w:proofErr w:type="gramEnd"/>
      <w:r>
        <w:rPr>
          <w:rFonts w:ascii="新細明體" w:eastAsia="新細明體" w:hAnsi="新細明體" w:hint="eastAsia"/>
        </w:rPr>
        <w:t>感應者；此時「意義之幾」與「存在之幾」合一，人為符號與自然符號合一，精神與存在合一。精神活動生態系統圖示中的所有環節，這時皆歸於「無」</w:t>
      </w:r>
      <w:r w:rsidR="00913538">
        <w:rPr>
          <w:rFonts w:ascii="新細明體" w:eastAsia="新細明體" w:hAnsi="新細明體" w:hint="eastAsia"/>
        </w:rPr>
        <w:t>、歸於</w:t>
      </w:r>
      <w:r>
        <w:rPr>
          <w:rFonts w:ascii="新細明體" w:eastAsia="新細明體" w:hAnsi="新細明體" w:hint="eastAsia"/>
        </w:rPr>
        <w:t>「</w:t>
      </w:r>
      <w:proofErr w:type="gramStart"/>
      <w:r>
        <w:rPr>
          <w:rFonts w:ascii="新細明體" w:eastAsia="新細明體" w:hAnsi="新細明體" w:hint="eastAsia"/>
        </w:rPr>
        <w:t>冥</w:t>
      </w:r>
      <w:proofErr w:type="gramEnd"/>
      <w:r>
        <w:rPr>
          <w:rFonts w:ascii="新細明體" w:eastAsia="新細明體" w:hAnsi="新細明體" w:hint="eastAsia"/>
        </w:rPr>
        <w:t>」，歸</w:t>
      </w:r>
      <w:r w:rsidR="00911243">
        <w:rPr>
          <w:rFonts w:ascii="新細明體" w:eastAsia="新細明體" w:hAnsi="新細明體" w:hint="eastAsia"/>
        </w:rPr>
        <w:t>於</w:t>
      </w:r>
      <w:r>
        <w:rPr>
          <w:rFonts w:ascii="新細明體" w:eastAsia="新細明體" w:hAnsi="新細明體" w:hint="eastAsia"/>
        </w:rPr>
        <w:t>任由一氣之流動、象現如如。所謂美感、愉悅之感，既非來自</w:t>
      </w:r>
      <w:r w:rsidR="0076222B">
        <w:rPr>
          <w:rFonts w:ascii="新細明體" w:eastAsia="新細明體" w:hAnsi="新細明體" w:hint="eastAsia"/>
        </w:rPr>
        <w:t>知性之合法則、</w:t>
      </w:r>
      <w:r>
        <w:rPr>
          <w:rFonts w:ascii="新細明體" w:eastAsia="新細明體" w:hAnsi="新細明體" w:hint="eastAsia"/>
        </w:rPr>
        <w:t>欲望的滿足，亦非來自道德的勝利，這</w:t>
      </w:r>
      <w:proofErr w:type="gramStart"/>
      <w:r>
        <w:rPr>
          <w:rFonts w:ascii="新細明體" w:eastAsia="新細明體" w:hAnsi="新細明體" w:hint="eastAsia"/>
        </w:rPr>
        <w:t>時唯是</w:t>
      </w:r>
      <w:proofErr w:type="gramEnd"/>
      <w:r>
        <w:rPr>
          <w:rFonts w:ascii="新細明體" w:eastAsia="新細明體" w:hAnsi="新細明體" w:hint="eastAsia"/>
        </w:rPr>
        <w:t>源自這種由「所是」與「應是」合一而喜出望外的精神的假期：「山川萬物之具體，有反有正，有遠有近，有內</w:t>
      </w:r>
      <w:r w:rsidR="000E5A7D">
        <w:rPr>
          <w:rFonts w:ascii="新細明體" w:eastAsia="新細明體" w:hAnsi="新細明體" w:hint="eastAsia"/>
        </w:rPr>
        <w:t>有外，有虛有實，有斷有連。…</w:t>
      </w:r>
      <w:proofErr w:type="gramStart"/>
      <w:r w:rsidR="000E5A7D">
        <w:rPr>
          <w:rFonts w:ascii="新細明體" w:eastAsia="新細明體" w:hAnsi="新細明體" w:hint="eastAsia"/>
        </w:rPr>
        <w:t>…</w:t>
      </w:r>
      <w:proofErr w:type="gramEnd"/>
      <w:r w:rsidR="000E5A7D">
        <w:rPr>
          <w:rFonts w:ascii="新細明體" w:eastAsia="新細明體" w:hAnsi="新細明體" w:hint="eastAsia"/>
        </w:rPr>
        <w:t>此生活之大端也。」（石濤《畫語錄‧</w:t>
      </w:r>
      <w:r>
        <w:rPr>
          <w:rFonts w:ascii="新細明體" w:eastAsia="新細明體" w:hAnsi="新細明體" w:hint="eastAsia"/>
        </w:rPr>
        <w:t>筆墨章</w:t>
      </w:r>
      <w:r w:rsidR="009C7B4C">
        <w:rPr>
          <w:rFonts w:ascii="新細明體" w:eastAsia="新細明體" w:hAnsi="新細明體" w:hint="eastAsia"/>
        </w:rPr>
        <w:t>》）此山川萬物之具體（結體）生活之大端今一併現到眼前，理想即現實</w:t>
      </w:r>
      <w:r>
        <w:rPr>
          <w:rFonts w:ascii="新細明體" w:eastAsia="新細明體" w:hAnsi="新細明體" w:hint="eastAsia"/>
        </w:rPr>
        <w:t>，現象即本體，所是與應是合一，</w:t>
      </w:r>
      <w:r w:rsidR="0076222B">
        <w:rPr>
          <w:rFonts w:ascii="新細明體" w:eastAsia="新細明體" w:hAnsi="新細明體" w:hint="eastAsia"/>
        </w:rPr>
        <w:t>夫復何求？愉悅之感、美感之生態學機要</w:t>
      </w:r>
      <w:r>
        <w:rPr>
          <w:rFonts w:ascii="新細明體" w:eastAsia="新細明體" w:hAnsi="新細明體" w:hint="eastAsia"/>
        </w:rPr>
        <w:t>，即在此也。</w:t>
      </w:r>
    </w:p>
    <w:bookmarkEnd w:id="7"/>
    <w:p w:rsidR="00641AD8" w:rsidRDefault="00641AD8" w:rsidP="00F82827">
      <w:pPr>
        <w:jc w:val="both"/>
        <w:rPr>
          <w:rFonts w:ascii="新細明體" w:eastAsia="新細明體" w:hAnsi="新細明體"/>
        </w:rPr>
      </w:pPr>
      <w:r>
        <w:rPr>
          <w:rFonts w:ascii="新細明體" w:eastAsia="新細明體" w:hAnsi="新細明體" w:hint="eastAsia"/>
        </w:rPr>
        <w:t xml:space="preserve">    藝術創作即試圖記錄、發現這樣一種可能，可能觸動並止息這一切可能之圖</w:t>
      </w:r>
      <w:proofErr w:type="gramStart"/>
      <w:r>
        <w:rPr>
          <w:rFonts w:ascii="新細明體" w:eastAsia="新細明體" w:hAnsi="新細明體" w:hint="eastAsia"/>
        </w:rPr>
        <w:t>象</w:t>
      </w:r>
      <w:proofErr w:type="gramEnd"/>
      <w:r>
        <w:rPr>
          <w:rFonts w:ascii="新細明體" w:eastAsia="新細明體" w:hAnsi="新細明體" w:hint="eastAsia"/>
        </w:rPr>
        <w:t>、符號，或任何方式。以繪畫言，逼真地繪畫重現</w:t>
      </w:r>
      <w:proofErr w:type="gramStart"/>
      <w:r>
        <w:rPr>
          <w:rFonts w:ascii="新細明體" w:eastAsia="新細明體" w:hAnsi="新細明體" w:hint="eastAsia"/>
        </w:rPr>
        <w:t>一</w:t>
      </w:r>
      <w:proofErr w:type="gramEnd"/>
      <w:r>
        <w:rPr>
          <w:rFonts w:ascii="新細明體" w:eastAsia="新細明體" w:hAnsi="新細明體" w:hint="eastAsia"/>
        </w:rPr>
        <w:t>物象，亦即把先在之物象定為目的、</w:t>
      </w:r>
      <w:r w:rsidR="0076222B">
        <w:rPr>
          <w:rFonts w:ascii="新細明體" w:eastAsia="新細明體" w:hAnsi="新細明體" w:hint="eastAsia"/>
        </w:rPr>
        <w:t>成果、</w:t>
      </w:r>
      <w:r w:rsidR="009C7B4C">
        <w:rPr>
          <w:rFonts w:ascii="新細明體" w:eastAsia="新細明體" w:hAnsi="新細明體" w:hint="eastAsia"/>
        </w:rPr>
        <w:t>理想；</w:t>
      </w:r>
      <w:r>
        <w:rPr>
          <w:rFonts w:ascii="新細明體" w:eastAsia="新細明體" w:hAnsi="新細明體" w:hint="eastAsia"/>
        </w:rPr>
        <w:t>重現之</w:t>
      </w:r>
      <w:proofErr w:type="gramStart"/>
      <w:r>
        <w:rPr>
          <w:rFonts w:ascii="新細明體" w:eastAsia="新細明體" w:hAnsi="新細明體" w:hint="eastAsia"/>
        </w:rPr>
        <w:t>之</w:t>
      </w:r>
      <w:proofErr w:type="gramEnd"/>
      <w:r>
        <w:rPr>
          <w:rFonts w:ascii="新細明體" w:eastAsia="新細明體" w:hAnsi="新細明體" w:hint="eastAsia"/>
        </w:rPr>
        <w:t>繪畫活動則為實踐、</w:t>
      </w:r>
      <w:r w:rsidR="0076222B">
        <w:rPr>
          <w:rFonts w:ascii="新細明體" w:eastAsia="新細明體" w:hAnsi="新細明體" w:hint="eastAsia"/>
        </w:rPr>
        <w:t>工夫、</w:t>
      </w:r>
      <w:r>
        <w:rPr>
          <w:rFonts w:ascii="新細明體" w:eastAsia="新細明體" w:hAnsi="新細明體" w:hint="eastAsia"/>
        </w:rPr>
        <w:t>歷程。當繪畫忠實再現物象，遂達到一種在畫面上的所是與應是的合一，理想與現實合一，</w:t>
      </w:r>
      <w:proofErr w:type="gramStart"/>
      <w:r>
        <w:rPr>
          <w:rFonts w:ascii="新細明體" w:eastAsia="新細明體" w:hAnsi="新細明體" w:hint="eastAsia"/>
        </w:rPr>
        <w:t>言意合一</w:t>
      </w:r>
      <w:proofErr w:type="gramEnd"/>
      <w:r>
        <w:rPr>
          <w:rFonts w:ascii="新細明體" w:eastAsia="新細明體" w:hAnsi="新細明體" w:hint="eastAsia"/>
        </w:rPr>
        <w:t>，意義與符號合一；由此合一，仿如回到故土，又似抵達目的地，既陌生又熟悉，而生的那份愉悅。此所以寫實藝術為最直接最單純最原始的發現美感生態者，亦是</w:t>
      </w:r>
      <w:r w:rsidR="0076222B">
        <w:rPr>
          <w:rFonts w:ascii="新細明體" w:eastAsia="新細明體" w:hAnsi="新細明體" w:hint="eastAsia"/>
        </w:rPr>
        <w:t>廣義之寫實藝術之所以為視覺藝術的忠實維護者及</w:t>
      </w:r>
      <w:r>
        <w:rPr>
          <w:rFonts w:ascii="新細明體" w:eastAsia="新細明體" w:hAnsi="新細明體" w:hint="eastAsia"/>
        </w:rPr>
        <w:t>其</w:t>
      </w:r>
      <w:r w:rsidR="0076222B">
        <w:rPr>
          <w:rFonts w:ascii="新細明體" w:eastAsia="新細明體" w:hAnsi="新細明體" w:hint="eastAsia"/>
        </w:rPr>
        <w:t>恆久</w:t>
      </w:r>
      <w:r>
        <w:rPr>
          <w:rFonts w:ascii="新細明體" w:eastAsia="新細明體" w:hAnsi="新細明體" w:hint="eastAsia"/>
        </w:rPr>
        <w:t>力量所在。</w:t>
      </w:r>
    </w:p>
    <w:p w:rsidR="00641AD8" w:rsidRDefault="00641AD8" w:rsidP="00F82827">
      <w:pPr>
        <w:jc w:val="both"/>
        <w:rPr>
          <w:rFonts w:ascii="新細明體" w:eastAsia="新細明體" w:hAnsi="新細明體"/>
          <w:lang w:eastAsia="zh-HK"/>
        </w:rPr>
      </w:pPr>
      <w:r>
        <w:rPr>
          <w:rFonts w:ascii="新細明體" w:eastAsia="新細明體" w:hAnsi="新細明體" w:hint="eastAsia"/>
          <w:lang w:eastAsia="zh-HK"/>
        </w:rPr>
        <w:t xml:space="preserve">    </w:t>
      </w:r>
      <w:r>
        <w:rPr>
          <w:rFonts w:ascii="新細明體" w:eastAsia="新細明體" w:hAnsi="新細明體" w:hint="eastAsia"/>
        </w:rPr>
        <w:t>當先在的自然物象起現時已經選取「合目的」者、為「合理」者（何謂「合目的」、「合理」，見上文），而為「第一自然」，摹寫自然物象的繪畫</w:t>
      </w:r>
      <w:r w:rsidR="009C7B4C">
        <w:rPr>
          <w:rFonts w:ascii="新細明體" w:eastAsia="新細明體" w:hAnsi="新細明體" w:hint="eastAsia"/>
        </w:rPr>
        <w:t>作品</w:t>
      </w:r>
      <w:r>
        <w:rPr>
          <w:rFonts w:ascii="新細明體" w:eastAsia="新細明體" w:hAnsi="新細明體" w:hint="eastAsia"/>
        </w:rPr>
        <w:t>被稱為「第二自然」。則我們的愉悅之感，既來自自然物象</w:t>
      </w:r>
      <w:proofErr w:type="gramStart"/>
      <w:r>
        <w:rPr>
          <w:rFonts w:ascii="新細明體" w:eastAsia="新細明體" w:hAnsi="新細明體" w:hint="eastAsia"/>
        </w:rPr>
        <w:t>之起現生態</w:t>
      </w:r>
      <w:proofErr w:type="gramEnd"/>
      <w:r>
        <w:rPr>
          <w:rFonts w:ascii="新細明體" w:eastAsia="新細明體" w:hAnsi="新細明體" w:hint="eastAsia"/>
        </w:rPr>
        <w:t>，亦來自繪畫與自然物象之相肖生態，是則我們的愉悅是兩重的。撇開繪畫本身的因素不論，</w:t>
      </w:r>
      <w:r w:rsidR="009C7B4C">
        <w:rPr>
          <w:rFonts w:ascii="新細明體" w:eastAsia="新細明體" w:hAnsi="新細明體" w:hint="eastAsia"/>
        </w:rPr>
        <w:t>我們</w:t>
      </w:r>
      <w:r>
        <w:rPr>
          <w:rFonts w:ascii="新細明體" w:eastAsia="新細明體" w:hAnsi="新細明體" w:hint="eastAsia"/>
        </w:rPr>
        <w:t>據此即可說「藝術美」高</w:t>
      </w:r>
      <w:r w:rsidR="00911243">
        <w:rPr>
          <w:rFonts w:ascii="新細明體" w:eastAsia="新細明體" w:hAnsi="新細明體" w:hint="eastAsia"/>
        </w:rPr>
        <w:t>於</w:t>
      </w:r>
      <w:r>
        <w:rPr>
          <w:rFonts w:ascii="新細明體" w:eastAsia="新細明體" w:hAnsi="新細明體" w:hint="eastAsia"/>
        </w:rPr>
        <w:t>「自然美」，以</w:t>
      </w:r>
      <w:proofErr w:type="gramStart"/>
      <w:r>
        <w:rPr>
          <w:rFonts w:ascii="新細明體" w:eastAsia="新細明體" w:hAnsi="新細明體" w:hint="eastAsia"/>
        </w:rPr>
        <w:t>藝術美比自然美</w:t>
      </w:r>
      <w:proofErr w:type="gramEnd"/>
      <w:r>
        <w:rPr>
          <w:rFonts w:ascii="新細明體" w:eastAsia="新細明體" w:hAnsi="新細明體" w:hint="eastAsia"/>
        </w:rPr>
        <w:t>至少多一重生態故。</w:t>
      </w:r>
    </w:p>
    <w:p w:rsidR="00641AD8" w:rsidRDefault="00641AD8" w:rsidP="00F82827">
      <w:pPr>
        <w:jc w:val="both"/>
        <w:rPr>
          <w:rFonts w:ascii="新細明體" w:eastAsia="新細明體" w:hAnsi="新細明體"/>
        </w:rPr>
      </w:pPr>
      <w:r>
        <w:rPr>
          <w:rFonts w:ascii="新細明體" w:eastAsia="新細明體" w:hAnsi="新細明體" w:hint="eastAsia"/>
        </w:rPr>
        <w:t xml:space="preserve">    當圖</w:t>
      </w:r>
      <w:proofErr w:type="gramStart"/>
      <w:r>
        <w:rPr>
          <w:rFonts w:ascii="新細明體" w:eastAsia="新細明體" w:hAnsi="新細明體" w:hint="eastAsia"/>
        </w:rPr>
        <w:t>象</w:t>
      </w:r>
      <w:proofErr w:type="gramEnd"/>
      <w:r>
        <w:rPr>
          <w:rFonts w:ascii="新細明體" w:eastAsia="新細明體" w:hAnsi="新細明體" w:hint="eastAsia"/>
        </w:rPr>
        <w:t>來自自然物象，但畫家加以重組、強化，或變形，以服務於主題（如宗教畫）或理念（如黃賓虹山水畫常自題「渾厚華滋」），則我們的愉悅之感，既</w:t>
      </w:r>
      <w:r>
        <w:rPr>
          <w:rFonts w:ascii="新細明體" w:eastAsia="新細明體" w:hAnsi="新細明體" w:hint="eastAsia"/>
        </w:rPr>
        <w:lastRenderedPageBreak/>
        <w:t>有來自自然物象之合目的</w:t>
      </w:r>
      <w:proofErr w:type="gramStart"/>
      <w:r>
        <w:rPr>
          <w:rFonts w:ascii="新細明體" w:eastAsia="新細明體" w:hAnsi="新細明體" w:hint="eastAsia"/>
        </w:rPr>
        <w:t>之起現生</w:t>
      </w:r>
      <w:proofErr w:type="gramEnd"/>
      <w:r>
        <w:rPr>
          <w:rFonts w:ascii="新細明體" w:eastAsia="新細明體" w:hAnsi="新細明體" w:hint="eastAsia"/>
        </w:rPr>
        <w:t>態，又有來自畫面所呈現者之第二自然</w:t>
      </w:r>
      <w:r w:rsidR="0076222B">
        <w:rPr>
          <w:rFonts w:ascii="新細明體" w:eastAsia="新細明體" w:hAnsi="新細明體" w:hint="eastAsia"/>
        </w:rPr>
        <w:t>之動態的和結構的合目的的藝術語言（廣義）生態，及其與自然物象之第一自然之關連符應生態，以至</w:t>
      </w:r>
      <w:r>
        <w:rPr>
          <w:rFonts w:ascii="新細明體" w:eastAsia="新細明體" w:hAnsi="新細明體" w:hint="eastAsia"/>
        </w:rPr>
        <w:t>觀畫者與</w:t>
      </w:r>
      <w:r w:rsidR="0076222B">
        <w:rPr>
          <w:rFonts w:ascii="新細明體" w:eastAsia="新細明體" w:hAnsi="新細明體" w:hint="eastAsia"/>
        </w:rPr>
        <w:t>作品畫家之</w:t>
      </w:r>
      <w:proofErr w:type="gramStart"/>
      <w:r w:rsidR="0076222B">
        <w:rPr>
          <w:rFonts w:ascii="新細明體" w:eastAsia="新細明體" w:hAnsi="新細明體" w:hint="eastAsia"/>
        </w:rPr>
        <w:t>生命互感生</w:t>
      </w:r>
      <w:proofErr w:type="gramEnd"/>
      <w:r w:rsidR="0076222B">
        <w:rPr>
          <w:rFonts w:ascii="新細明體" w:eastAsia="新細明體" w:hAnsi="新細明體" w:hint="eastAsia"/>
        </w:rPr>
        <w:t>態，而</w:t>
      </w:r>
      <w:r w:rsidR="00C10025">
        <w:rPr>
          <w:rFonts w:ascii="新細明體" w:eastAsia="新細明體" w:hAnsi="新細明體" w:hint="eastAsia"/>
        </w:rPr>
        <w:t>所有這些生態將以一畫面為</w:t>
      </w:r>
      <w:proofErr w:type="gramStart"/>
      <w:r w:rsidR="00C10025">
        <w:rPr>
          <w:rFonts w:ascii="新細明體" w:eastAsia="新細明體" w:hAnsi="新細明體" w:hint="eastAsia"/>
        </w:rPr>
        <w:t>中心作終</w:t>
      </w:r>
      <w:proofErr w:type="gramEnd"/>
      <w:r w:rsidR="00C10025">
        <w:rPr>
          <w:rFonts w:ascii="新細明體" w:eastAsia="新細明體" w:hAnsi="新細明體" w:hint="eastAsia"/>
        </w:rPr>
        <w:t>始條理的表</w:t>
      </w:r>
      <w:r>
        <w:rPr>
          <w:rFonts w:ascii="新細明體" w:eastAsia="新細明體" w:hAnsi="新細明體" w:hint="eastAsia"/>
        </w:rPr>
        <w:t>現，統一於更高之目的</w:t>
      </w:r>
      <w:r>
        <w:rPr>
          <w:rFonts w:ascii="細明體" w:eastAsia="細明體" w:hAnsi="細明體" w:hint="eastAsia"/>
        </w:rPr>
        <w:t>∕</w:t>
      </w:r>
      <w:r w:rsidR="00C10025">
        <w:rPr>
          <w:rFonts w:ascii="新細明體" w:eastAsia="新細明體" w:hAnsi="新細明體" w:hint="eastAsia"/>
        </w:rPr>
        <w:t>無目的之整體論生命「道法自然」之目的；如是，我們的美學將美寄存於</w:t>
      </w:r>
      <w:r>
        <w:rPr>
          <w:rFonts w:ascii="新細明體" w:eastAsia="新細明體" w:hAnsi="新細明體" w:hint="eastAsia"/>
        </w:rPr>
        <w:t>多重生態而歸</w:t>
      </w:r>
      <w:r w:rsidR="00911243">
        <w:rPr>
          <w:rFonts w:ascii="新細明體" w:eastAsia="新細明體" w:hAnsi="新細明體" w:hint="eastAsia"/>
        </w:rPr>
        <w:t>於</w:t>
      </w:r>
      <w:r>
        <w:rPr>
          <w:rFonts w:ascii="新細明體" w:eastAsia="新細明體" w:hAnsi="新細明體" w:hint="eastAsia"/>
        </w:rPr>
        <w:t>「</w:t>
      </w:r>
      <w:proofErr w:type="gramStart"/>
      <w:r>
        <w:rPr>
          <w:rFonts w:ascii="新細明體" w:eastAsia="新細明體" w:hAnsi="新細明體" w:hint="eastAsia"/>
        </w:rPr>
        <w:t>一</w:t>
      </w:r>
      <w:proofErr w:type="gramEnd"/>
      <w:r>
        <w:rPr>
          <w:rFonts w:ascii="新細明體" w:eastAsia="新細明體" w:hAnsi="新細明體" w:hint="eastAsia"/>
        </w:rPr>
        <w:t>」生態</w:t>
      </w:r>
      <w:r w:rsidR="00C10025">
        <w:rPr>
          <w:rFonts w:ascii="新細明體" w:eastAsia="新細明體" w:hAnsi="新細明體" w:hint="eastAsia"/>
        </w:rPr>
        <w:t>之存在之幾</w:t>
      </w:r>
      <w:r>
        <w:rPr>
          <w:rFonts w:ascii="新細明體" w:eastAsia="新細明體" w:hAnsi="新細明體" w:hint="eastAsia"/>
        </w:rPr>
        <w:t>。此所以</w:t>
      </w:r>
      <w:proofErr w:type="gramStart"/>
      <w:r>
        <w:rPr>
          <w:rFonts w:ascii="新細明體" w:eastAsia="新細明體" w:hAnsi="新細明體" w:hint="eastAsia"/>
        </w:rPr>
        <w:t>石濤有</w:t>
      </w:r>
      <w:proofErr w:type="gramEnd"/>
      <w:r>
        <w:rPr>
          <w:rFonts w:ascii="新細明體" w:eastAsia="新細明體" w:hAnsi="新細明體" w:hint="eastAsia"/>
        </w:rPr>
        <w:t>「一畫」說：「天有是權，能發山川之精靈；地有</w:t>
      </w:r>
      <w:r w:rsidR="000E5A7D">
        <w:rPr>
          <w:rFonts w:ascii="新細明體" w:eastAsia="新細明體" w:hAnsi="新細明體" w:hint="eastAsia"/>
        </w:rPr>
        <w:t>是衡，能運山川之氣脈；我有是一畫，</w:t>
      </w:r>
      <w:proofErr w:type="gramStart"/>
      <w:r w:rsidR="000E5A7D">
        <w:rPr>
          <w:rFonts w:ascii="新細明體" w:eastAsia="新細明體" w:hAnsi="新細明體" w:hint="eastAsia"/>
        </w:rPr>
        <w:t>能貫山川</w:t>
      </w:r>
      <w:proofErr w:type="gramEnd"/>
      <w:r w:rsidR="000E5A7D">
        <w:rPr>
          <w:rFonts w:ascii="新細明體" w:eastAsia="新細明體" w:hAnsi="新細明體" w:hint="eastAsia"/>
        </w:rPr>
        <w:t>之形神。」（《畫語錄‧</w:t>
      </w:r>
      <w:r>
        <w:rPr>
          <w:rFonts w:ascii="新細明體" w:eastAsia="新細明體" w:hAnsi="新細明體" w:hint="eastAsia"/>
        </w:rPr>
        <w:t>山川章》）</w:t>
      </w:r>
      <w:r w:rsidR="00C10025">
        <w:rPr>
          <w:rFonts w:ascii="新細明體" w:eastAsia="新細明體" w:hAnsi="新細明體" w:hint="eastAsia"/>
        </w:rPr>
        <w:t>是自</w:t>
      </w:r>
      <w:proofErr w:type="gramStart"/>
      <w:r w:rsidR="00C10025">
        <w:rPr>
          <w:rFonts w:ascii="新細明體" w:eastAsia="新細明體" w:hAnsi="新細明體" w:hint="eastAsia"/>
        </w:rPr>
        <w:t>況</w:t>
      </w:r>
      <w:proofErr w:type="gramEnd"/>
      <w:r w:rsidR="00C10025">
        <w:rPr>
          <w:rFonts w:ascii="新細明體" w:eastAsia="新細明體" w:hAnsi="新細明體" w:hint="eastAsia"/>
        </w:rPr>
        <w:t>畫家唯以貫天之權、地</w:t>
      </w:r>
      <w:proofErr w:type="gramStart"/>
      <w:r w:rsidR="00C10025">
        <w:rPr>
          <w:rFonts w:ascii="新細明體" w:eastAsia="新細明體" w:hAnsi="新細明體" w:hint="eastAsia"/>
        </w:rPr>
        <w:t>之衡</w:t>
      </w:r>
      <w:proofErr w:type="gramEnd"/>
      <w:r w:rsidR="00C10025">
        <w:rPr>
          <w:rFonts w:ascii="新細明體" w:eastAsia="新細明體" w:hAnsi="新細明體" w:hint="eastAsia"/>
        </w:rPr>
        <w:t>於山川形神而為一畫，是為本事。</w:t>
      </w:r>
    </w:p>
    <w:p w:rsidR="00641AD8" w:rsidRDefault="00641AD8" w:rsidP="00F82827">
      <w:pPr>
        <w:jc w:val="both"/>
        <w:rPr>
          <w:rFonts w:ascii="新細明體" w:eastAsia="新細明體" w:hAnsi="新細明體"/>
        </w:rPr>
      </w:pPr>
      <w:r>
        <w:rPr>
          <w:rFonts w:ascii="新細明體" w:eastAsia="新細明體" w:hAnsi="新細明體" w:hint="eastAsia"/>
        </w:rPr>
        <w:t xml:space="preserve">   </w:t>
      </w:r>
      <w:bookmarkStart w:id="8" w:name="_Hlk524334732"/>
      <w:r>
        <w:rPr>
          <w:rFonts w:ascii="新細明體" w:eastAsia="新細明體" w:hAnsi="新細明體" w:hint="eastAsia"/>
        </w:rPr>
        <w:t xml:space="preserve"> 「自然美」源自人</w:t>
      </w:r>
      <w:proofErr w:type="gramStart"/>
      <w:r>
        <w:rPr>
          <w:rFonts w:ascii="新細明體" w:eastAsia="新細明體" w:hAnsi="新細明體" w:hint="eastAsia"/>
        </w:rPr>
        <w:t>參與起現的</w:t>
      </w:r>
      <w:proofErr w:type="gramEnd"/>
      <w:r>
        <w:rPr>
          <w:rFonts w:ascii="新細明體" w:eastAsia="新細明體" w:hAnsi="新細明體" w:hint="eastAsia"/>
        </w:rPr>
        <w:t>自然物象</w:t>
      </w:r>
      <w:r w:rsidR="009D0665">
        <w:rPr>
          <w:rFonts w:ascii="新細明體" w:eastAsia="新細明體" w:hAnsi="新細明體" w:hint="eastAsia"/>
        </w:rPr>
        <w:t>，其</w:t>
      </w:r>
      <w:r>
        <w:rPr>
          <w:rFonts w:ascii="新細明體" w:eastAsia="新細明體" w:hAnsi="新細明體" w:hint="eastAsia"/>
        </w:rPr>
        <w:t>符合「人作為感性者與理性者之兩重身份、兩重存在</w:t>
      </w:r>
      <w:r w:rsidR="009D0665">
        <w:rPr>
          <w:rFonts w:ascii="新細明體" w:eastAsia="新細明體" w:hAnsi="新細明體" w:hint="eastAsia"/>
        </w:rPr>
        <w:t>，並</w:t>
      </w:r>
      <w:r>
        <w:rPr>
          <w:rFonts w:ascii="新細明體" w:eastAsia="新細明體" w:hAnsi="新細明體" w:hint="eastAsia"/>
        </w:rPr>
        <w:t>能自行</w:t>
      </w:r>
      <w:r w:rsidR="003F6423">
        <w:rPr>
          <w:rFonts w:ascii="新細明體" w:eastAsia="新細明體" w:hAnsi="新細明體" w:hint="eastAsia"/>
        </w:rPr>
        <w:t>反省</w:t>
      </w:r>
      <w:r>
        <w:rPr>
          <w:rFonts w:ascii="新細明體" w:eastAsia="新細明體" w:hAnsi="新細明體" w:hint="eastAsia"/>
        </w:rPr>
        <w:t>提出目的、理想</w:t>
      </w:r>
      <w:r w:rsidR="003F6423">
        <w:rPr>
          <w:rFonts w:ascii="新細明體" w:eastAsia="新細明體" w:hAnsi="新細明體" w:hint="eastAsia"/>
        </w:rPr>
        <w:t>，以統一貫通此兩重身份兩重存在」</w:t>
      </w:r>
      <w:r w:rsidR="009D0665">
        <w:rPr>
          <w:rFonts w:ascii="新細明體" w:eastAsia="新細明體" w:hAnsi="新細明體" w:hint="eastAsia"/>
        </w:rPr>
        <w:t>，此一破裂者、文法者、目的論者、統一者之多重身份主體之「可欲之</w:t>
      </w:r>
      <w:proofErr w:type="gramStart"/>
      <w:r w:rsidR="009D0665">
        <w:rPr>
          <w:rFonts w:ascii="新細明體" w:eastAsia="新細明體" w:hAnsi="新細明體" w:hint="eastAsia"/>
        </w:rPr>
        <w:t>謂善，有</w:t>
      </w:r>
      <w:proofErr w:type="gramEnd"/>
      <w:r w:rsidR="009D0665">
        <w:rPr>
          <w:rFonts w:ascii="新細明體" w:eastAsia="新細明體" w:hAnsi="新細明體" w:hint="eastAsia"/>
        </w:rPr>
        <w:t>諸己</w:t>
      </w:r>
      <w:proofErr w:type="gramStart"/>
      <w:r w:rsidR="009D0665">
        <w:rPr>
          <w:rFonts w:ascii="新細明體" w:eastAsia="新細明體" w:hAnsi="新細明體" w:hint="eastAsia"/>
        </w:rPr>
        <w:t>之謂</w:t>
      </w:r>
      <w:proofErr w:type="gramEnd"/>
      <w:r w:rsidR="009D0665">
        <w:rPr>
          <w:rFonts w:ascii="新細明體" w:eastAsia="新細明體" w:hAnsi="新細明體" w:hint="eastAsia"/>
        </w:rPr>
        <w:t>信」</w:t>
      </w:r>
      <w:r w:rsidR="003F6423">
        <w:rPr>
          <w:rFonts w:ascii="新細明體" w:eastAsia="新細明體" w:hAnsi="新細明體" w:hint="eastAsia"/>
        </w:rPr>
        <w:t>，由釋放</w:t>
      </w:r>
      <w:r w:rsidR="009C7B4C">
        <w:rPr>
          <w:rFonts w:ascii="新細明體" w:eastAsia="新細明體" w:hAnsi="新細明體" w:hint="eastAsia"/>
        </w:rPr>
        <w:t>主體性</w:t>
      </w:r>
      <w:r w:rsidR="009D0665">
        <w:rPr>
          <w:rFonts w:ascii="新細明體" w:eastAsia="新細明體" w:hAnsi="新細明體" w:hint="eastAsia"/>
        </w:rPr>
        <w:t>緊張，自我得</w:t>
      </w:r>
      <w:r w:rsidR="003F6423">
        <w:rPr>
          <w:rFonts w:ascii="新細明體" w:eastAsia="新細明體" w:hAnsi="新細明體" w:hint="eastAsia"/>
        </w:rPr>
        <w:t>配享一安逸愉悅之情。</w:t>
      </w:r>
      <w:r>
        <w:rPr>
          <w:rFonts w:ascii="新細明體" w:eastAsia="新細明體" w:hAnsi="新細明體" w:hint="eastAsia"/>
        </w:rPr>
        <w:t>自然符合人，並因此表現一種自我統一、自</w:t>
      </w:r>
      <w:r w:rsidR="009D0665">
        <w:rPr>
          <w:rFonts w:ascii="新細明體" w:eastAsia="新細明體" w:hAnsi="新細明體" w:hint="eastAsia"/>
        </w:rPr>
        <w:t>我完成的力量。「藝術美」則源自人能自由地捨棄自由以服從於</w:t>
      </w:r>
      <w:proofErr w:type="gramStart"/>
      <w:r w:rsidR="009D0665">
        <w:rPr>
          <w:rFonts w:ascii="新細明體" w:eastAsia="新細明體" w:hAnsi="新細明體" w:hint="eastAsia"/>
        </w:rPr>
        <w:t>一</w:t>
      </w:r>
      <w:proofErr w:type="gramEnd"/>
      <w:r w:rsidR="009D0665">
        <w:rPr>
          <w:rFonts w:ascii="新細明體" w:eastAsia="新細明體" w:hAnsi="新細明體" w:hint="eastAsia"/>
        </w:rPr>
        <w:t>自擇</w:t>
      </w:r>
      <w:r w:rsidR="00B529BA">
        <w:rPr>
          <w:rFonts w:ascii="新細明體" w:eastAsia="新細明體" w:hAnsi="新細明體" w:hint="eastAsia"/>
        </w:rPr>
        <w:t>的</w:t>
      </w:r>
      <w:r>
        <w:rPr>
          <w:rFonts w:ascii="新細明體" w:eastAsia="新細明體" w:hAnsi="新細明體" w:hint="eastAsia"/>
        </w:rPr>
        <w:t>目的──以重現自然美（即上文所說應該呈現者）為目的，並終始條理、完整呈現於一有限時空，而無目的。此以第一自然為摹本的所謂寫實藝術美之根源。然則非以自然為摹本的所謂非寫實藝術美的根源、非寫實藝術之美學，如何建立？</w:t>
      </w:r>
    </w:p>
    <w:p w:rsidR="00641AD8" w:rsidRDefault="00641AD8" w:rsidP="00F82827">
      <w:pPr>
        <w:ind w:firstLineChars="200" w:firstLine="480"/>
        <w:jc w:val="both"/>
        <w:rPr>
          <w:rFonts w:ascii="新細明體" w:eastAsia="新細明體" w:hAnsi="新細明體"/>
        </w:rPr>
      </w:pPr>
      <w:r>
        <w:rPr>
          <w:rFonts w:ascii="新細明體" w:eastAsia="新細明體" w:hAnsi="新細明體" w:hint="eastAsia"/>
        </w:rPr>
        <w:t>非寫實藝術（藝術史上許多流派之名稱很多是偶然的，可笑的，言</w:t>
      </w:r>
      <w:proofErr w:type="gramStart"/>
      <w:r>
        <w:rPr>
          <w:rFonts w:ascii="新細明體" w:eastAsia="新細明體" w:hAnsi="新細明體" w:hint="eastAsia"/>
        </w:rPr>
        <w:t>不</w:t>
      </w:r>
      <w:proofErr w:type="gramEnd"/>
      <w:r>
        <w:rPr>
          <w:rFonts w:ascii="新細明體" w:eastAsia="新細明體" w:hAnsi="新細明體" w:hint="eastAsia"/>
        </w:rPr>
        <w:t>盡意的，包括「寫實主義」）</w:t>
      </w:r>
      <w:proofErr w:type="gramStart"/>
      <w:r>
        <w:rPr>
          <w:rFonts w:ascii="新細明體" w:eastAsia="新細明體" w:hAnsi="新細明體" w:hint="eastAsia"/>
        </w:rPr>
        <w:t>指涉太</w:t>
      </w:r>
      <w:proofErr w:type="gramEnd"/>
      <w:r>
        <w:rPr>
          <w:rFonts w:ascii="新細明體" w:eastAsia="新細明體" w:hAnsi="新細明體" w:hint="eastAsia"/>
        </w:rPr>
        <w:t>廣，今只說表現主義藝術（包括具象和抽象）與</w:t>
      </w:r>
      <w:r w:rsidR="009D0665">
        <w:rPr>
          <w:rFonts w:ascii="新細明體" w:eastAsia="新細明體" w:hAnsi="新細明體" w:hint="eastAsia"/>
        </w:rPr>
        <w:t>中</w:t>
      </w:r>
      <w:r>
        <w:rPr>
          <w:rFonts w:ascii="新細明體" w:eastAsia="新細明體" w:hAnsi="新細明體" w:hint="eastAsia"/>
        </w:rPr>
        <w:t>國畫（包括工筆與寫意）之特殊的美學生態。本來所謂第一自然、第二自然其實皆離不開人的</w:t>
      </w:r>
      <w:proofErr w:type="gramStart"/>
      <w:r>
        <w:rPr>
          <w:rFonts w:ascii="新細明體" w:eastAsia="新細明體" w:hAnsi="新細明體" w:hint="eastAsia"/>
        </w:rPr>
        <w:t>感識等</w:t>
      </w:r>
      <w:proofErr w:type="gramEnd"/>
      <w:r>
        <w:rPr>
          <w:rFonts w:ascii="新細明體" w:eastAsia="新細明體" w:hAnsi="新細明體" w:hint="eastAsia"/>
        </w:rPr>
        <w:t>作用參與，而作如是呈現。表現主義藝術觀認為，人與其選取人自己</w:t>
      </w:r>
      <w:proofErr w:type="gramStart"/>
      <w:r>
        <w:rPr>
          <w:rFonts w:ascii="新細明體" w:eastAsia="新細明體" w:hAnsi="新細明體" w:hint="eastAsia"/>
        </w:rPr>
        <w:t>參與起現的</w:t>
      </w:r>
      <w:proofErr w:type="gramEnd"/>
      <w:r>
        <w:rPr>
          <w:rFonts w:ascii="新細明體" w:eastAsia="新細明體" w:hAnsi="新細明體" w:hint="eastAsia"/>
        </w:rPr>
        <w:t>自然物象，重繪</w:t>
      </w:r>
      <w:r w:rsidR="003F6423">
        <w:rPr>
          <w:rFonts w:ascii="新細明體" w:eastAsia="新細明體" w:hAnsi="新細明體" w:hint="eastAsia"/>
        </w:rPr>
        <w:t>重現來進入美感生態取悅自己，為何不直接繪畫人自己心</w:t>
      </w:r>
      <w:r w:rsidR="009D0665">
        <w:rPr>
          <w:rFonts w:ascii="新細明體" w:eastAsia="新細明體" w:hAnsi="新細明體" w:hint="eastAsia"/>
        </w:rPr>
        <w:t>目</w:t>
      </w:r>
      <w:r w:rsidR="003F6423">
        <w:rPr>
          <w:rFonts w:ascii="新細明體" w:eastAsia="新細明體" w:hAnsi="新細明體" w:hint="eastAsia"/>
        </w:rPr>
        <w:t>中之所見與所</w:t>
      </w:r>
      <w:proofErr w:type="gramStart"/>
      <w:r w:rsidR="003F6423">
        <w:rPr>
          <w:rFonts w:ascii="新細明體" w:eastAsia="新細明體" w:hAnsi="新細明體" w:hint="eastAsia"/>
        </w:rPr>
        <w:t>感所念</w:t>
      </w:r>
      <w:proofErr w:type="gramEnd"/>
      <w:r>
        <w:rPr>
          <w:rFonts w:ascii="新細明體" w:eastAsia="新細明體" w:hAnsi="新細明體" w:hint="eastAsia"/>
        </w:rPr>
        <w:t>之另類第一自然來取悅自己，只要他深信第一自然的客觀性對美感生態來說並非不可替代；而他心中所見</w:t>
      </w:r>
      <w:r w:rsidR="003F6423">
        <w:rPr>
          <w:rFonts w:ascii="新細明體" w:eastAsia="新細明體" w:hAnsi="新細明體" w:hint="eastAsia"/>
        </w:rPr>
        <w:t>所</w:t>
      </w:r>
      <w:proofErr w:type="gramStart"/>
      <w:r w:rsidR="003F6423">
        <w:rPr>
          <w:rFonts w:ascii="新細明體" w:eastAsia="新細明體" w:hAnsi="新細明體" w:hint="eastAsia"/>
        </w:rPr>
        <w:t>感所念</w:t>
      </w:r>
      <w:proofErr w:type="gramEnd"/>
      <w:r>
        <w:rPr>
          <w:rFonts w:ascii="新細明體" w:eastAsia="新細明體" w:hAnsi="新細明體" w:hint="eastAsia"/>
        </w:rPr>
        <w:t>，雖是唯我的，但亦可以「成為」擁有獨特的</w:t>
      </w:r>
      <w:r w:rsidR="003F6423">
        <w:rPr>
          <w:rFonts w:ascii="新細明體" w:eastAsia="新細明體" w:hAnsi="新細明體" w:hint="eastAsia"/>
        </w:rPr>
        <w:t>具體的普遍性者，只須此時之我為一純粹之我。若以人心中之所見與所</w:t>
      </w:r>
      <w:proofErr w:type="gramStart"/>
      <w:r w:rsidR="003F6423">
        <w:rPr>
          <w:rFonts w:ascii="新細明體" w:eastAsia="新細明體" w:hAnsi="新細明體" w:hint="eastAsia"/>
        </w:rPr>
        <w:t>感所念</w:t>
      </w:r>
      <w:r>
        <w:rPr>
          <w:rFonts w:ascii="新細明體" w:eastAsia="新細明體" w:hAnsi="新細明體" w:hint="eastAsia"/>
        </w:rPr>
        <w:t>為</w:t>
      </w:r>
      <w:proofErr w:type="gramEnd"/>
      <w:r>
        <w:rPr>
          <w:rFonts w:ascii="新細明體" w:eastAsia="新細明體" w:hAnsi="新細明體" w:hint="eastAsia"/>
        </w:rPr>
        <w:t>第一自然，則歷代人所遺留下之文字符號、器物造形，亦應皆屬第一自然而有待人「見」之者，見之而重現重繪之而為第二自然。若是，則歷代文物、文字、符號本是第二自然而今亦為第一自然矣。</w:t>
      </w:r>
    </w:p>
    <w:bookmarkEnd w:id="8"/>
    <w:p w:rsidR="00641AD8" w:rsidRDefault="003F6423" w:rsidP="00F82827">
      <w:pPr>
        <w:ind w:firstLineChars="200" w:firstLine="480"/>
        <w:jc w:val="both"/>
        <w:rPr>
          <w:rFonts w:ascii="新細明體" w:eastAsia="新細明體" w:hAnsi="新細明體"/>
        </w:rPr>
      </w:pPr>
      <w:r>
        <w:rPr>
          <w:rFonts w:ascii="新細明體" w:eastAsia="新細明體" w:hAnsi="新細明體" w:hint="eastAsia"/>
        </w:rPr>
        <w:t>寫實與表現的最大不同，有如「</w:t>
      </w:r>
      <w:proofErr w:type="gramStart"/>
      <w:r>
        <w:rPr>
          <w:rFonts w:ascii="新細明體" w:eastAsia="新細明體" w:hAnsi="新細明體" w:hint="eastAsia"/>
        </w:rPr>
        <w:t>言意之</w:t>
      </w:r>
      <w:proofErr w:type="gramEnd"/>
      <w:r>
        <w:rPr>
          <w:rFonts w:ascii="新細明體" w:eastAsia="新細明體" w:hAnsi="新細明體" w:hint="eastAsia"/>
        </w:rPr>
        <w:t>辨」裡的「名號（指實</w:t>
      </w:r>
      <w:r w:rsidR="00641AD8">
        <w:rPr>
          <w:rFonts w:ascii="新細明體" w:eastAsia="新細明體" w:hAnsi="新細明體" w:hint="eastAsia"/>
        </w:rPr>
        <w:t>語）」與「稱謂（抒意語）」的不同。但即使在語言哲學裡，繼語意學之後，人們的關注轉向語境學、</w:t>
      </w:r>
      <w:proofErr w:type="gramStart"/>
      <w:r w:rsidR="00641AD8">
        <w:rPr>
          <w:rFonts w:ascii="新細明體" w:eastAsia="新細明體" w:hAnsi="新細明體" w:hint="eastAsia"/>
        </w:rPr>
        <w:t>語用學</w:t>
      </w:r>
      <w:proofErr w:type="gramEnd"/>
      <w:r w:rsidR="00641AD8">
        <w:rPr>
          <w:rFonts w:ascii="新細明體" w:eastAsia="新細明體" w:hAnsi="新細明體" w:hint="eastAsia"/>
        </w:rPr>
        <w:t>。他們開始意識：</w:t>
      </w:r>
      <w:proofErr w:type="gramStart"/>
      <w:r w:rsidR="00641AD8">
        <w:rPr>
          <w:rFonts w:ascii="新細明體" w:eastAsia="新細明體" w:hAnsi="新細明體" w:hint="eastAsia"/>
        </w:rPr>
        <w:t>一</w:t>
      </w:r>
      <w:proofErr w:type="gramEnd"/>
      <w:r w:rsidR="00641AD8">
        <w:rPr>
          <w:rFonts w:ascii="新細明體" w:eastAsia="新細明體" w:hAnsi="新細明體" w:hint="eastAsia"/>
        </w:rPr>
        <w:t>語句的意義，來自言</w:t>
      </w:r>
      <w:proofErr w:type="gramStart"/>
      <w:r w:rsidR="00641AD8">
        <w:rPr>
          <w:rFonts w:ascii="新細明體" w:eastAsia="新細明體" w:hAnsi="新細明體" w:hint="eastAsia"/>
        </w:rPr>
        <w:t>說時之示</w:t>
      </w:r>
      <w:proofErr w:type="gramEnd"/>
      <w:r w:rsidR="00641AD8">
        <w:rPr>
          <w:rFonts w:ascii="新細明體" w:eastAsia="新細明體" w:hAnsi="新細明體" w:hint="eastAsia"/>
        </w:rPr>
        <w:t>現生態而不是來自語句自身。</w:t>
      </w:r>
      <w:proofErr w:type="gramStart"/>
      <w:r w:rsidR="00641AD8">
        <w:rPr>
          <w:rFonts w:ascii="新細明體" w:eastAsia="新細明體" w:hAnsi="新細明體" w:hint="eastAsia"/>
        </w:rPr>
        <w:t>指實語與抒意語</w:t>
      </w:r>
      <w:proofErr w:type="gramEnd"/>
      <w:r w:rsidR="00641AD8">
        <w:rPr>
          <w:rFonts w:ascii="新細明體" w:eastAsia="新細明體" w:hAnsi="新細明體" w:hint="eastAsia"/>
        </w:rPr>
        <w:t>的區分，有時有意義，有時無意義。繪畫裡的寫實，</w:t>
      </w:r>
      <w:r w:rsidR="009C7B4C">
        <w:rPr>
          <w:rFonts w:ascii="新細明體" w:eastAsia="新細明體" w:hAnsi="新細明體" w:hint="eastAsia"/>
        </w:rPr>
        <w:t>固是寫客觀物象，究其實仍是畫家之所「見」。繪畫裡</w:t>
      </w:r>
      <w:proofErr w:type="gramStart"/>
      <w:r w:rsidR="009C7B4C">
        <w:rPr>
          <w:rFonts w:ascii="新細明體" w:eastAsia="新細明體" w:hAnsi="新細明體" w:hint="eastAsia"/>
        </w:rPr>
        <w:t>的抒意</w:t>
      </w:r>
      <w:proofErr w:type="gramEnd"/>
      <w:r w:rsidR="009C7B4C">
        <w:rPr>
          <w:rFonts w:ascii="新細明體" w:eastAsia="新細明體" w:hAnsi="新細明體" w:hint="eastAsia"/>
        </w:rPr>
        <w:t>（表現</w:t>
      </w:r>
      <w:r w:rsidR="00641AD8">
        <w:rPr>
          <w:rFonts w:ascii="新細明體" w:eastAsia="新細明體" w:hAnsi="新細明體" w:hint="eastAsia"/>
        </w:rPr>
        <w:t>），即使是抒無象無形之意，亦必是將其意投射為視覺對象而表現之。畫家之所「見」或選擇知性</w:t>
      </w:r>
      <w:proofErr w:type="gramStart"/>
      <w:r w:rsidR="00641AD8">
        <w:rPr>
          <w:rFonts w:ascii="新細明體" w:eastAsia="新細明體" w:hAnsi="新細明體" w:hint="eastAsia"/>
        </w:rPr>
        <w:t>可判識者</w:t>
      </w:r>
      <w:proofErr w:type="gramEnd"/>
      <w:r w:rsidR="00641AD8">
        <w:rPr>
          <w:rFonts w:ascii="新細明體" w:eastAsia="新細明體" w:hAnsi="新細明體" w:hint="eastAsia"/>
        </w:rPr>
        <w:t>，而云「具象」，或選擇知性不加決定者，而云「抽象」；繪畫裡的抽象只是知性不決定之</w:t>
      </w:r>
      <w:proofErr w:type="gramStart"/>
      <w:r w:rsidR="00641AD8">
        <w:rPr>
          <w:rFonts w:ascii="新細明體" w:eastAsia="新細明體" w:hAnsi="新細明體" w:hint="eastAsia"/>
        </w:rPr>
        <w:t>象</w:t>
      </w:r>
      <w:proofErr w:type="gramEnd"/>
      <w:r w:rsidR="00641AD8">
        <w:rPr>
          <w:rFonts w:ascii="新細明體" w:eastAsia="新細明體" w:hAnsi="新細明體" w:hint="eastAsia"/>
        </w:rPr>
        <w:t>，何來抽象。</w:t>
      </w:r>
    </w:p>
    <w:p w:rsidR="00641AD8" w:rsidRDefault="00641AD8" w:rsidP="00F82827">
      <w:pPr>
        <w:jc w:val="both"/>
        <w:rPr>
          <w:rFonts w:ascii="新細明體" w:eastAsia="新細明體" w:hAnsi="新細明體"/>
        </w:rPr>
      </w:pPr>
      <w:r>
        <w:rPr>
          <w:rFonts w:ascii="新細明體" w:eastAsia="新細明體" w:hAnsi="新細明體" w:hint="eastAsia"/>
        </w:rPr>
        <w:t xml:space="preserve">    中國畫從來沒有寫實與表現之二分。中國畫裡沒有無表現之物象，亦沒有無物象之表現。工筆與寫意之區分本來就不</w:t>
      </w:r>
      <w:proofErr w:type="gramStart"/>
      <w:r>
        <w:rPr>
          <w:rFonts w:ascii="新細明體" w:eastAsia="新細明體" w:hAnsi="新細明體" w:hint="eastAsia"/>
        </w:rPr>
        <w:t>嚴格，</w:t>
      </w:r>
      <w:proofErr w:type="gramEnd"/>
      <w:r>
        <w:rPr>
          <w:rFonts w:ascii="新細明體" w:eastAsia="新細明體" w:hAnsi="新細明體" w:hint="eastAsia"/>
        </w:rPr>
        <w:t>更無關宏旨。工筆正就是寫意，</w:t>
      </w:r>
      <w:r>
        <w:rPr>
          <w:rFonts w:ascii="新細明體" w:eastAsia="新細明體" w:hAnsi="新細明體" w:hint="eastAsia"/>
        </w:rPr>
        <w:lastRenderedPageBreak/>
        <w:t>寫意正就是寫</w:t>
      </w:r>
      <w:proofErr w:type="gramStart"/>
      <w:r>
        <w:rPr>
          <w:rFonts w:ascii="新細明體" w:eastAsia="新細明體" w:hAnsi="新細明體" w:hint="eastAsia"/>
        </w:rPr>
        <w:t>象</w:t>
      </w:r>
      <w:proofErr w:type="gramEnd"/>
      <w:r>
        <w:rPr>
          <w:rFonts w:ascii="新細明體" w:eastAsia="新細明體" w:hAnsi="新細明體" w:hint="eastAsia"/>
        </w:rPr>
        <w:t>。自然山川花鳥人物，固是第一自然，創作之素材；前人留下的所有意念以及文化符號，如漢字</w:t>
      </w:r>
      <w:r w:rsidR="00A27B68">
        <w:rPr>
          <w:rFonts w:ascii="新細明體" w:eastAsia="新細明體" w:hAnsi="新細明體" w:hint="eastAsia"/>
        </w:rPr>
        <w:t>大小篆</w:t>
      </w:r>
      <w:r w:rsidR="009C7B4C">
        <w:rPr>
          <w:rFonts w:ascii="新細明體" w:eastAsia="新細明體" w:hAnsi="新細明體" w:hint="eastAsia"/>
        </w:rPr>
        <w:t>、隸、楷、行、草，</w:t>
      </w:r>
      <w:r>
        <w:rPr>
          <w:rFonts w:ascii="新細明體" w:eastAsia="新細明體" w:hAnsi="新細明體" w:hint="eastAsia"/>
        </w:rPr>
        <w:t>器物造形、</w:t>
      </w:r>
      <w:r w:rsidR="009C7B4C">
        <w:rPr>
          <w:rFonts w:ascii="新細明體" w:eastAsia="新細明體" w:hAnsi="新細明體" w:hint="eastAsia"/>
        </w:rPr>
        <w:t>人物</w:t>
      </w:r>
      <w:r>
        <w:rPr>
          <w:rFonts w:ascii="新細明體" w:eastAsia="新細明體" w:hAnsi="新細明體" w:hint="eastAsia"/>
        </w:rPr>
        <w:t>形象典範（如高士、仙、佛），亦視同第一自然、創作之素材，重覆表現之，「不信春風喚不回」地創作新的第二自然、第三自然，創作新的人文符號。其中最特別最典型者，是為書法藝術。書法的第一自然是漢字亦即歷代法書，書法的第二自然亦是漢字但是今日表現之書法。《易繫辭》曰：「繼之者善也，成</w:t>
      </w:r>
      <w:proofErr w:type="gramStart"/>
      <w:r>
        <w:rPr>
          <w:rFonts w:ascii="新細明體" w:eastAsia="新細明體" w:hAnsi="新細明體" w:hint="eastAsia"/>
        </w:rPr>
        <w:t>之者性也</w:t>
      </w:r>
      <w:proofErr w:type="gramEnd"/>
      <w:r>
        <w:rPr>
          <w:rFonts w:ascii="新細明體" w:eastAsia="新細明體" w:hAnsi="新細明體" w:hint="eastAsia"/>
        </w:rPr>
        <w:t>。」誠哉斯言。</w:t>
      </w:r>
    </w:p>
    <w:p w:rsidR="00641AD8" w:rsidRDefault="00641AD8" w:rsidP="00F82827">
      <w:pPr>
        <w:jc w:val="both"/>
        <w:rPr>
          <w:rFonts w:ascii="新細明體" w:eastAsia="新細明體" w:hAnsi="新細明體"/>
          <w:lang w:eastAsia="zh-HK"/>
        </w:rPr>
      </w:pPr>
    </w:p>
    <w:p w:rsidR="00641AD8" w:rsidRPr="000A7416" w:rsidRDefault="004B36C9" w:rsidP="00F82827">
      <w:pPr>
        <w:jc w:val="both"/>
        <w:rPr>
          <w:rFonts w:ascii="新細明體" w:eastAsia="新細明體" w:hAnsi="新細明體"/>
          <w:b/>
          <w:sz w:val="28"/>
          <w:szCs w:val="28"/>
        </w:rPr>
      </w:pPr>
      <w:r>
        <w:rPr>
          <w:rFonts w:ascii="新細明體" w:eastAsia="新細明體" w:hAnsi="新細明體" w:hint="eastAsia"/>
          <w:b/>
          <w:sz w:val="28"/>
          <w:szCs w:val="28"/>
        </w:rPr>
        <w:t>十</w:t>
      </w:r>
      <w:r w:rsidR="00825661">
        <w:rPr>
          <w:rFonts w:ascii="新細明體" w:eastAsia="新細明體" w:hAnsi="新細明體" w:hint="eastAsia"/>
          <w:b/>
          <w:sz w:val="28"/>
          <w:szCs w:val="28"/>
        </w:rPr>
        <w:t>六</w:t>
      </w:r>
      <w:r w:rsidR="00641AD8">
        <w:rPr>
          <w:rFonts w:ascii="新細明體" w:eastAsia="新細明體" w:hAnsi="新細明體" w:hint="eastAsia"/>
          <w:b/>
          <w:sz w:val="28"/>
          <w:szCs w:val="28"/>
        </w:rPr>
        <w:t>、</w:t>
      </w:r>
      <w:r w:rsidR="00641AD8" w:rsidRPr="000A7416">
        <w:rPr>
          <w:rFonts w:ascii="新細明體" w:eastAsia="新細明體" w:hAnsi="新細明體" w:hint="eastAsia"/>
          <w:b/>
          <w:sz w:val="28"/>
          <w:szCs w:val="28"/>
        </w:rPr>
        <w:t>反</w:t>
      </w:r>
      <w:proofErr w:type="gramStart"/>
      <w:r w:rsidR="00641AD8" w:rsidRPr="000A7416">
        <w:rPr>
          <w:rFonts w:ascii="新細明體" w:eastAsia="新細明體" w:hAnsi="新細明體" w:hint="eastAsia"/>
          <w:b/>
          <w:sz w:val="28"/>
          <w:szCs w:val="28"/>
        </w:rPr>
        <w:t>虛入渾</w:t>
      </w:r>
      <w:proofErr w:type="gramEnd"/>
      <w:r w:rsidR="003F6423">
        <w:rPr>
          <w:rFonts w:ascii="新細明體" w:eastAsia="新細明體" w:hAnsi="新細明體" w:hint="eastAsia"/>
          <w:b/>
          <w:sz w:val="28"/>
          <w:szCs w:val="28"/>
        </w:rPr>
        <w:t>、氣韻生動</w:t>
      </w:r>
      <w:r w:rsidR="00641AD8" w:rsidRPr="000A7416">
        <w:rPr>
          <w:rFonts w:ascii="新細明體" w:eastAsia="新細明體" w:hAnsi="新細明體" w:hint="eastAsia"/>
          <w:b/>
          <w:sz w:val="28"/>
          <w:szCs w:val="28"/>
        </w:rPr>
        <w:t>與意境表現主義</w:t>
      </w:r>
    </w:p>
    <w:p w:rsidR="00641AD8" w:rsidRDefault="00641AD8" w:rsidP="00F82827">
      <w:pPr>
        <w:jc w:val="both"/>
        <w:rPr>
          <w:rFonts w:ascii="新細明體" w:eastAsia="新細明體" w:hAnsi="新細明體"/>
        </w:rPr>
      </w:pPr>
      <w:r>
        <w:rPr>
          <w:rFonts w:ascii="新細明體" w:eastAsia="新細明體" w:hAnsi="新細明體" w:hint="eastAsia"/>
        </w:rPr>
        <w:t xml:space="preserve">    偉大的中國畫家，第一，須「搜盡名山打草圖」，重閱歷，重寫生，臥遊天地，</w:t>
      </w:r>
      <w:proofErr w:type="gramStart"/>
      <w:r>
        <w:rPr>
          <w:rFonts w:ascii="新細明體" w:eastAsia="新細明體" w:hAnsi="新細明體" w:hint="eastAsia"/>
        </w:rPr>
        <w:t>澄懷味象</w:t>
      </w:r>
      <w:proofErr w:type="gramEnd"/>
      <w:r>
        <w:rPr>
          <w:rFonts w:ascii="新細明體" w:eastAsia="新細明體" w:hAnsi="新細明體" w:hint="eastAsia"/>
        </w:rPr>
        <w:t>，「</w:t>
      </w:r>
      <w:proofErr w:type="gramStart"/>
      <w:r>
        <w:rPr>
          <w:rFonts w:ascii="新細明體" w:eastAsia="新細明體" w:hAnsi="新細明體" w:hint="eastAsia"/>
        </w:rPr>
        <w:t>外師造</w:t>
      </w:r>
      <w:proofErr w:type="gramEnd"/>
      <w:r>
        <w:rPr>
          <w:rFonts w:ascii="新細明體" w:eastAsia="新細明體" w:hAnsi="新細明體" w:hint="eastAsia"/>
        </w:rPr>
        <w:t>化」，是要從第一自然裡發現、見到第二自然，見到「道之文」。第二，同等重要的，是師法古人，</w:t>
      </w:r>
      <w:proofErr w:type="gramStart"/>
      <w:r>
        <w:rPr>
          <w:rFonts w:ascii="新細明體" w:eastAsia="新細明體" w:hAnsi="新細明體" w:hint="eastAsia"/>
        </w:rPr>
        <w:t>好古敏</w:t>
      </w:r>
      <w:proofErr w:type="gramEnd"/>
      <w:r>
        <w:rPr>
          <w:rFonts w:ascii="新細明體" w:eastAsia="新細明體" w:hAnsi="新細明體" w:hint="eastAsia"/>
        </w:rPr>
        <w:t>求。臨摹古人，是要從歷代留傳的優秀文化符號、藝術作品裡看到真正的自然，從第二自然重新發現第一自然。「孔子曰：我非生而知</w:t>
      </w:r>
      <w:r w:rsidR="000E5A7D">
        <w:rPr>
          <w:rFonts w:ascii="新細明體" w:eastAsia="新細明體" w:hAnsi="新細明體" w:hint="eastAsia"/>
        </w:rPr>
        <w:t>之者，</w:t>
      </w:r>
      <w:proofErr w:type="gramStart"/>
      <w:r w:rsidR="000E5A7D">
        <w:rPr>
          <w:rFonts w:ascii="新細明體" w:eastAsia="新細明體" w:hAnsi="新細明體" w:hint="eastAsia"/>
        </w:rPr>
        <w:t>好古敏</w:t>
      </w:r>
      <w:proofErr w:type="gramEnd"/>
      <w:r w:rsidR="000E5A7D">
        <w:rPr>
          <w:rFonts w:ascii="新細明體" w:eastAsia="新細明體" w:hAnsi="新細明體" w:hint="eastAsia"/>
        </w:rPr>
        <w:t>求之者也。</w:t>
      </w:r>
      <w:proofErr w:type="gramStart"/>
      <w:r w:rsidR="000E5A7D">
        <w:rPr>
          <w:rFonts w:ascii="新細明體" w:eastAsia="新細明體" w:hAnsi="新細明體" w:hint="eastAsia"/>
        </w:rPr>
        <w:t>夫好古敏</w:t>
      </w:r>
      <w:proofErr w:type="gramEnd"/>
      <w:r w:rsidR="000E5A7D">
        <w:rPr>
          <w:rFonts w:ascii="新細明體" w:eastAsia="新細明體" w:hAnsi="新細明體" w:hint="eastAsia"/>
        </w:rPr>
        <w:t>求，則變化出矣。」（石濤《畫語錄‧</w:t>
      </w:r>
      <w:r>
        <w:rPr>
          <w:rFonts w:ascii="新細明體" w:eastAsia="新細明體" w:hAnsi="新細明體" w:hint="eastAsia"/>
        </w:rPr>
        <w:t>變化章》）第三，</w:t>
      </w:r>
      <w:r w:rsidR="006F0F02">
        <w:rPr>
          <w:rFonts w:ascii="新細明體" w:eastAsia="新細明體" w:hAnsi="新細明體" w:hint="eastAsia"/>
        </w:rPr>
        <w:t>最後，</w:t>
      </w:r>
      <w:r>
        <w:rPr>
          <w:rFonts w:ascii="新細明體" w:eastAsia="新細明體" w:hAnsi="新細明體" w:hint="eastAsia"/>
        </w:rPr>
        <w:t>「仁者樂山，智者樂水」，「</w:t>
      </w:r>
      <w:proofErr w:type="gramStart"/>
      <w:r>
        <w:rPr>
          <w:rFonts w:ascii="新細明體" w:eastAsia="新細明體" w:hAnsi="新細明體" w:hint="eastAsia"/>
        </w:rPr>
        <w:t>唯樂（繪事</w:t>
      </w:r>
      <w:proofErr w:type="gramEnd"/>
      <w:r>
        <w:rPr>
          <w:rFonts w:ascii="新細明體" w:eastAsia="新細明體" w:hAnsi="新細明體" w:hint="eastAsia"/>
        </w:rPr>
        <w:t>亦是）不可以為偽。」（《樂記》）「</w:t>
      </w:r>
      <w:proofErr w:type="gramStart"/>
      <w:r>
        <w:rPr>
          <w:rFonts w:ascii="新細明體" w:eastAsia="新細明體" w:hAnsi="新細明體" w:hint="eastAsia"/>
        </w:rPr>
        <w:t>夫畫者</w:t>
      </w:r>
      <w:proofErr w:type="gramEnd"/>
      <w:r>
        <w:rPr>
          <w:rFonts w:ascii="新細明體" w:eastAsia="新細明體" w:hAnsi="新細明體" w:hint="eastAsia"/>
        </w:rPr>
        <w:t>，從</w:t>
      </w:r>
      <w:r w:rsidR="00911243">
        <w:rPr>
          <w:rFonts w:ascii="新細明體" w:eastAsia="新細明體" w:hAnsi="新細明體" w:hint="eastAsia"/>
        </w:rPr>
        <w:t>於</w:t>
      </w:r>
      <w:r w:rsidR="000E5A7D">
        <w:rPr>
          <w:rFonts w:ascii="新細明體" w:eastAsia="新細明體" w:hAnsi="新細明體" w:hint="eastAsia"/>
        </w:rPr>
        <w:t>心者也。」（石濤《畫語錄‧</w:t>
      </w:r>
      <w:r w:rsidR="006F0F02">
        <w:rPr>
          <w:rFonts w:ascii="新細明體" w:eastAsia="新細明體" w:hAnsi="新細明體" w:hint="eastAsia"/>
        </w:rPr>
        <w:t>一畫章》）故</w:t>
      </w:r>
      <w:r>
        <w:rPr>
          <w:rFonts w:ascii="新細明體" w:eastAsia="新細明體" w:hAnsi="新細明體" w:hint="eastAsia"/>
        </w:rPr>
        <w:t>須「中</w:t>
      </w:r>
      <w:proofErr w:type="gramStart"/>
      <w:r>
        <w:rPr>
          <w:rFonts w:ascii="新細明體" w:eastAsia="新細明體" w:hAnsi="新細明體" w:hint="eastAsia"/>
        </w:rPr>
        <w:t>得心源</w:t>
      </w:r>
      <w:proofErr w:type="gramEnd"/>
      <w:r>
        <w:rPr>
          <w:rFonts w:ascii="新細明體" w:eastAsia="新細明體" w:hAnsi="新細明體" w:hint="eastAsia"/>
        </w:rPr>
        <w:t>」，下筆自然</w:t>
      </w:r>
      <w:r w:rsidR="006F0F02">
        <w:rPr>
          <w:rFonts w:ascii="新細明體" w:eastAsia="新細明體" w:hAnsi="新細明體" w:hint="eastAsia"/>
        </w:rPr>
        <w:t>能</w:t>
      </w:r>
      <w:r>
        <w:rPr>
          <w:rFonts w:ascii="新細明體" w:eastAsia="新細明體" w:hAnsi="新細明體" w:hint="eastAsia"/>
        </w:rPr>
        <w:t>「</w:t>
      </w:r>
      <w:proofErr w:type="gramStart"/>
      <w:r>
        <w:rPr>
          <w:rFonts w:ascii="新細明體" w:eastAsia="新細明體" w:hAnsi="新細明體" w:hint="eastAsia"/>
        </w:rPr>
        <w:t>應目會</w:t>
      </w:r>
      <w:proofErr w:type="gramEnd"/>
      <w:r>
        <w:rPr>
          <w:rFonts w:ascii="新細明體" w:eastAsia="新細明體" w:hAnsi="新細明體" w:hint="eastAsia"/>
        </w:rPr>
        <w:t>心」，「應會感神，</w:t>
      </w:r>
      <w:proofErr w:type="gramStart"/>
      <w:r>
        <w:rPr>
          <w:rFonts w:ascii="新細明體" w:eastAsia="新細明體" w:hAnsi="新細明體" w:hint="eastAsia"/>
        </w:rPr>
        <w:t>神超</w:t>
      </w:r>
      <w:proofErr w:type="gramEnd"/>
      <w:r>
        <w:rPr>
          <w:rFonts w:ascii="新細明體" w:eastAsia="新細明體" w:hAnsi="新細明體" w:hint="eastAsia"/>
        </w:rPr>
        <w:t>理得。」（宗炳〈畫山水序〉）是其實無所謂第一自然、第二自然或第三自然。而</w:t>
      </w:r>
      <w:r w:rsidR="006F0F02">
        <w:rPr>
          <w:rFonts w:ascii="新細明體" w:eastAsia="新細明體" w:hAnsi="新細明體" w:hint="eastAsia"/>
          <w:lang w:eastAsia="zh-HK"/>
        </w:rPr>
        <w:t>「</w:t>
      </w:r>
      <w:proofErr w:type="gramStart"/>
      <w:r>
        <w:rPr>
          <w:rFonts w:ascii="新細明體" w:eastAsia="新細明體" w:hAnsi="新細明體" w:hint="eastAsia"/>
        </w:rPr>
        <w:t>外師造化</w:t>
      </w:r>
      <w:proofErr w:type="gramEnd"/>
      <w:r>
        <w:rPr>
          <w:rFonts w:ascii="新細明體" w:eastAsia="新細明體" w:hAnsi="新細明體" w:hint="eastAsia"/>
        </w:rPr>
        <w:t>」、「</w:t>
      </w:r>
      <w:proofErr w:type="gramStart"/>
      <w:r>
        <w:rPr>
          <w:rFonts w:ascii="新細明體" w:eastAsia="新細明體" w:hAnsi="新細明體" w:hint="eastAsia"/>
        </w:rPr>
        <w:t>好古</w:t>
      </w:r>
      <w:proofErr w:type="gramEnd"/>
      <w:r>
        <w:rPr>
          <w:rFonts w:ascii="新細明體" w:eastAsia="新細明體" w:hAnsi="新細明體" w:hint="eastAsia"/>
        </w:rPr>
        <w:t>敏求」、「中</w:t>
      </w:r>
      <w:proofErr w:type="gramStart"/>
      <w:r>
        <w:rPr>
          <w:rFonts w:ascii="新細明體" w:eastAsia="新細明體" w:hAnsi="新細明體" w:hint="eastAsia"/>
        </w:rPr>
        <w:t>得心</w:t>
      </w:r>
      <w:proofErr w:type="gramEnd"/>
      <w:r>
        <w:rPr>
          <w:rFonts w:ascii="新細明體" w:eastAsia="新細明體" w:hAnsi="新細明體" w:hint="eastAsia"/>
        </w:rPr>
        <w:t>源」三者，亦正是「繼之者善也，成</w:t>
      </w:r>
      <w:proofErr w:type="gramStart"/>
      <w:r>
        <w:rPr>
          <w:rFonts w:ascii="新細明體" w:eastAsia="新細明體" w:hAnsi="新細明體" w:hint="eastAsia"/>
        </w:rPr>
        <w:t>之者性</w:t>
      </w:r>
      <w:proofErr w:type="gramEnd"/>
      <w:r>
        <w:rPr>
          <w:rFonts w:ascii="新細明體" w:eastAsia="新細明體" w:hAnsi="新細明體" w:hint="eastAsia"/>
        </w:rPr>
        <w:t>也。」亦是以「精神的意義化」和「意義的實現」為目的之意義生態，轉為以「意義的隱蔽」、</w:t>
      </w:r>
      <w:proofErr w:type="gramStart"/>
      <w:r>
        <w:rPr>
          <w:rFonts w:ascii="新細明體" w:eastAsia="新細明體" w:hAnsi="新細明體" w:hint="eastAsia"/>
        </w:rPr>
        <w:t>攝義歸境</w:t>
      </w:r>
      <w:proofErr w:type="gramEnd"/>
      <w:r>
        <w:rPr>
          <w:rFonts w:ascii="新細明體" w:eastAsia="新細明體" w:hAnsi="新細明體" w:hint="eastAsia"/>
        </w:rPr>
        <w:t>、攝活動</w:t>
      </w:r>
      <w:r w:rsidR="00911243">
        <w:rPr>
          <w:rFonts w:ascii="新細明體" w:eastAsia="新細明體" w:hAnsi="新細明體" w:hint="eastAsia"/>
        </w:rPr>
        <w:t>於</w:t>
      </w:r>
      <w:r>
        <w:rPr>
          <w:rFonts w:ascii="新細明體" w:eastAsia="新細明體" w:hAnsi="新細明體" w:hint="eastAsia"/>
        </w:rPr>
        <w:t>秩序、</w:t>
      </w:r>
      <w:proofErr w:type="gramStart"/>
      <w:r>
        <w:rPr>
          <w:rFonts w:ascii="新細明體" w:eastAsia="新細明體" w:hAnsi="新細明體" w:hint="eastAsia"/>
        </w:rPr>
        <w:t>攝神</w:t>
      </w:r>
      <w:proofErr w:type="gramEnd"/>
      <w:r w:rsidR="00911243">
        <w:rPr>
          <w:rFonts w:ascii="新細明體" w:eastAsia="新細明體" w:hAnsi="新細明體" w:hint="eastAsia"/>
        </w:rPr>
        <w:t>於</w:t>
      </w:r>
      <w:r>
        <w:rPr>
          <w:rFonts w:ascii="新細明體" w:eastAsia="新細明體" w:hAnsi="新細明體" w:hint="eastAsia"/>
        </w:rPr>
        <w:t>形為目的、而並無目的之藝術生態的三大法門。即此而言，中國畫無論工筆寫意都可以統稱謂為意境表現主義。</w:t>
      </w:r>
    </w:p>
    <w:p w:rsidR="00641AD8" w:rsidRDefault="00641AD8" w:rsidP="00F82827">
      <w:pPr>
        <w:jc w:val="both"/>
        <w:rPr>
          <w:rFonts w:asciiTheme="minorEastAsia" w:hAnsiTheme="minorEastAsia"/>
          <w:lang w:eastAsia="zh-HK"/>
        </w:rPr>
      </w:pPr>
      <w:r>
        <w:rPr>
          <w:rFonts w:ascii="新細明體" w:eastAsia="新細明體" w:hAnsi="新細明體" w:hint="eastAsia"/>
        </w:rPr>
        <w:t xml:space="preserve">    </w:t>
      </w:r>
      <w:r w:rsidRPr="00CE2A34">
        <w:rPr>
          <w:rFonts w:asciiTheme="minorEastAsia" w:hAnsiTheme="minorEastAsia" w:hint="eastAsia"/>
        </w:rPr>
        <w:t>稱中國畫為意境表現主義，只為區別中國畫</w:t>
      </w:r>
      <w:r w:rsidR="00911243">
        <w:rPr>
          <w:rFonts w:asciiTheme="minorEastAsia" w:hAnsiTheme="minorEastAsia" w:hint="eastAsia"/>
        </w:rPr>
        <w:t>於</w:t>
      </w:r>
      <w:r w:rsidRPr="00CE2A34">
        <w:rPr>
          <w:rFonts w:asciiTheme="minorEastAsia" w:hAnsiTheme="minorEastAsia" w:hint="eastAsia"/>
        </w:rPr>
        <w:t>所有寫實主義和所有西方繪</w:t>
      </w:r>
    </w:p>
    <w:p w:rsidR="00641AD8" w:rsidRPr="00CE2A34" w:rsidRDefault="00641AD8" w:rsidP="00F82827">
      <w:pPr>
        <w:jc w:val="both"/>
        <w:rPr>
          <w:rFonts w:asciiTheme="minorEastAsia" w:hAnsiTheme="minorEastAsia"/>
        </w:rPr>
      </w:pPr>
      <w:r>
        <w:rPr>
          <w:rFonts w:asciiTheme="minorEastAsia" w:hAnsiTheme="minorEastAsia" w:hint="eastAsia"/>
        </w:rPr>
        <w:t>畫中的表現主義</w:t>
      </w:r>
      <w:proofErr w:type="gramStart"/>
      <w:r>
        <w:rPr>
          <w:rFonts w:asciiTheme="minorEastAsia" w:hAnsiTheme="minorEastAsia" w:hint="eastAsia"/>
        </w:rPr>
        <w:t>―</w:t>
      </w:r>
      <w:proofErr w:type="gramEnd"/>
      <w:r>
        <w:rPr>
          <w:rFonts w:asciiTheme="minorEastAsia" w:hAnsiTheme="minorEastAsia" w:hint="eastAsia"/>
        </w:rPr>
        <w:t>―</w:t>
      </w:r>
      <w:r w:rsidRPr="00CE2A34">
        <w:rPr>
          <w:rFonts w:asciiTheme="minorEastAsia" w:hAnsiTheme="minorEastAsia" w:hint="eastAsia"/>
        </w:rPr>
        <w:t>如表現</w:t>
      </w:r>
      <w:r>
        <w:rPr>
          <w:rFonts w:asciiTheme="minorEastAsia" w:hAnsiTheme="minorEastAsia" w:hint="eastAsia"/>
        </w:rPr>
        <w:t>恐懼、</w:t>
      </w:r>
      <w:r w:rsidRPr="00CE2A34">
        <w:rPr>
          <w:rFonts w:asciiTheme="minorEastAsia" w:hAnsiTheme="minorEastAsia" w:hint="eastAsia"/>
        </w:rPr>
        <w:t>渴望、愛、秩序、理法、結構、無序、斷裂、荒謬……等有意向、意義、目的方向之表現主義。凡有所表現，皆涉及破裂和力</w:t>
      </w:r>
      <w:proofErr w:type="gramStart"/>
      <w:r w:rsidRPr="00CE2A34">
        <w:rPr>
          <w:rFonts w:asciiTheme="minorEastAsia" w:hAnsiTheme="minorEastAsia" w:hint="eastAsia"/>
        </w:rPr>
        <w:t>的銷耗</w:t>
      </w:r>
      <w:proofErr w:type="gramEnd"/>
      <w:r w:rsidRPr="00CE2A34">
        <w:rPr>
          <w:rFonts w:asciiTheme="minorEastAsia" w:hAnsiTheme="minorEastAsia" w:hint="eastAsia"/>
        </w:rPr>
        <w:t>，越緊張的表現，破裂</w:t>
      </w:r>
      <w:proofErr w:type="gramStart"/>
      <w:r w:rsidRPr="00CE2A34">
        <w:rPr>
          <w:rFonts w:asciiTheme="minorEastAsia" w:hAnsiTheme="minorEastAsia" w:hint="eastAsia"/>
        </w:rPr>
        <w:t>和銷耗</w:t>
      </w:r>
      <w:proofErr w:type="gramEnd"/>
      <w:r w:rsidRPr="00CE2A34">
        <w:rPr>
          <w:rFonts w:asciiTheme="minorEastAsia" w:hAnsiTheme="minorEastAsia" w:hint="eastAsia"/>
        </w:rPr>
        <w:t>越大，生命周期越短。</w:t>
      </w:r>
      <w:proofErr w:type="gramStart"/>
      <w:r w:rsidRPr="00CE2A34">
        <w:rPr>
          <w:rFonts w:asciiTheme="minorEastAsia" w:hAnsiTheme="minorEastAsia" w:hint="eastAsia"/>
        </w:rPr>
        <w:t>個</w:t>
      </w:r>
      <w:proofErr w:type="gramEnd"/>
      <w:r w:rsidRPr="00CE2A34">
        <w:rPr>
          <w:rFonts w:asciiTheme="minorEastAsia" w:hAnsiTheme="minorEastAsia" w:hint="eastAsia"/>
        </w:rPr>
        <w:t>體性之表現如是，就整體繪畫史而言，亦如是。有人因此發現西方藝術通史裡一個奇怪通例，就是每次新流派藝術運動都不是前進的</w:t>
      </w:r>
      <w:proofErr w:type="gramStart"/>
      <w:r w:rsidRPr="00CE2A34">
        <w:rPr>
          <w:rFonts w:asciiTheme="minorEastAsia" w:hAnsiTheme="minorEastAsia" w:hint="eastAsia"/>
        </w:rPr>
        <w:t>而是逆退的</w:t>
      </w:r>
      <w:proofErr w:type="gramEnd"/>
      <w:r w:rsidRPr="00CE2A34">
        <w:rPr>
          <w:rFonts w:asciiTheme="minorEastAsia" w:hAnsiTheme="minorEastAsia" w:hint="eastAsia"/>
        </w:rPr>
        <w:t>：</w:t>
      </w:r>
      <w:r w:rsidR="00525433">
        <w:rPr>
          <w:rFonts w:asciiTheme="minorEastAsia" w:hAnsiTheme="minorEastAsia" w:hint="eastAsia"/>
        </w:rPr>
        <w:t>「藝術史呈現著一幅痛苦的、令人不安的景象</w:t>
      </w:r>
      <w:r w:rsidRPr="00CE2A34">
        <w:rPr>
          <w:rFonts w:asciiTheme="minorEastAsia" w:hAnsiTheme="minorEastAsia" w:hint="eastAsia"/>
        </w:rPr>
        <w:t>因為它的一般進程似乎並非前進而是後退。在科學和哲學方面，同一部分中的相繼的工作者，通常只要他們工作良好，總是向前進展的；而倒退的運動，就往往暗含著持續發展的中斷。然而，在藝術方面，一度正常興起的派別，當它繼續存在下去時，卻漸漸地衰落了。一個新興的派別往往以驚人的爆發力登上它的頂峰，其行動之迅捷，使得歷史學家來不及仔細觀察。他無法闡明這樣的運動，也無法把他的真實情況告訴我們。但當這個派別一旦獲得成就，衰微之感即隨之而來。已經獲得的成就不但沒有培育和淨化後一代的趣味，反而加以破壞。…</w:t>
      </w:r>
      <w:proofErr w:type="gramStart"/>
      <w:r w:rsidRPr="00CE2A34">
        <w:rPr>
          <w:rFonts w:asciiTheme="minorEastAsia" w:hAnsiTheme="minorEastAsia" w:hint="eastAsia"/>
        </w:rPr>
        <w:t>…</w:t>
      </w:r>
      <w:proofErr w:type="gramEnd"/>
      <w:r w:rsidRPr="00CE2A34">
        <w:rPr>
          <w:rFonts w:asciiTheme="minorEastAsia" w:hAnsiTheme="minorEastAsia" w:hint="eastAsia"/>
        </w:rPr>
        <w:t>就藝術通史</w:t>
      </w:r>
      <w:r>
        <w:rPr>
          <w:rFonts w:asciiTheme="minorEastAsia" w:hAnsiTheme="minorEastAsia" w:hint="eastAsia"/>
        </w:rPr>
        <w:t>中</w:t>
      </w:r>
      <w:r w:rsidRPr="00CE2A34">
        <w:rPr>
          <w:rFonts w:asciiTheme="minorEastAsia" w:hAnsiTheme="minorEastAsia" w:hint="eastAsia"/>
        </w:rPr>
        <w:t>任何值得注意的規律來說，它也如同藝術家個人的生命規</w:t>
      </w:r>
      <w:r w:rsidRPr="00CE2A34">
        <w:rPr>
          <w:rFonts w:asciiTheme="minorEastAsia" w:hAnsiTheme="minorEastAsia" w:hint="eastAsia"/>
        </w:rPr>
        <w:lastRenderedPageBreak/>
        <w:t>律一樣，永遠不是前進的</w:t>
      </w:r>
      <w:proofErr w:type="gramStart"/>
      <w:r w:rsidRPr="00CE2A34">
        <w:rPr>
          <w:rFonts w:asciiTheme="minorEastAsia" w:hAnsiTheme="minorEastAsia" w:hint="eastAsia"/>
        </w:rPr>
        <w:t>而是逆退</w:t>
      </w:r>
      <w:proofErr w:type="gramEnd"/>
      <w:r w:rsidRPr="00CE2A34">
        <w:rPr>
          <w:rFonts w:asciiTheme="minorEastAsia" w:hAnsiTheme="minorEastAsia" w:hint="eastAsia"/>
        </w:rPr>
        <w:t>的。」</w:t>
      </w:r>
      <w:r>
        <w:rPr>
          <w:rStyle w:val="ac"/>
          <w:rFonts w:asciiTheme="minorEastAsia" w:hAnsiTheme="minorEastAsia"/>
        </w:rPr>
        <w:footnoteReference w:id="22"/>
      </w:r>
      <w:r w:rsidR="00AD4536">
        <w:rPr>
          <w:rFonts w:asciiTheme="minorEastAsia" w:hAnsiTheme="minorEastAsia" w:hint="eastAsia"/>
          <w:vertAlign w:val="superscript"/>
          <w:lang w:eastAsia="zh-HK"/>
        </w:rPr>
        <w:t xml:space="preserve"> </w:t>
      </w:r>
      <w:r w:rsidRPr="00CE2A34">
        <w:rPr>
          <w:rFonts w:asciiTheme="minorEastAsia" w:hAnsiTheme="minorEastAsia" w:hint="eastAsia"/>
        </w:rPr>
        <w:t>中國藝術通史裡</w:t>
      </w:r>
      <w:r w:rsidR="006F0F02">
        <w:rPr>
          <w:rFonts w:asciiTheme="minorEastAsia" w:hAnsiTheme="minorEastAsia" w:hint="eastAsia"/>
        </w:rPr>
        <w:t>雖</w:t>
      </w:r>
      <w:r w:rsidRPr="00CE2A34">
        <w:rPr>
          <w:rFonts w:asciiTheme="minorEastAsia" w:hAnsiTheme="minorEastAsia" w:hint="eastAsia"/>
        </w:rPr>
        <w:t>亦有大量</w:t>
      </w:r>
      <w:proofErr w:type="gramStart"/>
      <w:r w:rsidRPr="00CE2A34">
        <w:rPr>
          <w:rFonts w:asciiTheme="minorEastAsia" w:hAnsiTheme="minorEastAsia" w:hint="eastAsia"/>
        </w:rPr>
        <w:t>的逆退現象</w:t>
      </w:r>
      <w:proofErr w:type="gramEnd"/>
      <w:r w:rsidRPr="00CE2A34">
        <w:rPr>
          <w:rFonts w:asciiTheme="minorEastAsia" w:hAnsiTheme="minorEastAsia" w:hint="eastAsia"/>
        </w:rPr>
        <w:t>，但無論從中國</w:t>
      </w:r>
      <w:r>
        <w:rPr>
          <w:rFonts w:asciiTheme="minorEastAsia" w:hAnsiTheme="minorEastAsia" w:hint="eastAsia"/>
        </w:rPr>
        <w:t>水墨</w:t>
      </w:r>
      <w:r w:rsidRPr="00CE2A34">
        <w:rPr>
          <w:rFonts w:asciiTheme="minorEastAsia" w:hAnsiTheme="minorEastAsia" w:hint="eastAsia"/>
        </w:rPr>
        <w:t>畫之培育和淨化後一代的趣味和心靈，或畫家個人的持續發展（年事越高成就越大）而言，</w:t>
      </w:r>
      <w:r w:rsidR="006F0F02">
        <w:rPr>
          <w:rFonts w:asciiTheme="minorEastAsia" w:hAnsiTheme="minorEastAsia" w:hint="eastAsia"/>
        </w:rPr>
        <w:t>中國畫一如中國哲學，既表現一種深沉的精神意義化、意向化、目的</w:t>
      </w:r>
      <w:r w:rsidRPr="00CE2A34">
        <w:rPr>
          <w:rFonts w:asciiTheme="minorEastAsia" w:hAnsiTheme="minorEastAsia" w:hint="eastAsia"/>
        </w:rPr>
        <w:t>手段化之追求活動，而不惜動之愈出，剝之愈深，但又能收、能藏、能復、能淵、能轉，體現一種反哺的、周而復始的，悠久生命的智慧。中國畫之為意境表現主義與西方表現主義之最大不同，</w:t>
      </w:r>
      <w:r w:rsidR="002E0001">
        <w:rPr>
          <w:rFonts w:asciiTheme="minorEastAsia" w:hAnsiTheme="minorEastAsia" w:hint="eastAsia"/>
          <w:lang w:eastAsia="zh-HK"/>
        </w:rPr>
        <w:t>是</w:t>
      </w:r>
      <w:r w:rsidRPr="00CE2A34">
        <w:rPr>
          <w:rFonts w:asciiTheme="minorEastAsia" w:hAnsiTheme="minorEastAsia" w:hint="eastAsia"/>
        </w:rPr>
        <w:t>從不會以暴露</w:t>
      </w:r>
      <w:proofErr w:type="gramStart"/>
      <w:r w:rsidRPr="00CE2A34">
        <w:rPr>
          <w:rFonts w:asciiTheme="minorEastAsia" w:hAnsiTheme="minorEastAsia" w:hint="eastAsia"/>
        </w:rPr>
        <w:t>∕</w:t>
      </w:r>
      <w:proofErr w:type="gramEnd"/>
      <w:r w:rsidRPr="00CE2A34">
        <w:rPr>
          <w:rFonts w:asciiTheme="minorEastAsia" w:hAnsiTheme="minorEastAsia" w:hint="eastAsia"/>
        </w:rPr>
        <w:t>表現生命的破裂、驚怖、渴望、追求，</w:t>
      </w:r>
      <w:r>
        <w:rPr>
          <w:rFonts w:asciiTheme="minorEastAsia" w:hAnsiTheme="minorEastAsia" w:hint="eastAsia"/>
        </w:rPr>
        <w:t>或幻覺之個</w:t>
      </w:r>
      <w:r w:rsidRPr="00CE2A34">
        <w:rPr>
          <w:rFonts w:asciiTheme="minorEastAsia" w:hAnsiTheme="minorEastAsia" w:hint="eastAsia"/>
        </w:rPr>
        <w:t>人主觀情意而未經反省、揚棄者，為繪畫的意識或動力。這</w:t>
      </w:r>
      <w:proofErr w:type="gramStart"/>
      <w:r w:rsidRPr="00CE2A34">
        <w:rPr>
          <w:rFonts w:asciiTheme="minorEastAsia" w:hAnsiTheme="minorEastAsia" w:hint="eastAsia"/>
        </w:rPr>
        <w:t>不是說中國畫家</w:t>
      </w:r>
      <w:proofErr w:type="gramEnd"/>
      <w:r w:rsidRPr="00CE2A34">
        <w:rPr>
          <w:rFonts w:asciiTheme="minorEastAsia" w:hAnsiTheme="minorEastAsia" w:hint="eastAsia"/>
        </w:rPr>
        <w:t>不食人間煙火，而是每當</w:t>
      </w:r>
      <w:proofErr w:type="gramStart"/>
      <w:r w:rsidRPr="00CE2A34">
        <w:rPr>
          <w:rFonts w:asciiTheme="minorEastAsia" w:hAnsiTheme="minorEastAsia" w:hint="eastAsia"/>
        </w:rPr>
        <w:t>磨墨展</w:t>
      </w:r>
      <w:proofErr w:type="gramEnd"/>
      <w:r w:rsidRPr="00CE2A34">
        <w:rPr>
          <w:rFonts w:asciiTheme="minorEastAsia" w:hAnsiTheme="minorEastAsia" w:hint="eastAsia"/>
        </w:rPr>
        <w:t>紙，握筆在手，他不能不歛氣屏息，經歷</w:t>
      </w:r>
      <w:proofErr w:type="gramStart"/>
      <w:r w:rsidRPr="00CE2A34">
        <w:rPr>
          <w:rFonts w:asciiTheme="minorEastAsia" w:hAnsiTheme="minorEastAsia" w:hint="eastAsia"/>
        </w:rPr>
        <w:t>一次虛</w:t>
      </w:r>
      <w:proofErr w:type="gramEnd"/>
      <w:r w:rsidRPr="00CE2A34">
        <w:rPr>
          <w:rFonts w:asciiTheme="minorEastAsia" w:hAnsiTheme="minorEastAsia" w:hint="eastAsia"/>
        </w:rPr>
        <w:t>靜。</w:t>
      </w:r>
    </w:p>
    <w:p w:rsidR="006F0F02" w:rsidRDefault="00641AD8" w:rsidP="006F0F02">
      <w:pPr>
        <w:jc w:val="both"/>
        <w:rPr>
          <w:rFonts w:asciiTheme="minorEastAsia" w:hAnsiTheme="minorEastAsia"/>
        </w:rPr>
      </w:pPr>
      <w:r>
        <w:rPr>
          <w:rFonts w:asciiTheme="minorEastAsia" w:hAnsiTheme="minorEastAsia" w:hint="eastAsia"/>
          <w:lang w:eastAsia="zh-HK"/>
        </w:rPr>
        <w:t xml:space="preserve">    </w:t>
      </w:r>
      <w:r w:rsidRPr="00CB0C02">
        <w:rPr>
          <w:rFonts w:asciiTheme="minorEastAsia" w:hAnsiTheme="minorEastAsia" w:hint="eastAsia"/>
        </w:rPr>
        <w:t>這經歷</w:t>
      </w:r>
      <w:proofErr w:type="gramStart"/>
      <w:r w:rsidRPr="00CB0C02">
        <w:rPr>
          <w:rFonts w:asciiTheme="minorEastAsia" w:hAnsiTheme="minorEastAsia" w:hint="eastAsia"/>
        </w:rPr>
        <w:t>一次虛靜</w:t>
      </w:r>
      <w:proofErr w:type="gramEnd"/>
      <w:r w:rsidRPr="00CB0C02">
        <w:rPr>
          <w:rFonts w:asciiTheme="minorEastAsia" w:hAnsiTheme="minorEastAsia" w:hint="eastAsia"/>
        </w:rPr>
        <w:t>，「嗒然</w:t>
      </w:r>
      <w:proofErr w:type="gramStart"/>
      <w:r w:rsidRPr="00CB0C02">
        <w:rPr>
          <w:rFonts w:asciiTheme="minorEastAsia" w:hAnsiTheme="minorEastAsia" w:hint="eastAsia"/>
        </w:rPr>
        <w:t>若喪</w:t>
      </w:r>
      <w:proofErr w:type="gramEnd"/>
      <w:r w:rsidRPr="00CB0C02">
        <w:rPr>
          <w:rFonts w:asciiTheme="minorEastAsia" w:hAnsiTheme="minorEastAsia" w:hint="eastAsia"/>
        </w:rPr>
        <w:t>」，不是選擇遺忘，</w:t>
      </w:r>
      <w:r>
        <w:rPr>
          <w:rFonts w:asciiTheme="minorEastAsia" w:hAnsiTheme="minorEastAsia" w:hint="eastAsia"/>
        </w:rPr>
        <w:t>或繼續逃避</w:t>
      </w:r>
      <w:r w:rsidRPr="00CB0C02">
        <w:rPr>
          <w:rFonts w:asciiTheme="minorEastAsia" w:hAnsiTheme="minorEastAsia" w:hint="eastAsia"/>
        </w:rPr>
        <w:t>語言。他固已放棄抽象的概念語言，寧願寄意</w:t>
      </w:r>
      <w:r w:rsidR="00911243">
        <w:rPr>
          <w:rFonts w:asciiTheme="minorEastAsia" w:hAnsiTheme="minorEastAsia" w:hint="eastAsia"/>
        </w:rPr>
        <w:t>於</w:t>
      </w:r>
      <w:r w:rsidR="006F0F02">
        <w:rPr>
          <w:rFonts w:asciiTheme="minorEastAsia" w:hAnsiTheme="minorEastAsia" w:hint="eastAsia"/>
        </w:rPr>
        <w:t>筆墨。</w:t>
      </w:r>
      <w:proofErr w:type="gramStart"/>
      <w:r>
        <w:rPr>
          <w:rFonts w:asciiTheme="minorEastAsia" w:hAnsiTheme="minorEastAsia" w:hint="eastAsia"/>
        </w:rPr>
        <w:t>既寄意</w:t>
      </w:r>
      <w:proofErr w:type="gramEnd"/>
      <w:r w:rsidR="00911243">
        <w:rPr>
          <w:rFonts w:asciiTheme="minorEastAsia" w:hAnsiTheme="minorEastAsia" w:hint="eastAsia"/>
        </w:rPr>
        <w:t>於</w:t>
      </w:r>
      <w:r>
        <w:rPr>
          <w:rFonts w:asciiTheme="minorEastAsia" w:hAnsiTheme="minorEastAsia" w:hint="eastAsia"/>
        </w:rPr>
        <w:t>筆</w:t>
      </w:r>
      <w:r w:rsidRPr="00CB0C02">
        <w:rPr>
          <w:rFonts w:asciiTheme="minorEastAsia" w:hAnsiTheme="minorEastAsia" w:hint="eastAsia"/>
        </w:rPr>
        <w:t>墨，</w:t>
      </w:r>
      <w:r>
        <w:rPr>
          <w:rFonts w:asciiTheme="minorEastAsia" w:hAnsiTheme="minorEastAsia" w:hint="eastAsia"/>
        </w:rPr>
        <w:t>他須解除他作為</w:t>
      </w:r>
      <w:proofErr w:type="gramStart"/>
      <w:r w:rsidRPr="00CB0C02">
        <w:rPr>
          <w:rFonts w:asciiTheme="minorEastAsia" w:hAnsiTheme="minorEastAsia" w:hint="eastAsia"/>
        </w:rPr>
        <w:t>言說</w:t>
      </w:r>
      <w:proofErr w:type="gramEnd"/>
      <w:r w:rsidRPr="00CB0C02">
        <w:rPr>
          <w:rFonts w:asciiTheme="minorEastAsia" w:hAnsiTheme="minorEastAsia" w:hint="eastAsia"/>
        </w:rPr>
        <w:t>者、概念運用者身份，又須放下他的行動者、意志者的身份。但當</w:t>
      </w:r>
      <w:proofErr w:type="gramStart"/>
      <w:r w:rsidRPr="00CB0C02">
        <w:rPr>
          <w:rFonts w:asciiTheme="minorEastAsia" w:hAnsiTheme="minorEastAsia" w:hint="eastAsia"/>
        </w:rPr>
        <w:t>他展紙提筆</w:t>
      </w:r>
      <w:proofErr w:type="gramEnd"/>
      <w:r w:rsidRPr="00CB0C02">
        <w:rPr>
          <w:rFonts w:asciiTheme="minorEastAsia" w:hAnsiTheme="minorEastAsia" w:hint="eastAsia"/>
        </w:rPr>
        <w:t>，他將涉及</w:t>
      </w:r>
      <w:proofErr w:type="gramStart"/>
      <w:r w:rsidRPr="00CB0C02">
        <w:rPr>
          <w:rFonts w:asciiTheme="minorEastAsia" w:hAnsiTheme="minorEastAsia" w:hint="eastAsia"/>
        </w:rPr>
        <w:t>非言</w:t>
      </w:r>
      <w:proofErr w:type="gramEnd"/>
      <w:r w:rsidRPr="00CB0C02">
        <w:rPr>
          <w:rFonts w:asciiTheme="minorEastAsia" w:hAnsiTheme="minorEastAsia" w:hint="eastAsia"/>
        </w:rPr>
        <w:t>說之言說、非行動之行動，非意志之意志。他須在即將開始</w:t>
      </w:r>
      <w:r w:rsidR="006F0F02">
        <w:rPr>
          <w:rFonts w:asciiTheme="minorEastAsia" w:hAnsiTheme="minorEastAsia" w:hint="eastAsia"/>
        </w:rPr>
        <w:t>的</w:t>
      </w:r>
      <w:r w:rsidRPr="00CB0C02">
        <w:rPr>
          <w:rFonts w:asciiTheme="minorEastAsia" w:hAnsiTheme="minorEastAsia" w:hint="eastAsia"/>
        </w:rPr>
        <w:t>筆墨活動中，</w:t>
      </w:r>
      <w:proofErr w:type="gramStart"/>
      <w:r w:rsidRPr="00CB0C02">
        <w:rPr>
          <w:rFonts w:asciiTheme="minorEastAsia" w:hAnsiTheme="minorEastAsia" w:hint="eastAsia"/>
        </w:rPr>
        <w:t>含藏這非</w:t>
      </w:r>
      <w:proofErr w:type="gramEnd"/>
      <w:r w:rsidRPr="00CB0C02">
        <w:rPr>
          <w:rFonts w:asciiTheme="minorEastAsia" w:hAnsiTheme="minorEastAsia" w:hint="eastAsia"/>
        </w:rPr>
        <w:t>意志之意志、非行動之行動、</w:t>
      </w:r>
      <w:proofErr w:type="gramStart"/>
      <w:r w:rsidRPr="00CB0C02">
        <w:rPr>
          <w:rFonts w:asciiTheme="minorEastAsia" w:hAnsiTheme="minorEastAsia" w:hint="eastAsia"/>
        </w:rPr>
        <w:t>非言</w:t>
      </w:r>
      <w:proofErr w:type="gramEnd"/>
      <w:r w:rsidRPr="00CB0C02">
        <w:rPr>
          <w:rFonts w:asciiTheme="minorEastAsia" w:hAnsiTheme="minorEastAsia" w:hint="eastAsia"/>
        </w:rPr>
        <w:t>說之言說，含藏一切</w:t>
      </w:r>
      <w:proofErr w:type="gramStart"/>
      <w:r w:rsidRPr="00CB0C02">
        <w:rPr>
          <w:rFonts w:asciiTheme="minorEastAsia" w:hAnsiTheme="minorEastAsia" w:hint="eastAsia"/>
        </w:rPr>
        <w:t>超越性於筆</w:t>
      </w:r>
      <w:proofErr w:type="gramEnd"/>
      <w:r w:rsidRPr="00CB0C02">
        <w:rPr>
          <w:rFonts w:asciiTheme="minorEastAsia" w:hAnsiTheme="minorEastAsia" w:hint="eastAsia"/>
        </w:rPr>
        <w:t>墨活動自身之中，並在自身內建構它們。這時，攝玄學所示之三層存在世界</w:t>
      </w:r>
      <w:r w:rsidR="006F0F02">
        <w:rPr>
          <w:rFonts w:asciiTheme="minorEastAsia" w:hAnsiTheme="minorEastAsia" w:hint="eastAsia"/>
        </w:rPr>
        <w:t>（形而上之精神實存世界、自然現實世界、人文化成之世界）</w:t>
      </w:r>
      <w:r w:rsidR="00911243">
        <w:rPr>
          <w:rFonts w:asciiTheme="minorEastAsia" w:hAnsiTheme="minorEastAsia" w:hint="eastAsia"/>
        </w:rPr>
        <w:t>於</w:t>
      </w:r>
      <w:r w:rsidRPr="00CB0C02">
        <w:rPr>
          <w:rFonts w:asciiTheme="minorEastAsia" w:hAnsiTheme="minorEastAsia" w:hint="eastAsia"/>
        </w:rPr>
        <w:t>三大法門</w:t>
      </w:r>
      <w:r>
        <w:rPr>
          <w:rFonts w:asciiTheme="minorEastAsia" w:hAnsiTheme="minorEastAsia" w:hint="eastAsia"/>
        </w:rPr>
        <w:t>（外師造化</w:t>
      </w:r>
      <w:r w:rsidRPr="00CB0C02">
        <w:rPr>
          <w:rFonts w:asciiTheme="minorEastAsia" w:hAnsiTheme="minorEastAsia" w:hint="eastAsia"/>
        </w:rPr>
        <w:t>，</w:t>
      </w:r>
      <w:r>
        <w:rPr>
          <w:rFonts w:asciiTheme="minorEastAsia" w:hAnsiTheme="minorEastAsia" w:hint="eastAsia"/>
        </w:rPr>
        <w:t>好古敏求</w:t>
      </w:r>
      <w:r w:rsidRPr="00CB0C02">
        <w:rPr>
          <w:rFonts w:asciiTheme="minorEastAsia" w:hAnsiTheme="minorEastAsia" w:hint="eastAsia"/>
        </w:rPr>
        <w:t>，</w:t>
      </w:r>
      <w:r>
        <w:rPr>
          <w:rFonts w:asciiTheme="minorEastAsia" w:hAnsiTheme="minorEastAsia" w:hint="eastAsia"/>
        </w:rPr>
        <w:t>中得心源</w:t>
      </w:r>
      <w:r w:rsidRPr="00CB0C02">
        <w:rPr>
          <w:rFonts w:asciiTheme="minorEastAsia" w:hAnsiTheme="minorEastAsia" w:hint="eastAsia"/>
        </w:rPr>
        <w:t>）並通而為一氣之</w:t>
      </w:r>
      <w:r w:rsidR="006F0F02">
        <w:rPr>
          <w:rFonts w:asciiTheme="minorEastAsia" w:hAnsiTheme="minorEastAsia" w:hint="eastAsia"/>
        </w:rPr>
        <w:t>運行</w:t>
      </w:r>
      <w:r w:rsidRPr="00CB0C02">
        <w:rPr>
          <w:rFonts w:asciiTheme="minorEastAsia" w:hAnsiTheme="minorEastAsia" w:hint="eastAsia"/>
        </w:rPr>
        <w:t>活動，為「意義之幾」與「存在之幾」之「寂然不動，感</w:t>
      </w:r>
      <w:proofErr w:type="gramStart"/>
      <w:r w:rsidRPr="00CB0C02">
        <w:rPr>
          <w:rFonts w:asciiTheme="minorEastAsia" w:hAnsiTheme="minorEastAsia" w:hint="eastAsia"/>
        </w:rPr>
        <w:t>而遂通</w:t>
      </w:r>
      <w:proofErr w:type="gramEnd"/>
      <w:r w:rsidRPr="00CB0C02">
        <w:rPr>
          <w:rFonts w:asciiTheme="minorEastAsia" w:hAnsiTheme="minorEastAsia" w:hint="eastAsia"/>
        </w:rPr>
        <w:t>」，這時，「</w:t>
      </w:r>
      <w:proofErr w:type="gramStart"/>
      <w:r w:rsidRPr="00CB0C02">
        <w:rPr>
          <w:rFonts w:asciiTheme="minorEastAsia" w:hAnsiTheme="minorEastAsia" w:hint="eastAsia"/>
        </w:rPr>
        <w:t>無聽</w:t>
      </w:r>
      <w:proofErr w:type="gramEnd"/>
      <w:r w:rsidRPr="00CB0C02">
        <w:rPr>
          <w:rFonts w:asciiTheme="minorEastAsia" w:hAnsiTheme="minorEastAsia" w:hint="eastAsia"/>
        </w:rPr>
        <w:t>之以耳，而聽之以心；</w:t>
      </w:r>
      <w:proofErr w:type="gramStart"/>
      <w:r w:rsidRPr="00CB0C02">
        <w:rPr>
          <w:rFonts w:asciiTheme="minorEastAsia" w:hAnsiTheme="minorEastAsia" w:hint="eastAsia"/>
        </w:rPr>
        <w:t>無聽之</w:t>
      </w:r>
      <w:proofErr w:type="gramEnd"/>
      <w:r w:rsidRPr="00CB0C02">
        <w:rPr>
          <w:rFonts w:asciiTheme="minorEastAsia" w:hAnsiTheme="minorEastAsia" w:hint="eastAsia"/>
        </w:rPr>
        <w:t>以心，而聽之以氣」。中國畫家相信，天地自然之真氣無有不善，無不合目的。聽之以氣，</w:t>
      </w:r>
      <w:proofErr w:type="gramStart"/>
      <w:r w:rsidRPr="00CB0C02">
        <w:rPr>
          <w:rFonts w:asciiTheme="minorEastAsia" w:hAnsiTheme="minorEastAsia" w:hint="eastAsia"/>
        </w:rPr>
        <w:t>自然任獨</w:t>
      </w:r>
      <w:proofErr w:type="gramEnd"/>
      <w:r w:rsidRPr="00CB0C02">
        <w:rPr>
          <w:rFonts w:asciiTheme="minorEastAsia" w:hAnsiTheme="minorEastAsia" w:hint="eastAsia"/>
        </w:rPr>
        <w:t>，</w:t>
      </w:r>
      <w:r>
        <w:rPr>
          <w:rFonts w:asciiTheme="minorEastAsia" w:hAnsiTheme="minorEastAsia" w:hint="eastAsia"/>
        </w:rPr>
        <w:t>就是藝術創作之真諦；而</w:t>
      </w:r>
      <w:proofErr w:type="gramStart"/>
      <w:r>
        <w:rPr>
          <w:rFonts w:asciiTheme="minorEastAsia" w:hAnsiTheme="minorEastAsia" w:hint="eastAsia"/>
        </w:rPr>
        <w:t>自然任</w:t>
      </w:r>
      <w:r w:rsidR="006F0F02">
        <w:rPr>
          <w:rFonts w:asciiTheme="minorEastAsia" w:hAnsiTheme="minorEastAsia" w:hint="eastAsia"/>
        </w:rPr>
        <w:t>獨</w:t>
      </w:r>
      <w:proofErr w:type="gramEnd"/>
      <w:r w:rsidR="006F0F02">
        <w:rPr>
          <w:rFonts w:asciiTheme="minorEastAsia" w:hAnsiTheme="minorEastAsia" w:hint="eastAsia"/>
        </w:rPr>
        <w:t>，聽之以氣，生命縱有破裂、驚怖，亦已經超越</w:t>
      </w:r>
      <w:r w:rsidRPr="00CB0C02">
        <w:rPr>
          <w:rFonts w:asciiTheme="minorEastAsia" w:hAnsiTheme="minorEastAsia" w:hint="eastAsia"/>
        </w:rPr>
        <w:t>，</w:t>
      </w:r>
      <w:r w:rsidR="002E0001">
        <w:rPr>
          <w:rFonts w:asciiTheme="minorEastAsia" w:hAnsiTheme="minorEastAsia" w:hint="eastAsia"/>
        </w:rPr>
        <w:t>純粹化</w:t>
      </w:r>
      <w:proofErr w:type="gramStart"/>
      <w:r w:rsidR="006F0F02">
        <w:rPr>
          <w:rFonts w:asciiTheme="minorEastAsia" w:hAnsiTheme="minorEastAsia" w:hint="eastAsia"/>
        </w:rPr>
        <w:t>並歸復</w:t>
      </w:r>
      <w:proofErr w:type="gramEnd"/>
      <w:r w:rsidR="006F0F02">
        <w:rPr>
          <w:rFonts w:asciiTheme="minorEastAsia" w:hAnsiTheme="minorEastAsia" w:hint="eastAsia"/>
        </w:rPr>
        <w:t>為精神存在生態之自我</w:t>
      </w:r>
      <w:proofErr w:type="gramStart"/>
      <w:r w:rsidR="006F0F02">
        <w:rPr>
          <w:rFonts w:asciiTheme="minorEastAsia" w:hAnsiTheme="minorEastAsia" w:hint="eastAsia"/>
        </w:rPr>
        <w:t>觀</w:t>
      </w:r>
      <w:proofErr w:type="gramEnd"/>
      <w:r w:rsidR="006F0F02">
        <w:rPr>
          <w:rFonts w:asciiTheme="minorEastAsia" w:hAnsiTheme="minorEastAsia" w:hint="eastAsia"/>
        </w:rPr>
        <w:t>照，</w:t>
      </w:r>
      <w:proofErr w:type="gramStart"/>
      <w:r w:rsidR="006F0F02">
        <w:rPr>
          <w:rFonts w:asciiTheme="minorEastAsia" w:hAnsiTheme="minorEastAsia" w:hint="eastAsia"/>
        </w:rPr>
        <w:t>而超臨</w:t>
      </w:r>
      <w:proofErr w:type="gramEnd"/>
      <w:r w:rsidR="006F0F02">
        <w:rPr>
          <w:rFonts w:asciiTheme="minorEastAsia" w:hAnsiTheme="minorEastAsia" w:hint="eastAsia"/>
        </w:rPr>
        <w:t>之，無須另作期望、追求。故謝赫「六法」以「氣韻生動」為首法。</w:t>
      </w:r>
      <w:r w:rsidR="009D0665">
        <w:rPr>
          <w:rFonts w:asciiTheme="minorEastAsia" w:hAnsiTheme="minorEastAsia" w:hint="eastAsia"/>
        </w:rPr>
        <w:t>「意境表現主義」之</w:t>
      </w:r>
      <w:r w:rsidRPr="00CB0C02">
        <w:rPr>
          <w:rFonts w:asciiTheme="minorEastAsia" w:hAnsiTheme="minorEastAsia" w:hint="eastAsia"/>
        </w:rPr>
        <w:t>「意境」</w:t>
      </w:r>
      <w:r>
        <w:rPr>
          <w:rFonts w:asciiTheme="minorEastAsia" w:hAnsiTheme="minorEastAsia" w:hint="eastAsia"/>
        </w:rPr>
        <w:t>便是山水人物花鳥、</w:t>
      </w:r>
      <w:proofErr w:type="gramStart"/>
      <w:r>
        <w:rPr>
          <w:rFonts w:asciiTheme="minorEastAsia" w:hAnsiTheme="minorEastAsia" w:hint="eastAsia"/>
        </w:rPr>
        <w:t>篆</w:t>
      </w:r>
      <w:r w:rsidRPr="00CB0C02">
        <w:rPr>
          <w:rFonts w:asciiTheme="minorEastAsia" w:hAnsiTheme="minorEastAsia" w:hint="eastAsia"/>
        </w:rPr>
        <w:t>隸楷行草之「無聽</w:t>
      </w:r>
      <w:proofErr w:type="gramEnd"/>
      <w:r w:rsidRPr="00CB0C02">
        <w:rPr>
          <w:rFonts w:asciiTheme="minorEastAsia" w:hAnsiTheme="minorEastAsia" w:hint="eastAsia"/>
        </w:rPr>
        <w:t>之以心，而聽之以氣」之「氣韻生動」，實即畫家精神與自我與自然與人文</w:t>
      </w:r>
      <w:proofErr w:type="gramStart"/>
      <w:r w:rsidRPr="00CB0C02">
        <w:rPr>
          <w:rFonts w:asciiTheme="minorEastAsia" w:hAnsiTheme="minorEastAsia" w:hint="eastAsia"/>
        </w:rPr>
        <w:t>之</w:t>
      </w:r>
      <w:r>
        <w:rPr>
          <w:rFonts w:asciiTheme="minorEastAsia" w:hAnsiTheme="minorEastAsia" w:hint="eastAsia"/>
        </w:rPr>
        <w:t>相忘</w:t>
      </w:r>
      <w:r w:rsidR="0027552A">
        <w:rPr>
          <w:rFonts w:asciiTheme="minorEastAsia" w:hAnsiTheme="minorEastAsia" w:hint="eastAsia"/>
        </w:rPr>
        <w:t>同</w:t>
      </w:r>
      <w:proofErr w:type="gramEnd"/>
      <w:r w:rsidR="00502271">
        <w:rPr>
          <w:rFonts w:asciiTheme="minorEastAsia" w:hAnsiTheme="minorEastAsia" w:hint="eastAsia"/>
        </w:rPr>
        <w:t>化生態亦即</w:t>
      </w:r>
      <w:proofErr w:type="gramStart"/>
      <w:r w:rsidR="00502271">
        <w:rPr>
          <w:rFonts w:asciiTheme="minorEastAsia" w:hAnsiTheme="minorEastAsia" w:hint="eastAsia"/>
        </w:rPr>
        <w:t>經歷外師造</w:t>
      </w:r>
      <w:proofErr w:type="gramEnd"/>
      <w:r w:rsidR="00502271">
        <w:rPr>
          <w:rFonts w:asciiTheme="minorEastAsia" w:hAnsiTheme="minorEastAsia" w:hint="eastAsia"/>
        </w:rPr>
        <w:t>化、</w:t>
      </w:r>
      <w:proofErr w:type="gramStart"/>
      <w:r w:rsidR="00502271">
        <w:rPr>
          <w:rFonts w:asciiTheme="minorEastAsia" w:hAnsiTheme="minorEastAsia" w:hint="eastAsia"/>
        </w:rPr>
        <w:t>好古</w:t>
      </w:r>
      <w:proofErr w:type="gramEnd"/>
      <w:r w:rsidR="00502271">
        <w:rPr>
          <w:rFonts w:asciiTheme="minorEastAsia" w:hAnsiTheme="minorEastAsia" w:hint="eastAsia"/>
        </w:rPr>
        <w:t>敏求，而中</w:t>
      </w:r>
      <w:proofErr w:type="gramStart"/>
      <w:r w:rsidR="00502271">
        <w:rPr>
          <w:rFonts w:asciiTheme="minorEastAsia" w:hAnsiTheme="minorEastAsia" w:hint="eastAsia"/>
        </w:rPr>
        <w:t>得心源</w:t>
      </w:r>
      <w:proofErr w:type="gramEnd"/>
      <w:r w:rsidR="00502271">
        <w:rPr>
          <w:rFonts w:asciiTheme="minorEastAsia" w:hAnsiTheme="minorEastAsia" w:hint="eastAsia"/>
        </w:rPr>
        <w:t>而生出之</w:t>
      </w:r>
      <w:proofErr w:type="gramStart"/>
      <w:r w:rsidR="00502271">
        <w:rPr>
          <w:rFonts w:asciiTheme="minorEastAsia" w:hAnsiTheme="minorEastAsia" w:hint="eastAsia"/>
        </w:rPr>
        <w:t>蒼茫鬱勃</w:t>
      </w:r>
      <w:proofErr w:type="gramEnd"/>
      <w:r w:rsidR="00502271">
        <w:rPr>
          <w:rFonts w:asciiTheme="minorEastAsia" w:hAnsiTheme="minorEastAsia" w:hint="eastAsia"/>
        </w:rPr>
        <w:t>之氣</w:t>
      </w:r>
      <w:r w:rsidR="009D0665">
        <w:rPr>
          <w:rFonts w:asciiTheme="minorEastAsia" w:hAnsiTheme="minorEastAsia" w:hint="eastAsia"/>
        </w:rPr>
        <w:t>所傾注之境（如山水、如</w:t>
      </w:r>
      <w:r w:rsidR="0027552A">
        <w:rPr>
          <w:rFonts w:asciiTheme="minorEastAsia" w:hAnsiTheme="minorEastAsia" w:hint="eastAsia"/>
        </w:rPr>
        <w:t>人物、如梅蘭菊竹）；</w:t>
      </w:r>
      <w:r w:rsidRPr="00CB0C02">
        <w:rPr>
          <w:rFonts w:asciiTheme="minorEastAsia" w:hAnsiTheme="minorEastAsia" w:hint="eastAsia"/>
        </w:rPr>
        <w:t>「表現」便是表現這「</w:t>
      </w:r>
      <w:proofErr w:type="gramStart"/>
      <w:r w:rsidRPr="00CB0C02">
        <w:rPr>
          <w:rFonts w:asciiTheme="minorEastAsia" w:hAnsiTheme="minorEastAsia" w:hint="eastAsia"/>
        </w:rPr>
        <w:t>自然任獨</w:t>
      </w:r>
      <w:proofErr w:type="gramEnd"/>
      <w:r w:rsidRPr="00CB0C02">
        <w:rPr>
          <w:rFonts w:asciiTheme="minorEastAsia" w:hAnsiTheme="minorEastAsia" w:hint="eastAsia"/>
        </w:rPr>
        <w:t>」（郭象注莊語）</w:t>
      </w:r>
      <w:r w:rsidR="00502271">
        <w:rPr>
          <w:rFonts w:asciiTheme="minorEastAsia" w:hAnsiTheme="minorEastAsia" w:hint="eastAsia"/>
        </w:rPr>
        <w:t>之「氣」。故</w:t>
      </w:r>
      <w:proofErr w:type="gramStart"/>
      <w:r w:rsidR="00502271">
        <w:rPr>
          <w:rFonts w:asciiTheme="minorEastAsia" w:hAnsiTheme="minorEastAsia" w:hint="eastAsia"/>
        </w:rPr>
        <w:t>可曰是</w:t>
      </w:r>
      <w:proofErr w:type="gramEnd"/>
      <w:r w:rsidR="00502271">
        <w:rPr>
          <w:rFonts w:asciiTheme="minorEastAsia" w:hAnsiTheme="minorEastAsia" w:hint="eastAsia"/>
        </w:rPr>
        <w:t>氣運筆揮毫，不知</w:t>
      </w:r>
      <w:proofErr w:type="gramStart"/>
      <w:r w:rsidR="00502271">
        <w:rPr>
          <w:rFonts w:asciiTheme="minorEastAsia" w:hAnsiTheme="minorEastAsia" w:hint="eastAsia"/>
        </w:rPr>
        <w:t>然而</w:t>
      </w:r>
      <w:proofErr w:type="gramEnd"/>
      <w:r w:rsidR="00502271">
        <w:rPr>
          <w:rFonts w:asciiTheme="minorEastAsia" w:hAnsiTheme="minorEastAsia" w:hint="eastAsia"/>
        </w:rPr>
        <w:t>然也。</w:t>
      </w:r>
      <w:r w:rsidRPr="00CB0C02">
        <w:rPr>
          <w:rFonts w:asciiTheme="minorEastAsia" w:hAnsiTheme="minorEastAsia" w:hint="eastAsia"/>
        </w:rPr>
        <w:t>「</w:t>
      </w:r>
      <w:proofErr w:type="gramStart"/>
      <w:r w:rsidRPr="00CB0C02">
        <w:rPr>
          <w:rFonts w:asciiTheme="minorEastAsia" w:hAnsiTheme="minorEastAsia" w:hint="eastAsia"/>
        </w:rPr>
        <w:t>夫運思揮毫</w:t>
      </w:r>
      <w:proofErr w:type="gramEnd"/>
      <w:r w:rsidRPr="00CB0C02">
        <w:rPr>
          <w:rFonts w:asciiTheme="minorEastAsia" w:hAnsiTheme="minorEastAsia" w:hint="eastAsia"/>
        </w:rPr>
        <w:t>，自以為畫，則</w:t>
      </w:r>
      <w:proofErr w:type="gramStart"/>
      <w:r w:rsidRPr="00CB0C02">
        <w:rPr>
          <w:rFonts w:asciiTheme="minorEastAsia" w:hAnsiTheme="minorEastAsia" w:hint="eastAsia"/>
        </w:rPr>
        <w:t>愈失於畫</w:t>
      </w:r>
      <w:proofErr w:type="gramEnd"/>
      <w:r w:rsidRPr="00CB0C02">
        <w:rPr>
          <w:rFonts w:asciiTheme="minorEastAsia" w:hAnsiTheme="minorEastAsia" w:hint="eastAsia"/>
        </w:rPr>
        <w:t>矣。</w:t>
      </w:r>
      <w:proofErr w:type="gramStart"/>
      <w:r w:rsidRPr="00CB0C02">
        <w:rPr>
          <w:rFonts w:asciiTheme="minorEastAsia" w:hAnsiTheme="minorEastAsia" w:hint="eastAsia"/>
        </w:rPr>
        <w:t>運思揮毫</w:t>
      </w:r>
      <w:proofErr w:type="gramEnd"/>
      <w:r w:rsidRPr="00CB0C02">
        <w:rPr>
          <w:rFonts w:asciiTheme="minorEastAsia" w:hAnsiTheme="minorEastAsia" w:hint="eastAsia"/>
        </w:rPr>
        <w:t>，意不在於畫，</w:t>
      </w:r>
      <w:proofErr w:type="gramStart"/>
      <w:r w:rsidRPr="00CB0C02">
        <w:rPr>
          <w:rFonts w:asciiTheme="minorEastAsia" w:hAnsiTheme="minorEastAsia" w:hint="eastAsia"/>
        </w:rPr>
        <w:t>故得於畫</w:t>
      </w:r>
      <w:proofErr w:type="gramEnd"/>
      <w:r w:rsidRPr="00CB0C02">
        <w:rPr>
          <w:rFonts w:asciiTheme="minorEastAsia" w:hAnsiTheme="minorEastAsia" w:hint="eastAsia"/>
        </w:rPr>
        <w:t>矣。</w:t>
      </w:r>
      <w:proofErr w:type="gramStart"/>
      <w:r w:rsidRPr="00CB0C02">
        <w:rPr>
          <w:rFonts w:asciiTheme="minorEastAsia" w:hAnsiTheme="minorEastAsia" w:hint="eastAsia"/>
        </w:rPr>
        <w:t>不</w:t>
      </w:r>
      <w:proofErr w:type="gramEnd"/>
      <w:r w:rsidRPr="00CB0C02">
        <w:rPr>
          <w:rFonts w:asciiTheme="minorEastAsia" w:hAnsiTheme="minorEastAsia" w:hint="eastAsia"/>
        </w:rPr>
        <w:t>滯於手，</w:t>
      </w:r>
      <w:proofErr w:type="gramStart"/>
      <w:r w:rsidRPr="00CB0C02">
        <w:rPr>
          <w:rFonts w:asciiTheme="minorEastAsia" w:hAnsiTheme="minorEastAsia" w:hint="eastAsia"/>
        </w:rPr>
        <w:t>不凝</w:t>
      </w:r>
      <w:proofErr w:type="gramEnd"/>
      <w:r w:rsidRPr="00CB0C02">
        <w:rPr>
          <w:rFonts w:asciiTheme="minorEastAsia" w:hAnsiTheme="minorEastAsia" w:hint="eastAsia"/>
        </w:rPr>
        <w:t>於心，不知</w:t>
      </w:r>
      <w:proofErr w:type="gramStart"/>
      <w:r w:rsidRPr="00CB0C02">
        <w:rPr>
          <w:rFonts w:asciiTheme="minorEastAsia" w:hAnsiTheme="minorEastAsia" w:hint="eastAsia"/>
        </w:rPr>
        <w:t>然而</w:t>
      </w:r>
      <w:proofErr w:type="gramEnd"/>
      <w:r w:rsidRPr="00CB0C02">
        <w:rPr>
          <w:rFonts w:asciiTheme="minorEastAsia" w:hAnsiTheme="minorEastAsia" w:hint="eastAsia"/>
        </w:rPr>
        <w:t>然。」</w:t>
      </w:r>
      <w:r w:rsidR="006F0F02">
        <w:rPr>
          <w:rFonts w:asciiTheme="minorEastAsia" w:hAnsiTheme="minorEastAsia" w:hint="eastAsia"/>
        </w:rPr>
        <w:t>（《歷代名畫記》卷二，張彥遠〈論顧、陸、張、吳用筆〉）</w:t>
      </w:r>
    </w:p>
    <w:p w:rsidR="006F0F02" w:rsidRDefault="00641AD8" w:rsidP="00F82827">
      <w:pPr>
        <w:jc w:val="both"/>
        <w:rPr>
          <w:rFonts w:asciiTheme="minorEastAsia" w:hAnsiTheme="minorEastAsia"/>
        </w:rPr>
      </w:pPr>
      <w:r>
        <w:rPr>
          <w:rFonts w:asciiTheme="minorEastAsia" w:hAnsiTheme="minorEastAsia" w:hint="eastAsia"/>
        </w:rPr>
        <w:t xml:space="preserve">    </w:t>
      </w:r>
      <w:r w:rsidR="006F0F02">
        <w:rPr>
          <w:rFonts w:asciiTheme="minorEastAsia" w:hAnsiTheme="minorEastAsia" w:hint="eastAsia"/>
        </w:rPr>
        <w:t>中國書畫創作遂可以石濤自題</w:t>
      </w:r>
      <w:r>
        <w:rPr>
          <w:rFonts w:asciiTheme="minorEastAsia" w:hAnsiTheme="minorEastAsia" w:hint="eastAsia"/>
        </w:rPr>
        <w:t>畫竹之</w:t>
      </w:r>
      <w:proofErr w:type="gramStart"/>
      <w:r>
        <w:rPr>
          <w:rFonts w:asciiTheme="minorEastAsia" w:hAnsiTheme="minorEastAsia" w:hint="eastAsia"/>
        </w:rPr>
        <w:t>語喻之</w:t>
      </w:r>
      <w:proofErr w:type="gramEnd"/>
      <w:r>
        <w:rPr>
          <w:rFonts w:asciiTheme="minorEastAsia" w:hAnsiTheme="minorEastAsia" w:hint="eastAsia"/>
        </w:rPr>
        <w:t>：「未出土時先有</w:t>
      </w:r>
      <w:r w:rsidR="0027552A">
        <w:rPr>
          <w:rFonts w:asciiTheme="minorEastAsia" w:hAnsiTheme="minorEastAsia" w:hint="eastAsia"/>
        </w:rPr>
        <w:t>節，到凌雲處本無心。」常言「意</w:t>
      </w:r>
      <w:proofErr w:type="gramStart"/>
      <w:r w:rsidR="0027552A">
        <w:rPr>
          <w:rFonts w:asciiTheme="minorEastAsia" w:hAnsiTheme="minorEastAsia" w:hint="eastAsia"/>
        </w:rPr>
        <w:t>在筆先</w:t>
      </w:r>
      <w:proofErr w:type="gramEnd"/>
      <w:r w:rsidR="0027552A">
        <w:rPr>
          <w:rFonts w:asciiTheme="minorEastAsia" w:hAnsiTheme="minorEastAsia" w:hint="eastAsia"/>
        </w:rPr>
        <w:t>」、「胸有成竹」，</w:t>
      </w:r>
      <w:proofErr w:type="gramStart"/>
      <w:r w:rsidR="0027552A">
        <w:rPr>
          <w:rFonts w:asciiTheme="minorEastAsia" w:hAnsiTheme="minorEastAsia" w:hint="eastAsia"/>
        </w:rPr>
        <w:t>說</w:t>
      </w:r>
      <w:r>
        <w:rPr>
          <w:rFonts w:asciiTheme="minorEastAsia" w:hAnsiTheme="minorEastAsia" w:hint="eastAsia"/>
        </w:rPr>
        <w:t>是畫</w:t>
      </w:r>
      <w:proofErr w:type="gramEnd"/>
      <w:r>
        <w:rPr>
          <w:rFonts w:asciiTheme="minorEastAsia" w:hAnsiTheme="minorEastAsia" w:hint="eastAsia"/>
        </w:rPr>
        <w:t>家下筆前狀態；既下筆則無意無心、無竹無人，只餘凌雲之節之意境。</w:t>
      </w:r>
    </w:p>
    <w:p w:rsidR="00641AD8" w:rsidRDefault="006F0F02" w:rsidP="00F82827">
      <w:pPr>
        <w:jc w:val="both"/>
        <w:rPr>
          <w:rFonts w:asciiTheme="minorEastAsia" w:hAnsiTheme="minorEastAsia"/>
        </w:rPr>
      </w:pPr>
      <w:r>
        <w:rPr>
          <w:rFonts w:asciiTheme="minorEastAsia" w:hAnsiTheme="minorEastAsia" w:hint="eastAsia"/>
        </w:rPr>
        <w:t xml:space="preserve">    </w:t>
      </w:r>
      <w:r w:rsidR="00641AD8">
        <w:rPr>
          <w:rFonts w:asciiTheme="minorEastAsia" w:hAnsiTheme="minorEastAsia" w:hint="eastAsia"/>
        </w:rPr>
        <w:t>中國畫該算是繪畫世界裡最重視音樂性和詩性者。中國畫選擇的視覺語言以線條為主，用筆則分勾</w:t>
      </w:r>
      <w:r w:rsidR="00F27EC0">
        <w:rPr>
          <w:rFonts w:asciiTheme="minorEastAsia" w:hAnsiTheme="minorEastAsia" w:hint="eastAsia"/>
        </w:rPr>
        <w:t>勒</w:t>
      </w:r>
      <w:r w:rsidR="00641AD8">
        <w:rPr>
          <w:rFonts w:asciiTheme="minorEastAsia" w:hAnsiTheme="minorEastAsia" w:hint="eastAsia"/>
        </w:rPr>
        <w:t>、</w:t>
      </w:r>
      <w:proofErr w:type="gramStart"/>
      <w:r w:rsidR="00641AD8">
        <w:rPr>
          <w:rFonts w:asciiTheme="minorEastAsia" w:hAnsiTheme="minorEastAsia" w:hint="eastAsia"/>
        </w:rPr>
        <w:t>皴</w:t>
      </w:r>
      <w:proofErr w:type="gramEnd"/>
      <w:r w:rsidR="00641AD8">
        <w:rPr>
          <w:rFonts w:asciiTheme="minorEastAsia" w:hAnsiTheme="minorEastAsia" w:hint="eastAsia"/>
        </w:rPr>
        <w:t>、擦、點、染，每</w:t>
      </w:r>
      <w:proofErr w:type="gramStart"/>
      <w:r w:rsidR="00641AD8">
        <w:rPr>
          <w:rFonts w:asciiTheme="minorEastAsia" w:hAnsiTheme="minorEastAsia" w:hint="eastAsia"/>
        </w:rPr>
        <w:t>筆每</w:t>
      </w:r>
      <w:proofErr w:type="gramEnd"/>
      <w:r w:rsidR="00641AD8">
        <w:rPr>
          <w:rFonts w:asciiTheme="minorEastAsia" w:hAnsiTheme="minorEastAsia" w:hint="eastAsia"/>
        </w:rPr>
        <w:t>墨，須表現所曾經歷的重重辯證的否定、超越，</w:t>
      </w:r>
      <w:proofErr w:type="gramStart"/>
      <w:r w:rsidR="00641AD8">
        <w:rPr>
          <w:rFonts w:asciiTheme="minorEastAsia" w:hAnsiTheme="minorEastAsia" w:hint="eastAsia"/>
        </w:rPr>
        <w:t>始壯</w:t>
      </w:r>
      <w:proofErr w:type="gramEnd"/>
      <w:r w:rsidR="00641AD8">
        <w:rPr>
          <w:rFonts w:asciiTheme="minorEastAsia" w:hAnsiTheme="minorEastAsia" w:hint="eastAsia"/>
        </w:rPr>
        <w:t>究，成</w:t>
      </w:r>
      <w:proofErr w:type="gramStart"/>
      <w:r w:rsidR="00641AD8">
        <w:rPr>
          <w:rFonts w:asciiTheme="minorEastAsia" w:hAnsiTheme="minorEastAsia" w:hint="eastAsia"/>
        </w:rPr>
        <w:t>住壞</w:t>
      </w:r>
      <w:proofErr w:type="gramEnd"/>
      <w:r w:rsidR="00641AD8">
        <w:rPr>
          <w:rFonts w:asciiTheme="minorEastAsia" w:hAnsiTheme="minorEastAsia" w:hint="eastAsia"/>
        </w:rPr>
        <w:t>滅，而終表現為</w:t>
      </w:r>
      <w:proofErr w:type="gramStart"/>
      <w:r w:rsidR="00641AD8">
        <w:rPr>
          <w:rFonts w:asciiTheme="minorEastAsia" w:hAnsiTheme="minorEastAsia" w:hint="eastAsia"/>
        </w:rPr>
        <w:t>如是如</w:t>
      </w:r>
      <w:proofErr w:type="gramEnd"/>
      <w:r w:rsidR="00641AD8">
        <w:rPr>
          <w:rFonts w:asciiTheme="minorEastAsia" w:hAnsiTheme="minorEastAsia" w:hint="eastAsia"/>
        </w:rPr>
        <w:t>是之一筆一墨以及整幅筆墨之對比結構，此有如一樂章既有旋律節奏，又須調子</w:t>
      </w:r>
      <w:proofErr w:type="gramStart"/>
      <w:r w:rsidR="00641AD8">
        <w:rPr>
          <w:rFonts w:asciiTheme="minorEastAsia" w:hAnsiTheme="minorEastAsia" w:hint="eastAsia"/>
        </w:rPr>
        <w:t>與每音</w:t>
      </w:r>
      <w:proofErr w:type="gramEnd"/>
      <w:r w:rsidR="00641AD8">
        <w:rPr>
          <w:rFonts w:asciiTheme="minorEastAsia" w:hAnsiTheme="minorEastAsia" w:hint="eastAsia"/>
        </w:rPr>
        <w:t>之音質音色</w:t>
      </w:r>
      <w:r w:rsidR="0027552A">
        <w:rPr>
          <w:rFonts w:asciiTheme="minorEastAsia" w:hAnsiTheme="minorEastAsia" w:hint="eastAsia"/>
        </w:rPr>
        <w:t>配</w:t>
      </w:r>
      <w:r w:rsidR="0027552A">
        <w:rPr>
          <w:rFonts w:asciiTheme="minorEastAsia" w:hAnsiTheme="minorEastAsia" w:hint="eastAsia"/>
        </w:rPr>
        <w:lastRenderedPageBreak/>
        <w:t>比吻合</w:t>
      </w:r>
      <w:r w:rsidR="00641AD8">
        <w:rPr>
          <w:rFonts w:asciiTheme="minorEastAsia" w:hAnsiTheme="minorEastAsia" w:hint="eastAsia"/>
        </w:rPr>
        <w:t>之美。筆墨以後，再而</w:t>
      </w:r>
      <w:proofErr w:type="gramStart"/>
      <w:r w:rsidR="00641AD8">
        <w:rPr>
          <w:rFonts w:asciiTheme="minorEastAsia" w:hAnsiTheme="minorEastAsia" w:hint="eastAsia"/>
        </w:rPr>
        <w:t>云</w:t>
      </w:r>
      <w:proofErr w:type="gramEnd"/>
      <w:r w:rsidR="00641AD8">
        <w:rPr>
          <w:rFonts w:asciiTheme="minorEastAsia" w:hAnsiTheme="minorEastAsia" w:hint="eastAsia"/>
        </w:rPr>
        <w:t>「象形」、「</w:t>
      </w:r>
      <w:proofErr w:type="gramStart"/>
      <w:r w:rsidR="00641AD8">
        <w:rPr>
          <w:rFonts w:asciiTheme="minorEastAsia" w:hAnsiTheme="minorEastAsia" w:hint="eastAsia"/>
        </w:rPr>
        <w:t>賦</w:t>
      </w:r>
      <w:proofErr w:type="gramEnd"/>
      <w:r w:rsidR="00641AD8">
        <w:rPr>
          <w:rFonts w:asciiTheme="minorEastAsia" w:hAnsiTheme="minorEastAsia" w:hint="eastAsia"/>
        </w:rPr>
        <w:t>彩」、「位置」種種。每</w:t>
      </w:r>
      <w:proofErr w:type="gramStart"/>
      <w:r w:rsidR="00641AD8">
        <w:rPr>
          <w:rFonts w:asciiTheme="minorEastAsia" w:hAnsiTheme="minorEastAsia" w:hint="eastAsia"/>
        </w:rPr>
        <w:t>筆每墨所</w:t>
      </w:r>
      <w:proofErr w:type="gramEnd"/>
      <w:r w:rsidR="00641AD8">
        <w:rPr>
          <w:rFonts w:asciiTheme="minorEastAsia" w:hAnsiTheme="minorEastAsia" w:hint="eastAsia"/>
        </w:rPr>
        <w:t>表現</w:t>
      </w:r>
      <w:r w:rsidR="009D0665">
        <w:rPr>
          <w:rFonts w:asciiTheme="minorEastAsia" w:hAnsiTheme="minorEastAsia" w:hint="eastAsia"/>
        </w:rPr>
        <w:t>所</w:t>
      </w:r>
      <w:r w:rsidR="00641AD8">
        <w:rPr>
          <w:rFonts w:asciiTheme="minorEastAsia" w:hAnsiTheme="minorEastAsia" w:hint="eastAsia"/>
        </w:rPr>
        <w:t>曾經歷之否定與超越</w:t>
      </w:r>
      <w:proofErr w:type="gramStart"/>
      <w:r w:rsidR="00641AD8">
        <w:rPr>
          <w:rFonts w:asciiTheme="minorEastAsia" w:hAnsiTheme="minorEastAsia" w:hint="eastAsia"/>
        </w:rPr>
        <w:t>越密</w:t>
      </w:r>
      <w:proofErr w:type="gramEnd"/>
      <w:r w:rsidR="00641AD8">
        <w:rPr>
          <w:rFonts w:asciiTheme="minorEastAsia" w:hAnsiTheme="minorEastAsia" w:hint="eastAsia"/>
        </w:rPr>
        <w:t>越強，而所成之綜和（如每線每苔點）卻越潔淨精微，則筆墨之品質越高。能否分辨筆墨之高低，公認是能否進入中國書畫</w:t>
      </w:r>
      <w:proofErr w:type="gramStart"/>
      <w:r w:rsidR="00641AD8">
        <w:rPr>
          <w:rFonts w:asciiTheme="minorEastAsia" w:hAnsiTheme="minorEastAsia" w:hint="eastAsia"/>
        </w:rPr>
        <w:t>品鑒的</w:t>
      </w:r>
      <w:proofErr w:type="gramEnd"/>
      <w:r w:rsidR="00641AD8">
        <w:rPr>
          <w:rFonts w:asciiTheme="minorEastAsia" w:hAnsiTheme="minorEastAsia" w:hint="eastAsia"/>
        </w:rPr>
        <w:t>門檻。</w:t>
      </w:r>
    </w:p>
    <w:p w:rsidR="00641AD8" w:rsidRDefault="00641AD8" w:rsidP="00F82827">
      <w:pPr>
        <w:jc w:val="both"/>
        <w:rPr>
          <w:rFonts w:asciiTheme="minorEastAsia" w:hAnsiTheme="minorEastAsia"/>
        </w:rPr>
      </w:pPr>
      <w:r>
        <w:rPr>
          <w:rFonts w:asciiTheme="minorEastAsia" w:hAnsiTheme="minorEastAsia" w:hint="eastAsia"/>
        </w:rPr>
        <w:t xml:space="preserve">    由視覺之線條</w:t>
      </w:r>
      <w:r w:rsidR="00F27EC0">
        <w:rPr>
          <w:rFonts w:asciiTheme="minorEastAsia" w:hAnsiTheme="minorEastAsia" w:hint="eastAsia"/>
        </w:rPr>
        <w:t>勾勒</w:t>
      </w:r>
      <w:r>
        <w:rPr>
          <w:rFonts w:asciiTheme="minorEastAsia" w:hAnsiTheme="minorEastAsia" w:hint="eastAsia"/>
        </w:rPr>
        <w:t>、</w:t>
      </w:r>
      <w:proofErr w:type="gramStart"/>
      <w:r>
        <w:rPr>
          <w:rFonts w:asciiTheme="minorEastAsia" w:hAnsiTheme="minorEastAsia" w:hint="eastAsia"/>
        </w:rPr>
        <w:t>皴</w:t>
      </w:r>
      <w:proofErr w:type="gramEnd"/>
      <w:r>
        <w:rPr>
          <w:rFonts w:asciiTheme="minorEastAsia" w:hAnsiTheme="minorEastAsia" w:hint="eastAsia"/>
        </w:rPr>
        <w:t>、擦、點、</w:t>
      </w:r>
      <w:proofErr w:type="gramStart"/>
      <w:r>
        <w:rPr>
          <w:rFonts w:asciiTheme="minorEastAsia" w:hAnsiTheme="minorEastAsia" w:hint="eastAsia"/>
        </w:rPr>
        <w:t>染所表</w:t>
      </w:r>
      <w:proofErr w:type="gramEnd"/>
      <w:r>
        <w:rPr>
          <w:rFonts w:asciiTheme="minorEastAsia" w:hAnsiTheme="minorEastAsia" w:hint="eastAsia"/>
        </w:rPr>
        <w:t>現之</w:t>
      </w:r>
      <w:r w:rsidR="00F27EC0">
        <w:rPr>
          <w:rFonts w:asciiTheme="minorEastAsia" w:hAnsiTheme="minorEastAsia" w:hint="eastAsia"/>
        </w:rPr>
        <w:t>存在之幾，牽引出意義之幾，觸發精神活動之整體生態。空間視</w:t>
      </w:r>
      <w:proofErr w:type="gramStart"/>
      <w:r w:rsidR="00F27EC0">
        <w:rPr>
          <w:rFonts w:asciiTheme="minorEastAsia" w:hAnsiTheme="minorEastAsia" w:hint="eastAsia"/>
        </w:rPr>
        <w:t>象</w:t>
      </w:r>
      <w:proofErr w:type="gramEnd"/>
      <w:r w:rsidR="00F27EC0">
        <w:rPr>
          <w:rFonts w:asciiTheme="minorEastAsia" w:hAnsiTheme="minorEastAsia" w:hint="eastAsia"/>
        </w:rPr>
        <w:t>固因此而</w:t>
      </w:r>
      <w:r>
        <w:rPr>
          <w:rFonts w:asciiTheme="minorEastAsia" w:hAnsiTheme="minorEastAsia" w:hint="eastAsia"/>
        </w:rPr>
        <w:t>意義化和活動化，且動之愈出，出</w:t>
      </w:r>
      <w:proofErr w:type="gramStart"/>
      <w:r>
        <w:rPr>
          <w:rFonts w:asciiTheme="minorEastAsia" w:hAnsiTheme="minorEastAsia" w:hint="eastAsia"/>
        </w:rPr>
        <w:t>之越</w:t>
      </w:r>
      <w:proofErr w:type="gramEnd"/>
      <w:r>
        <w:rPr>
          <w:rFonts w:asciiTheme="minorEastAsia" w:hAnsiTheme="minorEastAsia" w:hint="eastAsia"/>
        </w:rPr>
        <w:t>密。空間視</w:t>
      </w:r>
      <w:proofErr w:type="gramStart"/>
      <w:r>
        <w:rPr>
          <w:rFonts w:asciiTheme="minorEastAsia" w:hAnsiTheme="minorEastAsia" w:hint="eastAsia"/>
        </w:rPr>
        <w:t>象</w:t>
      </w:r>
      <w:proofErr w:type="gramEnd"/>
      <w:r>
        <w:rPr>
          <w:rFonts w:asciiTheme="minorEastAsia" w:hAnsiTheme="minorEastAsia" w:hint="eastAsia"/>
        </w:rPr>
        <w:t>轉而表現時間存在之密度和張力，亦即本來二維之空間視象，因其</w:t>
      </w:r>
      <w:proofErr w:type="gramStart"/>
      <w:r>
        <w:rPr>
          <w:rFonts w:asciiTheme="minorEastAsia" w:hAnsiTheme="minorEastAsia" w:hint="eastAsia"/>
        </w:rPr>
        <w:t>含藏極</w:t>
      </w:r>
      <w:proofErr w:type="gramEnd"/>
      <w:r>
        <w:rPr>
          <w:rFonts w:asciiTheme="minorEastAsia" w:hAnsiTheme="minorEastAsia" w:hint="eastAsia"/>
        </w:rPr>
        <w:t>深之</w:t>
      </w:r>
      <w:r w:rsidR="0027552A">
        <w:rPr>
          <w:rFonts w:asciiTheme="minorEastAsia" w:hAnsiTheme="minorEastAsia" w:hint="eastAsia"/>
        </w:rPr>
        <w:t>精神</w:t>
      </w:r>
      <w:r w:rsidR="00F27EC0">
        <w:rPr>
          <w:rFonts w:asciiTheme="minorEastAsia" w:hAnsiTheme="minorEastAsia" w:hint="eastAsia"/>
        </w:rPr>
        <w:t>辯證張力與</w:t>
      </w:r>
      <w:r>
        <w:rPr>
          <w:rFonts w:asciiTheme="minorEastAsia" w:hAnsiTheme="minorEastAsia" w:hint="eastAsia"/>
        </w:rPr>
        <w:t>超越在其自</w:t>
      </w:r>
      <w:r w:rsidR="00F27EC0">
        <w:rPr>
          <w:rFonts w:asciiTheme="minorEastAsia" w:hAnsiTheme="minorEastAsia" w:hint="eastAsia"/>
        </w:rPr>
        <w:t>身之中，並在自身內建構它們，從而逼使我們的想像力同時呈現當前畫面之「過去――現在――未來」三態，</w:t>
      </w:r>
      <w:proofErr w:type="gramStart"/>
      <w:r w:rsidR="00F27EC0">
        <w:rPr>
          <w:rFonts w:asciiTheme="minorEastAsia" w:hAnsiTheme="minorEastAsia" w:hint="eastAsia"/>
        </w:rPr>
        <w:t>或說得真</w:t>
      </w:r>
      <w:proofErr w:type="gramEnd"/>
      <w:r w:rsidR="00F27EC0">
        <w:rPr>
          <w:rFonts w:asciiTheme="minorEastAsia" w:hAnsiTheme="minorEastAsia" w:hint="eastAsia"/>
        </w:rPr>
        <w:t>實些，是畫面之「現在――過去――未來」三</w:t>
      </w:r>
      <w:proofErr w:type="gramStart"/>
      <w:r w:rsidR="00F27EC0">
        <w:rPr>
          <w:rFonts w:asciiTheme="minorEastAsia" w:hAnsiTheme="minorEastAsia" w:hint="eastAsia"/>
        </w:rPr>
        <w:t>態</w:t>
      </w:r>
      <w:proofErr w:type="gramEnd"/>
      <w:r w:rsidR="00F27EC0">
        <w:rPr>
          <w:rFonts w:asciiTheme="minorEastAsia" w:hAnsiTheme="minorEastAsia" w:hint="eastAsia"/>
        </w:rPr>
        <w:t>或「未來――過去――現在」三態，</w:t>
      </w:r>
      <w:r w:rsidR="00AD4536">
        <w:rPr>
          <w:rFonts w:asciiTheme="minorEastAsia" w:hAnsiTheme="minorEastAsia" w:hint="eastAsia"/>
        </w:rPr>
        <w:t>而呈現為一意向性</w:t>
      </w:r>
      <w:r w:rsidR="00F27EC0">
        <w:rPr>
          <w:rFonts w:asciiTheme="minorEastAsia" w:hAnsiTheme="minorEastAsia" w:hint="eastAsia"/>
        </w:rPr>
        <w:t>的整體運動，如一氣之迴蕩沉吟。故曰「氣韻生動」。</w:t>
      </w:r>
      <w:r>
        <w:rPr>
          <w:rFonts w:asciiTheme="minorEastAsia" w:hAnsiTheme="minorEastAsia" w:hint="eastAsia"/>
        </w:rPr>
        <w:t>此實中國書畫鑒賞</w:t>
      </w:r>
      <w:r w:rsidR="00F27EC0">
        <w:rPr>
          <w:rFonts w:asciiTheme="minorEastAsia" w:hAnsiTheme="minorEastAsia" w:hint="eastAsia"/>
        </w:rPr>
        <w:t>所依</w:t>
      </w:r>
      <w:r>
        <w:rPr>
          <w:rFonts w:asciiTheme="minorEastAsia" w:hAnsiTheme="minorEastAsia" w:hint="eastAsia"/>
        </w:rPr>
        <w:t>之存有論特質。由此</w:t>
      </w:r>
      <w:r w:rsidR="0027552A">
        <w:rPr>
          <w:rFonts w:asciiTheme="minorEastAsia" w:hAnsiTheme="minorEastAsia" w:hint="eastAsia"/>
        </w:rPr>
        <w:t>第一法</w:t>
      </w:r>
      <w:r w:rsidR="009D0665">
        <w:rPr>
          <w:rFonts w:asciiTheme="minorEastAsia" w:hAnsiTheme="minorEastAsia" w:hint="eastAsia"/>
        </w:rPr>
        <w:t>「氣韻生動」之詮釋</w:t>
      </w:r>
      <w:r>
        <w:rPr>
          <w:rFonts w:asciiTheme="minorEastAsia" w:hAnsiTheme="minorEastAsia" w:hint="eastAsia"/>
        </w:rPr>
        <w:t>，</w:t>
      </w:r>
      <w:proofErr w:type="gramStart"/>
      <w:r>
        <w:rPr>
          <w:rFonts w:asciiTheme="minorEastAsia" w:hAnsiTheme="minorEastAsia" w:hint="eastAsia"/>
        </w:rPr>
        <w:t>可說到謝赫</w:t>
      </w:r>
      <w:proofErr w:type="gramEnd"/>
      <w:r>
        <w:rPr>
          <w:rFonts w:asciiTheme="minorEastAsia" w:hAnsiTheme="minorEastAsia" w:hint="eastAsia"/>
        </w:rPr>
        <w:t>「六法」第二法「</w:t>
      </w:r>
      <w:proofErr w:type="gramStart"/>
      <w:r>
        <w:rPr>
          <w:rFonts w:asciiTheme="minorEastAsia" w:hAnsiTheme="minorEastAsia" w:hint="eastAsia"/>
        </w:rPr>
        <w:t>骨法用</w:t>
      </w:r>
      <w:proofErr w:type="gramEnd"/>
      <w:r>
        <w:rPr>
          <w:rFonts w:asciiTheme="minorEastAsia" w:hAnsiTheme="minorEastAsia" w:hint="eastAsia"/>
        </w:rPr>
        <w:t>筆」之理解。</w:t>
      </w:r>
    </w:p>
    <w:p w:rsidR="00641AD8" w:rsidRDefault="00641AD8" w:rsidP="00F82827">
      <w:pPr>
        <w:jc w:val="both"/>
        <w:rPr>
          <w:rFonts w:asciiTheme="minorEastAsia" w:hAnsiTheme="minorEastAsia"/>
        </w:rPr>
      </w:pPr>
    </w:p>
    <w:p w:rsidR="00641AD8" w:rsidRPr="00DE3C93" w:rsidRDefault="004B36C9" w:rsidP="00F82827">
      <w:pPr>
        <w:jc w:val="both"/>
        <w:rPr>
          <w:rFonts w:asciiTheme="minorEastAsia" w:hAnsiTheme="minorEastAsia"/>
          <w:b/>
          <w:sz w:val="28"/>
          <w:szCs w:val="28"/>
        </w:rPr>
      </w:pPr>
      <w:r>
        <w:rPr>
          <w:rFonts w:asciiTheme="minorEastAsia" w:hAnsiTheme="minorEastAsia" w:hint="eastAsia"/>
          <w:b/>
          <w:sz w:val="28"/>
          <w:szCs w:val="28"/>
        </w:rPr>
        <w:t>十</w:t>
      </w:r>
      <w:r w:rsidR="00825661">
        <w:rPr>
          <w:rFonts w:asciiTheme="minorEastAsia" w:hAnsiTheme="minorEastAsia" w:hint="eastAsia"/>
          <w:b/>
          <w:sz w:val="28"/>
          <w:szCs w:val="28"/>
        </w:rPr>
        <w:t>七</w:t>
      </w:r>
      <w:r w:rsidR="00641AD8">
        <w:rPr>
          <w:rFonts w:asciiTheme="minorEastAsia" w:hAnsiTheme="minorEastAsia" w:hint="eastAsia"/>
          <w:b/>
          <w:sz w:val="28"/>
          <w:szCs w:val="28"/>
        </w:rPr>
        <w:t>、</w:t>
      </w:r>
      <w:proofErr w:type="gramStart"/>
      <w:r w:rsidR="00641AD8" w:rsidRPr="00DE3C93">
        <w:rPr>
          <w:rFonts w:asciiTheme="minorEastAsia" w:hAnsiTheme="minorEastAsia" w:hint="eastAsia"/>
          <w:b/>
          <w:sz w:val="28"/>
          <w:szCs w:val="28"/>
        </w:rPr>
        <w:t>骨法用筆</w:t>
      </w:r>
      <w:proofErr w:type="gramEnd"/>
      <w:r w:rsidR="00641AD8" w:rsidRPr="00DE3C93">
        <w:rPr>
          <w:rFonts w:asciiTheme="minorEastAsia" w:hAnsiTheme="minorEastAsia" w:hint="eastAsia"/>
          <w:b/>
          <w:sz w:val="28"/>
          <w:szCs w:val="28"/>
        </w:rPr>
        <w:t>與中國書畫之美學特質</w:t>
      </w:r>
    </w:p>
    <w:p w:rsidR="00641AD8" w:rsidRDefault="00641AD8" w:rsidP="00F82827">
      <w:pPr>
        <w:jc w:val="both"/>
        <w:rPr>
          <w:rFonts w:asciiTheme="minorEastAsia" w:hAnsiTheme="minorEastAsia"/>
        </w:rPr>
      </w:pPr>
      <w:r>
        <w:rPr>
          <w:rFonts w:asciiTheme="minorEastAsia" w:hAnsiTheme="minorEastAsia" w:hint="eastAsia"/>
        </w:rPr>
        <w:t xml:space="preserve">    就中國畫創作而言，「</w:t>
      </w:r>
      <w:proofErr w:type="gramStart"/>
      <w:r>
        <w:rPr>
          <w:rFonts w:asciiTheme="minorEastAsia" w:hAnsiTheme="minorEastAsia" w:hint="eastAsia"/>
        </w:rPr>
        <w:t>骨法用筆</w:t>
      </w:r>
      <w:proofErr w:type="gramEnd"/>
      <w:r>
        <w:rPr>
          <w:rFonts w:asciiTheme="minorEastAsia" w:hAnsiTheme="minorEastAsia" w:hint="eastAsia"/>
        </w:rPr>
        <w:t>」不能只理解為筆法技巧，而應從「氣韻生動」之傳神論的意境表現主義對繪畫語言的根本要求，來領會此法，此即：</w:t>
      </w:r>
      <w:proofErr w:type="gramStart"/>
      <w:r>
        <w:rPr>
          <w:rFonts w:asciiTheme="minorEastAsia" w:hAnsiTheme="minorEastAsia" w:hint="eastAsia"/>
        </w:rPr>
        <w:t>最後呈示的</w:t>
      </w:r>
      <w:proofErr w:type="gramEnd"/>
      <w:r>
        <w:rPr>
          <w:rFonts w:asciiTheme="minorEastAsia" w:hAnsiTheme="minorEastAsia" w:hint="eastAsia"/>
        </w:rPr>
        <w:t>視覺語言，須是能負載、表現生命存在之</w:t>
      </w:r>
      <w:r w:rsidR="0027552A">
        <w:rPr>
          <w:rFonts w:asciiTheme="minorEastAsia" w:hAnsiTheme="minorEastAsia" w:hint="eastAsia"/>
        </w:rPr>
        <w:t>「氣」感、</w:t>
      </w:r>
      <w:r>
        <w:rPr>
          <w:rFonts w:asciiTheme="minorEastAsia" w:hAnsiTheme="minorEastAsia" w:hint="eastAsia"/>
        </w:rPr>
        <w:t>「超越」感（謝赫「筆迹超越」）、「歷落」感（謝赫「筆迹歷落」）、「古梗」感（謝赫「用筆古梗」）、「筋骨」感（笪重光「墨以筆為筋骨，筆以墨為精華」）、「生死剛正」感（衛夫人「生死剛正論之骨」）、「氣」感（布顏圖「筆有氣謂之活筆」）、「蒼勁」</w:t>
      </w:r>
      <w:r w:rsidR="00250639">
        <w:rPr>
          <w:rFonts w:asciiTheme="minorEastAsia" w:hAnsiTheme="minorEastAsia" w:hint="eastAsia"/>
        </w:rPr>
        <w:t>感（唐志契「立壑奇峭易之</w:t>
      </w:r>
      <w:r w:rsidR="00811548">
        <w:rPr>
          <w:rFonts w:asciiTheme="minorEastAsia" w:hAnsiTheme="minorEastAsia" w:hint="eastAsia"/>
        </w:rPr>
        <w:t>，</w:t>
      </w:r>
      <w:r>
        <w:rPr>
          <w:rFonts w:asciiTheme="minorEastAsia" w:hAnsiTheme="minorEastAsia" w:hint="eastAsia"/>
        </w:rPr>
        <w:t>筆墨之蒼勁難揮。</w:t>
      </w:r>
      <w:r w:rsidR="00811548">
        <w:rPr>
          <w:rFonts w:asciiTheme="minorEastAsia" w:hAnsiTheme="minorEastAsia" w:hint="eastAsia"/>
        </w:rPr>
        <w:t>…</w:t>
      </w:r>
      <w:proofErr w:type="gramStart"/>
      <w:r w:rsidR="00811548">
        <w:rPr>
          <w:rFonts w:asciiTheme="minorEastAsia" w:hAnsiTheme="minorEastAsia" w:hint="eastAsia"/>
        </w:rPr>
        <w:t>…</w:t>
      </w:r>
      <w:proofErr w:type="gramEnd"/>
      <w:r w:rsidR="00811548">
        <w:rPr>
          <w:rFonts w:asciiTheme="minorEastAsia" w:hAnsiTheme="minorEastAsia" w:hint="eastAsia"/>
        </w:rPr>
        <w:t>若筆不蒼勁，縱使模他人丘壑，那能動得鑒賞。」</w:t>
      </w:r>
      <w:proofErr w:type="gramStart"/>
      <w:r w:rsidR="00811548">
        <w:rPr>
          <w:rFonts w:asciiTheme="minorEastAsia" w:hAnsiTheme="minorEastAsia" w:hint="eastAsia"/>
        </w:rPr>
        <w:t>）</w:t>
      </w:r>
      <w:proofErr w:type="gramEnd"/>
      <w:r w:rsidR="00811548">
        <w:rPr>
          <w:rFonts w:asciiTheme="minorEastAsia" w:hAnsiTheme="minorEastAsia" w:hint="eastAsia"/>
        </w:rPr>
        <w:t>、「參差</w:t>
      </w:r>
      <w:proofErr w:type="gramStart"/>
      <w:r w:rsidR="00811548">
        <w:rPr>
          <w:rFonts w:asciiTheme="minorEastAsia" w:hAnsiTheme="minorEastAsia" w:hint="eastAsia"/>
        </w:rPr>
        <w:t>歷落</w:t>
      </w:r>
      <w:proofErr w:type="gramEnd"/>
      <w:r>
        <w:rPr>
          <w:rFonts w:asciiTheme="minorEastAsia" w:hAnsiTheme="minorEastAsia" w:hint="eastAsia"/>
        </w:rPr>
        <w:t>感（石濤「參差歷落，一味不近人情，偏能令深情者徘徊不能去。」</w:t>
      </w:r>
      <w:proofErr w:type="gramStart"/>
      <w:r>
        <w:rPr>
          <w:rFonts w:asciiTheme="minorEastAsia" w:hAnsiTheme="minorEastAsia" w:hint="eastAsia"/>
        </w:rPr>
        <w:t>）</w:t>
      </w:r>
      <w:proofErr w:type="gramEnd"/>
      <w:r>
        <w:rPr>
          <w:rFonts w:asciiTheme="minorEastAsia" w:hAnsiTheme="minorEastAsia" w:hint="eastAsia"/>
        </w:rPr>
        <w:t>……等各種精神生命特質者。此種種須由視覺語言（在中國畫即筆墨）表現之內在生命實情（孟子之「乃若其情」），在中國畫之創作意識中（同時即是中國畫之品鑒意識中），如上所述引，竟都與「骨」感相關。</w:t>
      </w:r>
    </w:p>
    <w:p w:rsidR="00641AD8" w:rsidRDefault="00641AD8" w:rsidP="00F82827">
      <w:pPr>
        <w:ind w:firstLineChars="200" w:firstLine="480"/>
        <w:jc w:val="both"/>
        <w:rPr>
          <w:rFonts w:asciiTheme="minorEastAsia" w:hAnsiTheme="minorEastAsia"/>
        </w:rPr>
      </w:pPr>
      <w:r>
        <w:rPr>
          <w:rFonts w:asciiTheme="minorEastAsia" w:hAnsiTheme="minorEastAsia" w:hint="eastAsia"/>
        </w:rPr>
        <w:t>意味深長的是，中國書畫對此種種與「骨」感相連</w:t>
      </w:r>
      <w:r w:rsidR="00F27EC0">
        <w:rPr>
          <w:rFonts w:asciiTheme="minorEastAsia" w:hAnsiTheme="minorEastAsia" w:hint="eastAsia"/>
        </w:rPr>
        <w:t>之筆墨性格</w:t>
      </w:r>
      <w:proofErr w:type="gramStart"/>
      <w:r w:rsidR="00F27EC0">
        <w:rPr>
          <w:rFonts w:asciiTheme="minorEastAsia" w:hAnsiTheme="minorEastAsia" w:hint="eastAsia"/>
        </w:rPr>
        <w:t>的品鑒要求</w:t>
      </w:r>
      <w:proofErr w:type="gramEnd"/>
      <w:r w:rsidR="00F27EC0">
        <w:rPr>
          <w:rFonts w:asciiTheme="minorEastAsia" w:hAnsiTheme="minorEastAsia" w:hint="eastAsia"/>
        </w:rPr>
        <w:t>，其實正來自人倫</w:t>
      </w:r>
      <w:proofErr w:type="gramStart"/>
      <w:r w:rsidR="00F27EC0">
        <w:rPr>
          <w:rFonts w:asciiTheme="minorEastAsia" w:hAnsiTheme="minorEastAsia" w:hint="eastAsia"/>
        </w:rPr>
        <w:t>鑒識</w:t>
      </w:r>
      <w:proofErr w:type="gramEnd"/>
      <w:r w:rsidR="00F27EC0">
        <w:rPr>
          <w:rFonts w:asciiTheme="minorEastAsia" w:hAnsiTheme="minorEastAsia" w:hint="eastAsia"/>
        </w:rPr>
        <w:t>對「理想人格」的精神生活</w:t>
      </w:r>
      <w:r>
        <w:rPr>
          <w:rFonts w:asciiTheme="minorEastAsia" w:hAnsiTheme="minorEastAsia" w:hint="eastAsia"/>
        </w:rPr>
        <w:t>之基本要求。「骨」</w:t>
      </w:r>
      <w:r w:rsidR="002E0001">
        <w:rPr>
          <w:rFonts w:asciiTheme="minorEastAsia" w:hAnsiTheme="minorEastAsia" w:hint="eastAsia"/>
        </w:rPr>
        <w:t>感的最直接意義，</w:t>
      </w:r>
      <w:r>
        <w:rPr>
          <w:rFonts w:asciiTheme="minorEastAsia" w:hAnsiTheme="minorEastAsia" w:hint="eastAsia"/>
        </w:rPr>
        <w:t>是代表有此表現者 「有體、有理、有力」（借用牟宗三先生語）。漢代王充有（骨相篇），</w:t>
      </w:r>
      <w:proofErr w:type="gramStart"/>
      <w:r>
        <w:rPr>
          <w:rFonts w:asciiTheme="minorEastAsia" w:hAnsiTheme="minorEastAsia" w:hint="eastAsia"/>
        </w:rPr>
        <w:t>謂人的</w:t>
      </w:r>
      <w:proofErr w:type="gramEnd"/>
      <w:r>
        <w:rPr>
          <w:rFonts w:asciiTheme="minorEastAsia" w:hAnsiTheme="minorEastAsia" w:hint="eastAsia"/>
        </w:rPr>
        <w:t>「</w:t>
      </w:r>
      <w:proofErr w:type="gramStart"/>
      <w:r>
        <w:rPr>
          <w:rFonts w:asciiTheme="minorEastAsia" w:hAnsiTheme="minorEastAsia" w:hint="eastAsia"/>
        </w:rPr>
        <w:t>骨</w:t>
      </w:r>
      <w:proofErr w:type="gramEnd"/>
      <w:r>
        <w:rPr>
          <w:rFonts w:asciiTheme="minorEastAsia" w:hAnsiTheme="minorEastAsia" w:hint="eastAsia"/>
        </w:rPr>
        <w:t>相」與性情、命運有一一對應之關係，是決定論的。</w:t>
      </w:r>
      <w:proofErr w:type="gramStart"/>
      <w:r>
        <w:rPr>
          <w:rFonts w:asciiTheme="minorEastAsia" w:hAnsiTheme="minorEastAsia" w:hint="eastAsia"/>
        </w:rPr>
        <w:t>魏晉玄談中的</w:t>
      </w:r>
      <w:proofErr w:type="gramEnd"/>
      <w:r>
        <w:rPr>
          <w:rFonts w:asciiTheme="minorEastAsia" w:hAnsiTheme="minorEastAsia" w:hint="eastAsia"/>
        </w:rPr>
        <w:t>「骨」，則常與「風神」、「神氣」結合而為「風骨」、「骨氣」，是為活動論的、生態學的人格論。《世說新語》有「</w:t>
      </w:r>
      <w:proofErr w:type="gramStart"/>
      <w:r>
        <w:rPr>
          <w:rFonts w:asciiTheme="minorEastAsia" w:hAnsiTheme="minorEastAsia" w:hint="eastAsia"/>
        </w:rPr>
        <w:t>羲</w:t>
      </w:r>
      <w:proofErr w:type="gramEnd"/>
      <w:r>
        <w:rPr>
          <w:rFonts w:asciiTheme="minorEastAsia" w:hAnsiTheme="minorEastAsia" w:hint="eastAsia"/>
        </w:rPr>
        <w:t>之風骨清華」、「阮思曠骨氣</w:t>
      </w:r>
      <w:proofErr w:type="gramStart"/>
      <w:r>
        <w:rPr>
          <w:rFonts w:asciiTheme="minorEastAsia" w:hAnsiTheme="minorEastAsia" w:hint="eastAsia"/>
        </w:rPr>
        <w:t>不及右</w:t>
      </w:r>
      <w:proofErr w:type="gramEnd"/>
      <w:r>
        <w:rPr>
          <w:rFonts w:asciiTheme="minorEastAsia" w:hAnsiTheme="minorEastAsia" w:hint="eastAsia"/>
        </w:rPr>
        <w:t>軍」等語，此為人物品評的。</w:t>
      </w:r>
      <w:proofErr w:type="gramStart"/>
      <w:r>
        <w:rPr>
          <w:rFonts w:asciiTheme="minorEastAsia" w:hAnsiTheme="minorEastAsia" w:hint="eastAsia"/>
        </w:rPr>
        <w:t>文論則有鍾嶸</w:t>
      </w:r>
      <w:proofErr w:type="gramEnd"/>
      <w:r>
        <w:rPr>
          <w:rFonts w:asciiTheme="minorEastAsia" w:hAnsiTheme="minorEastAsia" w:hint="eastAsia"/>
        </w:rPr>
        <w:t>《詩品》的「骨氣奇高」、「</w:t>
      </w:r>
      <w:proofErr w:type="gramStart"/>
      <w:r>
        <w:rPr>
          <w:rFonts w:asciiTheme="minorEastAsia" w:hAnsiTheme="minorEastAsia" w:hint="eastAsia"/>
        </w:rPr>
        <w:t>真骨凌</w:t>
      </w:r>
      <w:proofErr w:type="gramEnd"/>
      <w:r>
        <w:rPr>
          <w:rFonts w:asciiTheme="minorEastAsia" w:hAnsiTheme="minorEastAsia" w:hint="eastAsia"/>
        </w:rPr>
        <w:t>雲」，劉勰</w:t>
      </w:r>
      <w:proofErr w:type="gramStart"/>
      <w:r>
        <w:rPr>
          <w:rFonts w:asciiTheme="minorEastAsia" w:hAnsiTheme="minorEastAsia" w:hint="eastAsia"/>
        </w:rPr>
        <w:t>《文心雕龍》直設〈風骨篇</w:t>
      </w:r>
      <w:proofErr w:type="gramEnd"/>
      <w:r>
        <w:rPr>
          <w:rFonts w:asciiTheme="minorEastAsia" w:hAnsiTheme="minorEastAsia" w:hint="eastAsia"/>
        </w:rPr>
        <w:t>〉，以人的精神</w:t>
      </w:r>
      <w:proofErr w:type="gramStart"/>
      <w:r>
        <w:rPr>
          <w:rFonts w:asciiTheme="minorEastAsia" w:hAnsiTheme="minorEastAsia" w:hint="eastAsia"/>
        </w:rPr>
        <w:t>學養為</w:t>
      </w:r>
      <w:proofErr w:type="gramEnd"/>
      <w:r>
        <w:rPr>
          <w:rFonts w:asciiTheme="minorEastAsia" w:hAnsiTheme="minorEastAsia" w:hint="eastAsia"/>
        </w:rPr>
        <w:t>其文章之體性骨髓：「昔</w:t>
      </w:r>
      <w:proofErr w:type="gramStart"/>
      <w:r>
        <w:rPr>
          <w:rFonts w:asciiTheme="minorEastAsia" w:hAnsiTheme="minorEastAsia" w:hint="eastAsia"/>
        </w:rPr>
        <w:t>潘勗錫</w:t>
      </w:r>
      <w:proofErr w:type="gramEnd"/>
      <w:r>
        <w:rPr>
          <w:rFonts w:asciiTheme="minorEastAsia" w:hAnsiTheme="minorEastAsia" w:hint="eastAsia"/>
        </w:rPr>
        <w:t>魏，思摹經典，群才韜筆，乃其</w:t>
      </w:r>
      <w:proofErr w:type="gramStart"/>
      <w:r>
        <w:rPr>
          <w:rFonts w:asciiTheme="minorEastAsia" w:hAnsiTheme="minorEastAsia" w:hint="eastAsia"/>
        </w:rPr>
        <w:t>骨</w:t>
      </w:r>
      <w:r w:rsidR="0027552A">
        <w:rPr>
          <w:rFonts w:asciiTheme="minorEastAsia" w:hAnsiTheme="minorEastAsia" w:hint="eastAsia"/>
        </w:rPr>
        <w:t>髓峻</w:t>
      </w:r>
      <w:proofErr w:type="gramEnd"/>
      <w:r w:rsidR="0027552A">
        <w:rPr>
          <w:rFonts w:asciiTheme="minorEastAsia" w:hAnsiTheme="minorEastAsia" w:hint="eastAsia"/>
        </w:rPr>
        <w:t>也。」</w:t>
      </w:r>
      <w:proofErr w:type="gramStart"/>
      <w:r w:rsidR="0027552A">
        <w:rPr>
          <w:rFonts w:asciiTheme="minorEastAsia" w:hAnsiTheme="minorEastAsia" w:hint="eastAsia"/>
        </w:rPr>
        <w:t>及言「結言端直</w:t>
      </w:r>
      <w:proofErr w:type="gramEnd"/>
      <w:r w:rsidR="0027552A">
        <w:rPr>
          <w:rFonts w:asciiTheme="minorEastAsia" w:hAnsiTheme="minorEastAsia" w:hint="eastAsia"/>
        </w:rPr>
        <w:t>，則</w:t>
      </w:r>
      <w:proofErr w:type="gramStart"/>
      <w:r w:rsidR="0027552A">
        <w:rPr>
          <w:rFonts w:asciiTheme="minorEastAsia" w:hAnsiTheme="minorEastAsia" w:hint="eastAsia"/>
        </w:rPr>
        <w:t>文骨成焉</w:t>
      </w:r>
      <w:proofErr w:type="gramEnd"/>
      <w:r w:rsidR="0027552A">
        <w:rPr>
          <w:rFonts w:asciiTheme="minorEastAsia" w:hAnsiTheme="minorEastAsia" w:hint="eastAsia"/>
        </w:rPr>
        <w:t>。」則</w:t>
      </w:r>
      <w:proofErr w:type="gramStart"/>
      <w:r w:rsidR="0027552A">
        <w:rPr>
          <w:rFonts w:asciiTheme="minorEastAsia" w:hAnsiTheme="minorEastAsia" w:hint="eastAsia"/>
        </w:rPr>
        <w:t>逕</w:t>
      </w:r>
      <w:proofErr w:type="gramEnd"/>
      <w:r w:rsidR="0027552A">
        <w:rPr>
          <w:rFonts w:asciiTheme="minorEastAsia" w:hAnsiTheme="minorEastAsia" w:hint="eastAsia"/>
        </w:rPr>
        <w:t>以「直」</w:t>
      </w:r>
      <w:proofErr w:type="gramStart"/>
      <w:r w:rsidR="0027552A">
        <w:rPr>
          <w:rFonts w:asciiTheme="minorEastAsia" w:hAnsiTheme="minorEastAsia" w:hint="eastAsia"/>
        </w:rPr>
        <w:t>說文</w:t>
      </w:r>
      <w:proofErr w:type="gramEnd"/>
      <w:r w:rsidR="0027552A">
        <w:rPr>
          <w:rFonts w:asciiTheme="minorEastAsia" w:hAnsiTheme="minorEastAsia" w:hint="eastAsia"/>
        </w:rPr>
        <w:t>骨之成。</w:t>
      </w:r>
      <w:r>
        <w:rPr>
          <w:rFonts w:asciiTheme="minorEastAsia" w:hAnsiTheme="minorEastAsia" w:hint="eastAsia"/>
        </w:rPr>
        <w:t>「天地生萬物，聖人應萬事，直而已矣！」天地如是，聖人如是，文章如是，書畫亦當如是，筆墨亦當如是。直而有風，謝</w:t>
      </w:r>
      <w:r>
        <w:rPr>
          <w:rFonts w:asciiTheme="minorEastAsia" w:hAnsiTheme="minorEastAsia" w:hint="eastAsia"/>
        </w:rPr>
        <w:lastRenderedPageBreak/>
        <w:t>赫遂說「觀其（指曹不興）風骨，</w:t>
      </w:r>
      <w:proofErr w:type="gramStart"/>
      <w:r>
        <w:rPr>
          <w:rFonts w:asciiTheme="minorEastAsia" w:hAnsiTheme="minorEastAsia" w:hint="eastAsia"/>
        </w:rPr>
        <w:t>名豈虛哉</w:t>
      </w:r>
      <w:proofErr w:type="gramEnd"/>
      <w:r>
        <w:rPr>
          <w:rFonts w:asciiTheme="minorEastAsia" w:hAnsiTheme="minorEastAsia" w:hint="eastAsia"/>
        </w:rPr>
        <w:t>！」更立「</w:t>
      </w:r>
      <w:proofErr w:type="gramStart"/>
      <w:r>
        <w:rPr>
          <w:rFonts w:asciiTheme="minorEastAsia" w:hAnsiTheme="minorEastAsia" w:hint="eastAsia"/>
        </w:rPr>
        <w:t>骨法用筆</w:t>
      </w:r>
      <w:proofErr w:type="gramEnd"/>
      <w:r>
        <w:rPr>
          <w:rFonts w:asciiTheme="minorEastAsia" w:hAnsiTheme="minorEastAsia" w:hint="eastAsia"/>
        </w:rPr>
        <w:t>」為「六法」之第二法。人格、畫格、</w:t>
      </w:r>
      <w:proofErr w:type="gramStart"/>
      <w:r>
        <w:rPr>
          <w:rFonts w:asciiTheme="minorEastAsia" w:hAnsiTheme="minorEastAsia" w:hint="eastAsia"/>
        </w:rPr>
        <w:t>筆格通</w:t>
      </w:r>
      <w:proofErr w:type="gramEnd"/>
      <w:r>
        <w:rPr>
          <w:rFonts w:asciiTheme="minorEastAsia" w:hAnsiTheme="minorEastAsia" w:hint="eastAsia"/>
        </w:rPr>
        <w:t>而為一，同化為視覺語言之骨感。</w:t>
      </w:r>
    </w:p>
    <w:p w:rsidR="00641AD8" w:rsidRDefault="00641AD8" w:rsidP="00F82827">
      <w:pPr>
        <w:jc w:val="both"/>
        <w:rPr>
          <w:rFonts w:asciiTheme="minorEastAsia" w:hAnsiTheme="minorEastAsia"/>
        </w:rPr>
      </w:pPr>
      <w:r>
        <w:rPr>
          <w:rFonts w:asciiTheme="minorEastAsia" w:hAnsiTheme="minorEastAsia" w:hint="eastAsia"/>
        </w:rPr>
        <w:t xml:space="preserve">    </w:t>
      </w:r>
      <w:r w:rsidR="00F27EC0">
        <w:rPr>
          <w:rFonts w:asciiTheme="minorEastAsia" w:hAnsiTheme="minorEastAsia" w:hint="eastAsia"/>
        </w:rPr>
        <w:t>謝赫六法，若「氣韻生動」是總說書畫藝術之體性</w:t>
      </w:r>
      <w:r w:rsidR="0027552A">
        <w:rPr>
          <w:rFonts w:asciiTheme="minorEastAsia" w:hAnsiTheme="minorEastAsia" w:hint="eastAsia"/>
        </w:rPr>
        <w:t>學原則，或超越之「存在之理」（之所以為書畫藝術）</w:t>
      </w:r>
      <w:r w:rsidR="00F27EC0">
        <w:rPr>
          <w:rFonts w:asciiTheme="minorEastAsia" w:hAnsiTheme="minorEastAsia" w:hint="eastAsia"/>
        </w:rPr>
        <w:t>，則「</w:t>
      </w:r>
      <w:proofErr w:type="gramStart"/>
      <w:r w:rsidR="00F27EC0">
        <w:rPr>
          <w:rFonts w:asciiTheme="minorEastAsia" w:hAnsiTheme="minorEastAsia" w:hint="eastAsia"/>
        </w:rPr>
        <w:t>骨法用筆</w:t>
      </w:r>
      <w:proofErr w:type="gramEnd"/>
      <w:r w:rsidR="00F27EC0">
        <w:rPr>
          <w:rFonts w:asciiTheme="minorEastAsia" w:hAnsiTheme="minorEastAsia" w:hint="eastAsia"/>
        </w:rPr>
        <w:t>」是總說書畫藝術之</w:t>
      </w:r>
      <w:proofErr w:type="gramStart"/>
      <w:r w:rsidR="00F27EC0">
        <w:rPr>
          <w:rFonts w:asciiTheme="minorEastAsia" w:hAnsiTheme="minorEastAsia" w:hint="eastAsia"/>
        </w:rPr>
        <w:t>體相</w:t>
      </w:r>
      <w:r w:rsidR="0027552A">
        <w:rPr>
          <w:rFonts w:asciiTheme="minorEastAsia" w:hAnsiTheme="minorEastAsia" w:hint="eastAsia"/>
        </w:rPr>
        <w:t>學原</w:t>
      </w:r>
      <w:proofErr w:type="gramEnd"/>
      <w:r w:rsidR="0027552A">
        <w:rPr>
          <w:rFonts w:asciiTheme="minorEastAsia" w:hAnsiTheme="minorEastAsia" w:hint="eastAsia"/>
        </w:rPr>
        <w:t>則</w:t>
      </w:r>
      <w:r w:rsidR="00F27EC0">
        <w:rPr>
          <w:rFonts w:asciiTheme="minorEastAsia" w:hAnsiTheme="minorEastAsia" w:hint="eastAsia"/>
        </w:rPr>
        <w:t>，或實現之理</w:t>
      </w:r>
      <w:r>
        <w:rPr>
          <w:rFonts w:asciiTheme="minorEastAsia" w:hAnsiTheme="minorEastAsia" w:hint="eastAsia"/>
        </w:rPr>
        <w:t>（</w:t>
      </w:r>
      <w:r w:rsidR="00F27EC0">
        <w:rPr>
          <w:rFonts w:asciiTheme="minorEastAsia" w:hAnsiTheme="minorEastAsia" w:hint="eastAsia"/>
        </w:rPr>
        <w:t>實現氣韻生動之存在</w:t>
      </w:r>
      <w:r w:rsidR="0027552A">
        <w:rPr>
          <w:rFonts w:asciiTheme="minorEastAsia" w:hAnsiTheme="minorEastAsia" w:hint="eastAsia"/>
        </w:rPr>
        <w:t>相</w:t>
      </w:r>
      <w:r w:rsidR="00F27EC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骨法用筆</w:t>
      </w:r>
      <w:proofErr w:type="gramEnd"/>
      <w:r>
        <w:rPr>
          <w:rFonts w:asciiTheme="minorEastAsia" w:hAnsiTheme="minorEastAsia" w:hint="eastAsia"/>
        </w:rPr>
        <w:t>」上本「氣韻生動」，下攝「</w:t>
      </w:r>
      <w:proofErr w:type="gramStart"/>
      <w:r>
        <w:rPr>
          <w:rFonts w:asciiTheme="minorEastAsia" w:hAnsiTheme="minorEastAsia" w:hint="eastAsia"/>
        </w:rPr>
        <w:t>應物象</w:t>
      </w:r>
      <w:proofErr w:type="gramEnd"/>
      <w:r>
        <w:rPr>
          <w:rFonts w:asciiTheme="minorEastAsia" w:hAnsiTheme="minorEastAsia" w:hint="eastAsia"/>
        </w:rPr>
        <w:t>形」、「</w:t>
      </w:r>
      <w:proofErr w:type="gramStart"/>
      <w:r>
        <w:rPr>
          <w:rFonts w:asciiTheme="minorEastAsia" w:hAnsiTheme="minorEastAsia" w:hint="eastAsia"/>
        </w:rPr>
        <w:t>隨類賦</w:t>
      </w:r>
      <w:proofErr w:type="gramEnd"/>
      <w:r>
        <w:rPr>
          <w:rFonts w:asciiTheme="minorEastAsia" w:hAnsiTheme="minorEastAsia" w:hint="eastAsia"/>
        </w:rPr>
        <w:t>彩」、「經營位置」、「傳</w:t>
      </w:r>
      <w:proofErr w:type="gramStart"/>
      <w:r>
        <w:rPr>
          <w:rFonts w:asciiTheme="minorEastAsia" w:hAnsiTheme="minorEastAsia" w:hint="eastAsia"/>
        </w:rPr>
        <w:t>移模</w:t>
      </w:r>
      <w:proofErr w:type="gramEnd"/>
      <w:r>
        <w:rPr>
          <w:rFonts w:asciiTheme="minorEastAsia" w:hAnsiTheme="minorEastAsia" w:hint="eastAsia"/>
        </w:rPr>
        <w:t>寫」諸法，而居</w:t>
      </w:r>
      <w:r w:rsidR="00911243">
        <w:rPr>
          <w:rFonts w:asciiTheme="minorEastAsia" w:hAnsiTheme="minorEastAsia" w:hint="eastAsia"/>
        </w:rPr>
        <w:t>於</w:t>
      </w:r>
      <w:r>
        <w:rPr>
          <w:rFonts w:asciiTheme="minorEastAsia" w:hAnsiTheme="minorEastAsia" w:hint="eastAsia"/>
        </w:rPr>
        <w:t>關鍵地位；即居</w:t>
      </w:r>
      <w:r w:rsidR="00911243">
        <w:rPr>
          <w:rFonts w:asciiTheme="minorEastAsia" w:hAnsiTheme="minorEastAsia" w:hint="eastAsia"/>
        </w:rPr>
        <w:t>於</w:t>
      </w:r>
      <w:r>
        <w:rPr>
          <w:rFonts w:asciiTheme="minorEastAsia" w:hAnsiTheme="minorEastAsia" w:hint="eastAsia"/>
        </w:rPr>
        <w:t>將「氣韻生動」之神，與物形、類形、位置結構、</w:t>
      </w:r>
      <w:r w:rsidR="00AD4536">
        <w:rPr>
          <w:rFonts w:asciiTheme="minorEastAsia" w:hAnsiTheme="minorEastAsia" w:hint="eastAsia"/>
        </w:rPr>
        <w:t>摹擬之</w:t>
      </w:r>
      <w:r>
        <w:rPr>
          <w:rFonts w:asciiTheme="minorEastAsia" w:hAnsiTheme="minorEastAsia" w:hint="eastAsia"/>
        </w:rPr>
        <w:t>技法等等，同化</w:t>
      </w:r>
      <w:r w:rsidR="00911243">
        <w:rPr>
          <w:rFonts w:asciiTheme="minorEastAsia" w:hAnsiTheme="minorEastAsia" w:hint="eastAsia"/>
        </w:rPr>
        <w:t>於</w:t>
      </w:r>
      <w:r>
        <w:rPr>
          <w:rFonts w:asciiTheme="minorEastAsia" w:hAnsiTheme="minorEastAsia" w:hint="eastAsia"/>
        </w:rPr>
        <w:t>「</w:t>
      </w:r>
      <w:proofErr w:type="gramStart"/>
      <w:r>
        <w:rPr>
          <w:rFonts w:asciiTheme="minorEastAsia" w:hAnsiTheme="minorEastAsia" w:hint="eastAsia"/>
        </w:rPr>
        <w:t>骨法用筆</w:t>
      </w:r>
      <w:proofErr w:type="gramEnd"/>
      <w:r>
        <w:rPr>
          <w:rFonts w:asciiTheme="minorEastAsia" w:hAnsiTheme="minorEastAsia" w:hint="eastAsia"/>
        </w:rPr>
        <w:t>」之筆墨。唯這種表現「骨感」「骨氣」的筆墨，能夠使中國書畫成為書畫家</w:t>
      </w:r>
      <w:r w:rsidR="0027552A">
        <w:rPr>
          <w:rFonts w:asciiTheme="minorEastAsia" w:hAnsiTheme="minorEastAsia" w:hint="eastAsia"/>
        </w:rPr>
        <w:t>生命之</w:t>
      </w:r>
      <w:r w:rsidR="00F27EC0">
        <w:rPr>
          <w:rFonts w:asciiTheme="minorEastAsia" w:hAnsiTheme="minorEastAsia" w:hint="eastAsia"/>
        </w:rPr>
        <w:t>「所</w:t>
      </w:r>
      <w:proofErr w:type="gramStart"/>
      <w:r w:rsidR="00F27EC0">
        <w:rPr>
          <w:rFonts w:asciiTheme="minorEastAsia" w:hAnsiTheme="minorEastAsia" w:hint="eastAsia"/>
        </w:rPr>
        <w:t>過者化</w:t>
      </w:r>
      <w:proofErr w:type="gramEnd"/>
      <w:r w:rsidR="00F27EC0">
        <w:rPr>
          <w:rFonts w:asciiTheme="minorEastAsia" w:hAnsiTheme="minorEastAsia" w:hint="eastAsia"/>
        </w:rPr>
        <w:t>，所</w:t>
      </w:r>
      <w:proofErr w:type="gramStart"/>
      <w:r w:rsidR="00F27EC0">
        <w:rPr>
          <w:rFonts w:asciiTheme="minorEastAsia" w:hAnsiTheme="minorEastAsia" w:hint="eastAsia"/>
        </w:rPr>
        <w:t>存者</w:t>
      </w:r>
      <w:proofErr w:type="gramEnd"/>
      <w:r w:rsidR="00F27EC0">
        <w:rPr>
          <w:rFonts w:asciiTheme="minorEastAsia" w:hAnsiTheme="minorEastAsia" w:hint="eastAsia"/>
        </w:rPr>
        <w:t>神」</w:t>
      </w:r>
      <w:r>
        <w:rPr>
          <w:rFonts w:asciiTheme="minorEastAsia" w:hAnsiTheme="minorEastAsia" w:hint="eastAsia"/>
        </w:rPr>
        <w:t>之「在現――現在」，同時即是所寫景物之</w:t>
      </w:r>
      <w:r w:rsidR="00F27EC0">
        <w:rPr>
          <w:rFonts w:asciiTheme="minorEastAsia" w:hAnsiTheme="minorEastAsia" w:hint="eastAsia"/>
        </w:rPr>
        <w:t>「</w:t>
      </w:r>
      <w:r>
        <w:rPr>
          <w:rFonts w:asciiTheme="minorEastAsia" w:hAnsiTheme="minorEastAsia" w:hint="eastAsia"/>
        </w:rPr>
        <w:t>存在之理</w:t>
      </w:r>
      <w:r w:rsidR="00F27EC0">
        <w:rPr>
          <w:rFonts w:asciiTheme="minorEastAsia" w:hAnsiTheme="minorEastAsia" w:hint="eastAsia"/>
        </w:rPr>
        <w:t>」</w:t>
      </w:r>
      <w:r>
        <w:rPr>
          <w:rFonts w:asciiTheme="minorEastAsia" w:hAnsiTheme="minorEastAsia" w:hint="eastAsia"/>
        </w:rPr>
        <w:t>之「現在――在現」――此即「傳神」！</w:t>
      </w:r>
    </w:p>
    <w:p w:rsidR="00641AD8" w:rsidRDefault="00641AD8" w:rsidP="00F82827">
      <w:pPr>
        <w:ind w:firstLineChars="200" w:firstLine="480"/>
        <w:jc w:val="both"/>
        <w:rPr>
          <w:rFonts w:asciiTheme="minorEastAsia" w:hAnsiTheme="minorEastAsia"/>
        </w:rPr>
      </w:pPr>
      <w:r>
        <w:rPr>
          <w:rFonts w:asciiTheme="minorEastAsia" w:hAnsiTheme="minorEastAsia" w:hint="eastAsia"/>
        </w:rPr>
        <w:t>「骨法」之為「骨法」，即經歷重重偶然性、否定性，損之又損之最後剩餘。那致命的「有</w:t>
      </w:r>
      <w:proofErr w:type="gramStart"/>
      <w:r>
        <w:rPr>
          <w:rFonts w:asciiTheme="minorEastAsia" w:hAnsiTheme="minorEastAsia" w:hint="eastAsia"/>
        </w:rPr>
        <w:t>―</w:t>
      </w:r>
      <w:proofErr w:type="gramEnd"/>
      <w:r>
        <w:rPr>
          <w:rFonts w:asciiTheme="minorEastAsia" w:hAnsiTheme="minorEastAsia" w:hint="eastAsia"/>
        </w:rPr>
        <w:t>―無」之緊張，使筆墨由平面空間的</w:t>
      </w:r>
      <w:r w:rsidR="001633EC">
        <w:rPr>
          <w:rFonts w:asciiTheme="minorEastAsia" w:hAnsiTheme="minorEastAsia" w:hint="eastAsia"/>
        </w:rPr>
        <w:t>延宕</w:t>
      </w:r>
      <w:r>
        <w:rPr>
          <w:rFonts w:asciiTheme="minorEastAsia" w:hAnsiTheme="minorEastAsia" w:hint="eastAsia"/>
        </w:rPr>
        <w:t>墨漬，躍入時間</w:t>
      </w:r>
      <w:r>
        <w:rPr>
          <w:rFonts w:ascii="細明體" w:eastAsia="細明體" w:hAnsi="細明體" w:hint="eastAsia"/>
        </w:rPr>
        <w:t>∕</w:t>
      </w:r>
      <w:r>
        <w:rPr>
          <w:rFonts w:asciiTheme="minorEastAsia" w:hAnsiTheme="minorEastAsia" w:hint="eastAsia"/>
        </w:rPr>
        <w:t>歷史</w:t>
      </w:r>
      <w:r>
        <w:rPr>
          <w:rFonts w:ascii="細明體" w:eastAsia="細明體" w:hAnsi="細明體" w:hint="eastAsia"/>
        </w:rPr>
        <w:t>∕</w:t>
      </w:r>
      <w:r>
        <w:rPr>
          <w:rFonts w:asciiTheme="minorEastAsia" w:hAnsiTheme="minorEastAsia" w:hint="eastAsia"/>
        </w:rPr>
        <w:t>傳承</w:t>
      </w:r>
      <w:r>
        <w:rPr>
          <w:rFonts w:ascii="細明體" w:eastAsia="細明體" w:hAnsi="細明體" w:hint="eastAsia"/>
        </w:rPr>
        <w:t>∕</w:t>
      </w:r>
      <w:r>
        <w:rPr>
          <w:rFonts w:asciiTheme="minorEastAsia" w:hAnsiTheme="minorEastAsia" w:hint="eastAsia"/>
        </w:rPr>
        <w:t>意志</w:t>
      </w:r>
      <w:r>
        <w:rPr>
          <w:rFonts w:ascii="細明體" w:eastAsia="細明體" w:hAnsi="細明體" w:hint="eastAsia"/>
        </w:rPr>
        <w:t>∕</w:t>
      </w:r>
      <w:r>
        <w:rPr>
          <w:rFonts w:asciiTheme="minorEastAsia" w:hAnsiTheme="minorEastAsia" w:hint="eastAsia"/>
        </w:rPr>
        <w:t>家法</w:t>
      </w:r>
      <w:r>
        <w:rPr>
          <w:rFonts w:ascii="細明體" w:eastAsia="細明體" w:hAnsi="細明體" w:hint="eastAsia"/>
        </w:rPr>
        <w:t>∕</w:t>
      </w:r>
      <w:r>
        <w:rPr>
          <w:rFonts w:asciiTheme="minorEastAsia" w:hAnsiTheme="minorEastAsia" w:hint="eastAsia"/>
        </w:rPr>
        <w:t>典故</w:t>
      </w:r>
      <w:r>
        <w:rPr>
          <w:rFonts w:ascii="細明體" w:eastAsia="細明體" w:hAnsi="細明體" w:hint="eastAsia"/>
        </w:rPr>
        <w:t>∕</w:t>
      </w:r>
      <w:r>
        <w:rPr>
          <w:rFonts w:asciiTheme="minorEastAsia" w:hAnsiTheme="minorEastAsia" w:hint="eastAsia"/>
        </w:rPr>
        <w:t>暗示</w:t>
      </w:r>
      <w:r>
        <w:rPr>
          <w:rFonts w:ascii="細明體" w:eastAsia="細明體" w:hAnsi="細明體" w:hint="eastAsia"/>
        </w:rPr>
        <w:t>∕</w:t>
      </w:r>
      <w:r w:rsidR="001633EC">
        <w:rPr>
          <w:rFonts w:asciiTheme="minorEastAsia" w:hAnsiTheme="minorEastAsia" w:hint="eastAsia"/>
        </w:rPr>
        <w:t>情懷</w:t>
      </w:r>
      <w:r>
        <w:rPr>
          <w:rFonts w:ascii="細明體" w:eastAsia="細明體" w:hAnsi="細明體" w:hint="eastAsia"/>
        </w:rPr>
        <w:t>∕</w:t>
      </w:r>
      <w:r>
        <w:rPr>
          <w:rFonts w:asciiTheme="minorEastAsia" w:hAnsiTheme="minorEastAsia" w:hint="eastAsia"/>
        </w:rPr>
        <w:t>名教</w:t>
      </w:r>
      <w:r>
        <w:rPr>
          <w:rFonts w:ascii="細明體" w:eastAsia="細明體" w:hAnsi="細明體" w:hint="eastAsia"/>
        </w:rPr>
        <w:t>∕</w:t>
      </w:r>
      <w:r w:rsidR="001633EC">
        <w:rPr>
          <w:rFonts w:ascii="細明體" w:eastAsia="細明體" w:hAnsi="細明體" w:hint="eastAsia"/>
        </w:rPr>
        <w:t>門</w:t>
      </w:r>
      <w:r>
        <w:rPr>
          <w:rFonts w:asciiTheme="minorEastAsia" w:hAnsiTheme="minorEastAsia" w:hint="eastAsia"/>
        </w:rPr>
        <w:t>道</w:t>
      </w:r>
      <w:r>
        <w:rPr>
          <w:rFonts w:ascii="細明體" w:eastAsia="細明體" w:hAnsi="細明體" w:hint="eastAsia"/>
        </w:rPr>
        <w:t>∕</w:t>
      </w:r>
      <w:r w:rsidR="001633EC">
        <w:rPr>
          <w:rFonts w:asciiTheme="minorEastAsia" w:hAnsiTheme="minorEastAsia" w:hint="eastAsia"/>
        </w:rPr>
        <w:t>，以及「虛空」（無），而抉擇之軌迹，每一吋展現，都彷彿跌入而重新躍出</w:t>
      </w:r>
      <w:r>
        <w:rPr>
          <w:rFonts w:asciiTheme="minorEastAsia" w:hAnsiTheme="minorEastAsia" w:hint="eastAsia"/>
        </w:rPr>
        <w:t>此重重意義之深淵，澄之可清而不可測，擾之可渾而不可濁。筆</w:t>
      </w:r>
      <w:r w:rsidR="009D0665">
        <w:rPr>
          <w:rFonts w:asciiTheme="minorEastAsia" w:hAnsiTheme="minorEastAsia" w:hint="eastAsia"/>
        </w:rPr>
        <w:t>墨使中國書畫</w:t>
      </w:r>
      <w:proofErr w:type="gramStart"/>
      <w:r w:rsidR="009D0665">
        <w:rPr>
          <w:rFonts w:asciiTheme="minorEastAsia" w:hAnsiTheme="minorEastAsia" w:hint="eastAsia"/>
        </w:rPr>
        <w:t>註</w:t>
      </w:r>
      <w:proofErr w:type="gramEnd"/>
      <w:r w:rsidR="009D0665">
        <w:rPr>
          <w:rFonts w:asciiTheme="minorEastAsia" w:hAnsiTheme="minorEastAsia" w:hint="eastAsia"/>
        </w:rPr>
        <w:t>定為意境表現主義、為人格表現主義；筆墨使中國書畫</w:t>
      </w:r>
      <w:r w:rsidR="0027552A">
        <w:rPr>
          <w:rFonts w:asciiTheme="minorEastAsia" w:hAnsiTheme="minorEastAsia" w:hint="eastAsia"/>
        </w:rPr>
        <w:t>成為中國書畫</w:t>
      </w:r>
      <w:r>
        <w:rPr>
          <w:rFonts w:asciiTheme="minorEastAsia" w:hAnsiTheme="minorEastAsia" w:hint="eastAsia"/>
        </w:rPr>
        <w:t>。</w:t>
      </w:r>
    </w:p>
    <w:p w:rsidR="00641AD8" w:rsidRDefault="00641AD8" w:rsidP="00F82827">
      <w:pPr>
        <w:jc w:val="both"/>
        <w:rPr>
          <w:rFonts w:asciiTheme="minorEastAsia" w:hAnsiTheme="minorEastAsia"/>
        </w:rPr>
      </w:pPr>
    </w:p>
    <w:p w:rsidR="00641AD8" w:rsidRPr="00DE3C93" w:rsidRDefault="004B36C9" w:rsidP="00F82827">
      <w:pPr>
        <w:jc w:val="both"/>
        <w:rPr>
          <w:rFonts w:asciiTheme="minorEastAsia" w:hAnsiTheme="minorEastAsia"/>
          <w:b/>
          <w:sz w:val="28"/>
          <w:szCs w:val="28"/>
        </w:rPr>
      </w:pPr>
      <w:r>
        <w:rPr>
          <w:rFonts w:asciiTheme="minorEastAsia" w:hAnsiTheme="minorEastAsia" w:hint="eastAsia"/>
          <w:b/>
          <w:sz w:val="28"/>
          <w:szCs w:val="28"/>
        </w:rPr>
        <w:t>十</w:t>
      </w:r>
      <w:r w:rsidR="00825661">
        <w:rPr>
          <w:rFonts w:asciiTheme="minorEastAsia" w:hAnsiTheme="minorEastAsia" w:hint="eastAsia"/>
          <w:b/>
          <w:sz w:val="28"/>
          <w:szCs w:val="28"/>
        </w:rPr>
        <w:t>八</w:t>
      </w:r>
      <w:r w:rsidR="00641AD8">
        <w:rPr>
          <w:rFonts w:asciiTheme="minorEastAsia" w:hAnsiTheme="minorEastAsia" w:hint="eastAsia"/>
          <w:b/>
          <w:sz w:val="28"/>
          <w:szCs w:val="28"/>
        </w:rPr>
        <w:t>、</w:t>
      </w:r>
      <w:r w:rsidR="00641AD8" w:rsidRPr="00DE3C93">
        <w:rPr>
          <w:rFonts w:asciiTheme="minorEastAsia" w:hAnsiTheme="minorEastAsia" w:hint="eastAsia"/>
          <w:b/>
          <w:sz w:val="28"/>
          <w:szCs w:val="28"/>
        </w:rPr>
        <w:t>關於中國書畫</w:t>
      </w:r>
    </w:p>
    <w:p w:rsidR="00641AD8" w:rsidRDefault="00641AD8" w:rsidP="00F82827">
      <w:pPr>
        <w:jc w:val="both"/>
        <w:rPr>
          <w:rFonts w:asciiTheme="minorEastAsia" w:hAnsiTheme="minorEastAsia"/>
        </w:rPr>
      </w:pPr>
      <w:r>
        <w:rPr>
          <w:rFonts w:asciiTheme="minorEastAsia" w:hAnsiTheme="minorEastAsia" w:hint="eastAsia"/>
        </w:rPr>
        <w:t xml:space="preserve">    </w:t>
      </w:r>
      <w:r w:rsidR="004C16A3">
        <w:rPr>
          <w:rFonts w:asciiTheme="minorEastAsia" w:hAnsiTheme="minorEastAsia" w:hint="eastAsia"/>
        </w:rPr>
        <w:t>中國書畫可以失去一切，</w:t>
      </w:r>
      <w:r>
        <w:rPr>
          <w:rFonts w:asciiTheme="minorEastAsia" w:hAnsiTheme="minorEastAsia" w:hint="eastAsia"/>
        </w:rPr>
        <w:t>但不能失去意境，正如不能失去筆墨。除非進入高度精神性；</w:t>
      </w:r>
      <w:r w:rsidR="004C16A3">
        <w:rPr>
          <w:rFonts w:asciiTheme="minorEastAsia" w:hAnsiTheme="minorEastAsia" w:hint="eastAsia"/>
        </w:rPr>
        <w:t>除非這精神經歷如此深切之自我揚棄而玄學化，</w:t>
      </w:r>
      <w:r>
        <w:rPr>
          <w:rFonts w:asciiTheme="minorEastAsia" w:hAnsiTheme="minorEastAsia" w:hint="eastAsia"/>
        </w:rPr>
        <w:t>並有不容已</w:t>
      </w:r>
      <w:r w:rsidR="001633EC">
        <w:rPr>
          <w:rFonts w:asciiTheme="minorEastAsia" w:hAnsiTheme="minorEastAsia" w:hint="eastAsia"/>
        </w:rPr>
        <w:t>的一一表現之</w:t>
      </w:r>
      <w:proofErr w:type="gramStart"/>
      <w:r w:rsidR="001633EC">
        <w:rPr>
          <w:rFonts w:asciiTheme="minorEastAsia" w:hAnsiTheme="minorEastAsia" w:hint="eastAsia"/>
        </w:rPr>
        <w:t>之</w:t>
      </w:r>
      <w:proofErr w:type="gramEnd"/>
      <w:r w:rsidR="001633EC">
        <w:rPr>
          <w:rFonts w:asciiTheme="minorEastAsia" w:hAnsiTheme="minorEastAsia" w:hint="eastAsia"/>
        </w:rPr>
        <w:t>要求，</w:t>
      </w:r>
      <w:proofErr w:type="gramStart"/>
      <w:r w:rsidR="001633EC">
        <w:rPr>
          <w:rFonts w:asciiTheme="minorEastAsia" w:hAnsiTheme="minorEastAsia" w:hint="eastAsia"/>
        </w:rPr>
        <w:t>而諸義諸境並現</w:t>
      </w:r>
      <w:proofErr w:type="gramEnd"/>
      <w:r w:rsidR="001633EC">
        <w:rPr>
          <w:rFonts w:asciiTheme="minorEastAsia" w:hAnsiTheme="minorEastAsia" w:hint="eastAsia"/>
        </w:rPr>
        <w:t>齊立；除非他選擇視覺語言與</w:t>
      </w:r>
      <w:r>
        <w:rPr>
          <w:rFonts w:asciiTheme="minorEastAsia" w:hAnsiTheme="minorEastAsia" w:hint="eastAsia"/>
        </w:rPr>
        <w:t>形式以</w:t>
      </w:r>
      <w:proofErr w:type="gramStart"/>
      <w:r>
        <w:rPr>
          <w:rFonts w:asciiTheme="minorEastAsia" w:hAnsiTheme="minorEastAsia" w:hint="eastAsia"/>
        </w:rPr>
        <w:t>總持同化諸識諸境</w:t>
      </w:r>
      <w:proofErr w:type="gramEnd"/>
      <w:r>
        <w:rPr>
          <w:rFonts w:asciiTheme="minorEastAsia" w:hAnsiTheme="minorEastAsia" w:hint="eastAsia"/>
        </w:rPr>
        <w:t>，並自覺他</w:t>
      </w:r>
      <w:proofErr w:type="gramStart"/>
      <w:r>
        <w:rPr>
          <w:rFonts w:asciiTheme="minorEastAsia" w:hAnsiTheme="minorEastAsia" w:hint="eastAsia"/>
        </w:rPr>
        <w:t>必須藉賴</w:t>
      </w:r>
      <w:proofErr w:type="gramEnd"/>
      <w:r>
        <w:rPr>
          <w:rFonts w:asciiTheme="minorEastAsia" w:hAnsiTheme="minorEastAsia" w:hint="eastAsia"/>
        </w:rPr>
        <w:t>此空間語言底形式生態，含藏一切超越與</w:t>
      </w:r>
      <w:r w:rsidR="001633EC">
        <w:rPr>
          <w:rFonts w:asciiTheme="minorEastAsia" w:hAnsiTheme="minorEastAsia" w:hint="eastAsia"/>
        </w:rPr>
        <w:t>可能，</w:t>
      </w:r>
      <w:proofErr w:type="gramStart"/>
      <w:r w:rsidR="001633EC">
        <w:rPr>
          <w:rFonts w:asciiTheme="minorEastAsia" w:hAnsiTheme="minorEastAsia" w:hint="eastAsia"/>
        </w:rPr>
        <w:t>逼現時</w:t>
      </w:r>
      <w:proofErr w:type="gramEnd"/>
      <w:r w:rsidR="001633EC">
        <w:rPr>
          <w:rFonts w:asciiTheme="minorEastAsia" w:hAnsiTheme="minorEastAsia" w:hint="eastAsia"/>
        </w:rPr>
        <w:t>間三相，又周而復始：因為精神的表現就是時間、生命</w:t>
      </w:r>
      <w:r>
        <w:rPr>
          <w:rFonts w:asciiTheme="minorEastAsia" w:hAnsiTheme="minorEastAsia" w:hint="eastAsia"/>
        </w:rPr>
        <w:t>就是時間，證現時間就是證現「目的</w:t>
      </w:r>
      <w:proofErr w:type="gramStart"/>
      <w:r>
        <w:rPr>
          <w:rFonts w:asciiTheme="minorEastAsia" w:hAnsiTheme="minorEastAsia" w:hint="eastAsia"/>
        </w:rPr>
        <w:t>―</w:t>
      </w:r>
      <w:proofErr w:type="gramEnd"/>
      <w:r>
        <w:rPr>
          <w:rFonts w:asciiTheme="minorEastAsia" w:hAnsiTheme="minorEastAsia" w:hint="eastAsia"/>
        </w:rPr>
        <w:t>―歷程」，就是證現生命、證現精神；除非他意識筆墨作為視覺語言，其意不</w:t>
      </w:r>
      <w:r w:rsidR="0027552A">
        <w:rPr>
          <w:rFonts w:asciiTheme="minorEastAsia" w:hAnsiTheme="minorEastAsia" w:hint="eastAsia"/>
        </w:rPr>
        <w:t>在由二度空間</w:t>
      </w:r>
      <w:proofErr w:type="gramStart"/>
      <w:r w:rsidR="0027552A">
        <w:rPr>
          <w:rFonts w:asciiTheme="minorEastAsia" w:hAnsiTheme="minorEastAsia" w:hint="eastAsia"/>
        </w:rPr>
        <w:t>而力構為</w:t>
      </w:r>
      <w:proofErr w:type="gramEnd"/>
      <w:r w:rsidR="0027552A">
        <w:rPr>
          <w:rFonts w:asciiTheme="minorEastAsia" w:hAnsiTheme="minorEastAsia" w:hint="eastAsia"/>
        </w:rPr>
        <w:t>三度空間之造形藝術（至少在視覺之錯覺</w:t>
      </w:r>
      <w:r>
        <w:rPr>
          <w:rFonts w:asciiTheme="minorEastAsia" w:hAnsiTheme="minorEastAsia" w:hint="eastAsia"/>
        </w:rPr>
        <w:t>上），而根本意在由視覺而觸發</w:t>
      </w:r>
      <w:proofErr w:type="gramStart"/>
      <w:r>
        <w:rPr>
          <w:rFonts w:asciiTheme="minorEastAsia" w:hAnsiTheme="minorEastAsia" w:hint="eastAsia"/>
        </w:rPr>
        <w:t>諸識諸</w:t>
      </w:r>
      <w:proofErr w:type="gramEnd"/>
      <w:r>
        <w:rPr>
          <w:rFonts w:asciiTheme="minorEastAsia" w:hAnsiTheme="minorEastAsia" w:hint="eastAsia"/>
        </w:rPr>
        <w:t>境（</w:t>
      </w:r>
      <w:r w:rsidR="0027552A">
        <w:rPr>
          <w:rFonts w:asciiTheme="minorEastAsia" w:hAnsiTheme="minorEastAsia" w:hint="eastAsia"/>
        </w:rPr>
        <w:t>如</w:t>
      </w:r>
      <w:r>
        <w:rPr>
          <w:rFonts w:asciiTheme="minorEastAsia" w:hAnsiTheme="minorEastAsia" w:hint="eastAsia"/>
        </w:rPr>
        <w:t>石濤說「聽畫」）並一一超越、</w:t>
      </w:r>
      <w:proofErr w:type="gramStart"/>
      <w:r>
        <w:rPr>
          <w:rFonts w:asciiTheme="minorEastAsia" w:hAnsiTheme="minorEastAsia" w:hint="eastAsia"/>
        </w:rPr>
        <w:t>剝復</w:t>
      </w:r>
      <w:proofErr w:type="gramEnd"/>
      <w:r>
        <w:rPr>
          <w:rFonts w:asciiTheme="minorEastAsia" w:hAnsiTheme="minorEastAsia" w:hint="eastAsia"/>
        </w:rPr>
        <w:t>、還原，而物我兩忘，同化於一意境，</w:t>
      </w:r>
      <w:r w:rsidR="001633EC">
        <w:rPr>
          <w:rFonts w:asciiTheme="minorEastAsia" w:hAnsiTheme="minorEastAsia" w:hint="eastAsia"/>
        </w:rPr>
        <w:t>同化於</w:t>
      </w:r>
      <w:r>
        <w:rPr>
          <w:rFonts w:asciiTheme="minorEastAsia" w:hAnsiTheme="minorEastAsia" w:hint="eastAsia"/>
        </w:rPr>
        <w:t>一既熟悉又陌生的精神故鄉；除非他明白中國書畫在視覺上的策略，既是依仗視覺，又</w:t>
      </w:r>
      <w:r w:rsidR="00CD3EB6">
        <w:rPr>
          <w:rFonts w:asciiTheme="minorEastAsia" w:hAnsiTheme="minorEastAsia" w:hint="eastAsia"/>
        </w:rPr>
        <w:t>鍛鍊</w:t>
      </w:r>
      <w:r w:rsidR="001633EC">
        <w:rPr>
          <w:rFonts w:asciiTheme="minorEastAsia" w:hAnsiTheme="minorEastAsia" w:hint="eastAsia"/>
        </w:rPr>
        <w:t>視覺</w:t>
      </w:r>
      <w:r>
        <w:rPr>
          <w:rFonts w:asciiTheme="minorEastAsia" w:hAnsiTheme="minorEastAsia" w:hint="eastAsia"/>
        </w:rPr>
        <w:t>超越視覺，不縱容視覺耽</w:t>
      </w:r>
      <w:r w:rsidR="00911243">
        <w:rPr>
          <w:rFonts w:asciiTheme="minorEastAsia" w:hAnsiTheme="minorEastAsia" w:hint="eastAsia"/>
        </w:rPr>
        <w:t>於</w:t>
      </w:r>
      <w:r>
        <w:rPr>
          <w:rFonts w:asciiTheme="minorEastAsia" w:hAnsiTheme="minorEastAsia" w:hint="eastAsia"/>
        </w:rPr>
        <w:t>五光十色</w:t>
      </w:r>
      <w:proofErr w:type="gramStart"/>
      <w:r>
        <w:rPr>
          <w:rFonts w:asciiTheme="minorEastAsia" w:hAnsiTheme="minorEastAsia" w:hint="eastAsia"/>
        </w:rPr>
        <w:t>（</w:t>
      </w:r>
      <w:proofErr w:type="gramEnd"/>
      <w:r>
        <w:rPr>
          <w:rFonts w:asciiTheme="minorEastAsia" w:hAnsiTheme="minorEastAsia" w:hint="eastAsia"/>
        </w:rPr>
        <w:t>老子曰「五色令人目盲，五音令人耳聾，五味令人口爽。」</w:t>
      </w:r>
      <w:proofErr w:type="gramStart"/>
      <w:r>
        <w:rPr>
          <w:rFonts w:asciiTheme="minorEastAsia" w:hAnsiTheme="minorEastAsia" w:hint="eastAsia"/>
        </w:rPr>
        <w:t>）</w:t>
      </w:r>
      <w:proofErr w:type="gramEnd"/>
      <w:r>
        <w:rPr>
          <w:rFonts w:asciiTheme="minorEastAsia" w:hAnsiTheme="minorEastAsia" w:hint="eastAsia"/>
        </w:rPr>
        <w:t>，</w:t>
      </w:r>
      <w:r w:rsidR="001633EC">
        <w:rPr>
          <w:rFonts w:asciiTheme="minorEastAsia" w:hAnsiTheme="minorEastAsia" w:hint="eastAsia"/>
        </w:rPr>
        <w:t>使精神受困，而倡</w:t>
      </w:r>
      <w:proofErr w:type="gramStart"/>
      <w:r w:rsidR="001633EC">
        <w:rPr>
          <w:rFonts w:asciiTheme="minorEastAsia" w:hAnsiTheme="minorEastAsia" w:hint="eastAsia"/>
        </w:rPr>
        <w:t>骨法用</w:t>
      </w:r>
      <w:proofErr w:type="gramEnd"/>
      <w:r w:rsidR="001633EC">
        <w:rPr>
          <w:rFonts w:asciiTheme="minorEastAsia" w:hAnsiTheme="minorEastAsia" w:hint="eastAsia"/>
        </w:rPr>
        <w:t>筆，突顯精神「</w:t>
      </w:r>
      <w:proofErr w:type="gramStart"/>
      <w:r w:rsidR="001633EC">
        <w:rPr>
          <w:rFonts w:asciiTheme="minorEastAsia" w:hAnsiTheme="minorEastAsia" w:hint="eastAsia"/>
        </w:rPr>
        <w:t>窮理盡</w:t>
      </w:r>
      <w:proofErr w:type="gramEnd"/>
      <w:r w:rsidR="001633EC">
        <w:rPr>
          <w:rFonts w:asciiTheme="minorEastAsia" w:hAnsiTheme="minorEastAsia" w:hint="eastAsia"/>
        </w:rPr>
        <w:t>性，事絕言象」（謝赫語），視覺之展現被置</w:t>
      </w:r>
      <w:r>
        <w:rPr>
          <w:rFonts w:asciiTheme="minorEastAsia" w:hAnsiTheme="minorEastAsia" w:hint="eastAsia"/>
        </w:rPr>
        <w:t>為</w:t>
      </w:r>
      <w:proofErr w:type="gramStart"/>
      <w:r>
        <w:rPr>
          <w:rFonts w:asciiTheme="minorEastAsia" w:hAnsiTheme="minorEastAsia" w:hint="eastAsia"/>
        </w:rPr>
        <w:t>目的論反</w:t>
      </w:r>
      <w:proofErr w:type="gramEnd"/>
      <w:r>
        <w:rPr>
          <w:rFonts w:asciiTheme="minorEastAsia" w:hAnsiTheme="minorEastAsia" w:hint="eastAsia"/>
        </w:rPr>
        <w:t>思之對象，再由</w:t>
      </w:r>
      <w:proofErr w:type="gramStart"/>
      <w:r>
        <w:rPr>
          <w:rFonts w:asciiTheme="minorEastAsia" w:hAnsiTheme="minorEastAsia" w:hint="eastAsia"/>
        </w:rPr>
        <w:t>目的論反</w:t>
      </w:r>
      <w:proofErr w:type="gramEnd"/>
      <w:r>
        <w:rPr>
          <w:rFonts w:asciiTheme="minorEastAsia" w:hAnsiTheme="minorEastAsia" w:hint="eastAsia"/>
        </w:rPr>
        <w:t>思中的自然秩序回到當前視覺所展現，而有視覺之自我揚棄</w:t>
      </w:r>
      <w:r w:rsidR="001633EC">
        <w:rPr>
          <w:rFonts w:asciiTheme="minorEastAsia" w:hAnsiTheme="minorEastAsia" w:hint="eastAsia"/>
        </w:rPr>
        <w:t>，損之又損</w:t>
      </w:r>
      <w:r>
        <w:rPr>
          <w:rFonts w:asciiTheme="minorEastAsia" w:hAnsiTheme="minorEastAsia" w:hint="eastAsia"/>
        </w:rPr>
        <w:t>，剝落種種偶然性、累贅性，形</w:t>
      </w:r>
      <w:proofErr w:type="gramStart"/>
      <w:r>
        <w:rPr>
          <w:rFonts w:asciiTheme="minorEastAsia" w:hAnsiTheme="minorEastAsia" w:hint="eastAsia"/>
        </w:rPr>
        <w:t>銷骨</w:t>
      </w:r>
      <w:proofErr w:type="gramEnd"/>
      <w:r>
        <w:rPr>
          <w:rFonts w:asciiTheme="minorEastAsia" w:hAnsiTheme="minorEastAsia" w:hint="eastAsia"/>
        </w:rPr>
        <w:t>立，故云「骨法」；雖然，</w:t>
      </w:r>
      <w:proofErr w:type="gramStart"/>
      <w:r>
        <w:rPr>
          <w:rFonts w:asciiTheme="minorEastAsia" w:hAnsiTheme="minorEastAsia" w:hint="eastAsia"/>
        </w:rPr>
        <w:t>骨而有</w:t>
      </w:r>
      <w:proofErr w:type="gramEnd"/>
      <w:r>
        <w:rPr>
          <w:rFonts w:asciiTheme="minorEastAsia" w:hAnsiTheme="minorEastAsia" w:hint="eastAsia"/>
        </w:rPr>
        <w:t>氣，</w:t>
      </w:r>
      <w:proofErr w:type="gramStart"/>
      <w:r>
        <w:rPr>
          <w:rFonts w:asciiTheme="minorEastAsia" w:hAnsiTheme="minorEastAsia" w:hint="eastAsia"/>
        </w:rPr>
        <w:t>骨而</w:t>
      </w:r>
      <w:proofErr w:type="gramEnd"/>
      <w:r>
        <w:rPr>
          <w:rFonts w:asciiTheme="minorEastAsia" w:hAnsiTheme="minorEastAsia" w:hint="eastAsia"/>
        </w:rPr>
        <w:t>有風，而云「骨氣」、「風骨」；要言之，中國書畫之為藝術，</w:t>
      </w:r>
      <w:proofErr w:type="gramStart"/>
      <w:r>
        <w:rPr>
          <w:rFonts w:asciiTheme="minorEastAsia" w:hAnsiTheme="minorEastAsia" w:hint="eastAsia"/>
        </w:rPr>
        <w:t>與其說為空間</w:t>
      </w:r>
      <w:proofErr w:type="gramEnd"/>
      <w:r>
        <w:rPr>
          <w:rFonts w:asciiTheme="minorEastAsia" w:hAnsiTheme="minorEastAsia" w:hint="eastAsia"/>
        </w:rPr>
        <w:t>造形藝術、造象藝術，不若說為人的精神生命所體會之宇宙生命及自然秩序其強度與韻律的視覺語言的表現，本質是時間性的，詩性的，而今選擇為空間的，視覺的，因此她不惜自我揚棄，自</w:t>
      </w:r>
      <w:r w:rsidR="001633EC">
        <w:rPr>
          <w:rFonts w:asciiTheme="minorEastAsia" w:hAnsiTheme="minorEastAsia" w:hint="eastAsia"/>
        </w:rPr>
        <w:t>我還原到視覺之後（後設學的後），</w:t>
      </w:r>
      <w:proofErr w:type="gramStart"/>
      <w:r w:rsidR="001633EC">
        <w:rPr>
          <w:rFonts w:asciiTheme="minorEastAsia" w:hAnsiTheme="minorEastAsia" w:hint="eastAsia"/>
        </w:rPr>
        <w:t>銷用歸</w:t>
      </w:r>
      <w:proofErr w:type="gramEnd"/>
      <w:r w:rsidR="001633EC">
        <w:rPr>
          <w:rFonts w:asciiTheme="minorEastAsia" w:hAnsiTheme="minorEastAsia" w:hint="eastAsia"/>
        </w:rPr>
        <w:t>體，而無體，</w:t>
      </w:r>
      <w:proofErr w:type="gramStart"/>
      <w:r w:rsidR="001633EC">
        <w:rPr>
          <w:rFonts w:asciiTheme="minorEastAsia" w:hAnsiTheme="minorEastAsia" w:hint="eastAsia"/>
        </w:rPr>
        <w:t>即寂</w:t>
      </w:r>
      <w:proofErr w:type="gramEnd"/>
      <w:r w:rsidR="001633EC">
        <w:rPr>
          <w:rFonts w:asciiTheme="minorEastAsia" w:hAnsiTheme="minorEastAsia" w:hint="eastAsia"/>
        </w:rPr>
        <w:t>即照，</w:t>
      </w:r>
      <w:proofErr w:type="gramStart"/>
      <w:r w:rsidR="001633EC">
        <w:rPr>
          <w:rFonts w:asciiTheme="minorEastAsia" w:hAnsiTheme="minorEastAsia" w:hint="eastAsia"/>
        </w:rPr>
        <w:t>即寂</w:t>
      </w:r>
      <w:proofErr w:type="gramEnd"/>
      <w:r>
        <w:rPr>
          <w:rFonts w:asciiTheme="minorEastAsia" w:hAnsiTheme="minorEastAsia" w:hint="eastAsia"/>
        </w:rPr>
        <w:t>即感，而回到現象，如實</w:t>
      </w:r>
      <w:r>
        <w:rPr>
          <w:rFonts w:asciiTheme="minorEastAsia" w:hAnsiTheme="minorEastAsia" w:hint="eastAsia"/>
        </w:rPr>
        <w:lastRenderedPageBreak/>
        <w:t>觀之，</w:t>
      </w:r>
      <w:proofErr w:type="gramStart"/>
      <w:r>
        <w:rPr>
          <w:rFonts w:asciiTheme="minorEastAsia" w:hAnsiTheme="minorEastAsia" w:hint="eastAsia"/>
        </w:rPr>
        <w:t>而知境</w:t>
      </w:r>
      <w:proofErr w:type="gramEnd"/>
      <w:r>
        <w:rPr>
          <w:rFonts w:asciiTheme="minorEastAsia" w:hAnsiTheme="minorEastAsia" w:hint="eastAsia"/>
        </w:rPr>
        <w:t>由心生、畫</w:t>
      </w:r>
      <w:proofErr w:type="gramStart"/>
      <w:r>
        <w:rPr>
          <w:rFonts w:asciiTheme="minorEastAsia" w:hAnsiTheme="minorEastAsia" w:hint="eastAsia"/>
        </w:rPr>
        <w:t>為心</w:t>
      </w:r>
      <w:proofErr w:type="gramEnd"/>
      <w:r>
        <w:rPr>
          <w:rFonts w:asciiTheme="minorEastAsia" w:hAnsiTheme="minorEastAsia" w:hint="eastAsia"/>
        </w:rPr>
        <w:t>畫，畫如其人，書如其人；除非明白這一切、體會這一切、</w:t>
      </w:r>
      <w:proofErr w:type="gramStart"/>
      <w:r>
        <w:rPr>
          <w:rFonts w:asciiTheme="minorEastAsia" w:hAnsiTheme="minorEastAsia" w:hint="eastAsia"/>
        </w:rPr>
        <w:t>性具這一切</w:t>
      </w:r>
      <w:proofErr w:type="gramEnd"/>
      <w:r>
        <w:rPr>
          <w:rFonts w:asciiTheme="minorEastAsia" w:hAnsiTheme="minorEastAsia" w:hint="eastAsia"/>
        </w:rPr>
        <w:t>，</w:t>
      </w:r>
      <w:r w:rsidR="001633EC">
        <w:rPr>
          <w:rFonts w:asciiTheme="minorEastAsia" w:hAnsiTheme="minorEastAsia" w:hint="eastAsia"/>
        </w:rPr>
        <w:t>性起這一切，</w:t>
      </w:r>
      <w:r>
        <w:rPr>
          <w:rFonts w:asciiTheme="minorEastAsia" w:hAnsiTheme="minorEastAsia" w:hint="eastAsia"/>
        </w:rPr>
        <w:t>並同化這一切、含藏這一切、隱蔽這一切，因而涉入哲學和詩──否則，中國書畫將是最貧乏，一無所有；因為中國書畫已經選擇成為藝術、成為中國書畫而不是任何其它（如宗教、政治以至個人主觀情欲之奴婢或反抗者）。</w:t>
      </w:r>
    </w:p>
    <w:p w:rsidR="00972B72" w:rsidRDefault="00972B72" w:rsidP="00F82827">
      <w:pPr>
        <w:jc w:val="both"/>
        <w:rPr>
          <w:rFonts w:asciiTheme="minorEastAsia" w:hAnsiTheme="minorEastAsia"/>
        </w:rPr>
      </w:pPr>
    </w:p>
    <w:p w:rsidR="00972B72" w:rsidRDefault="00972B72" w:rsidP="00972B72">
      <w:pPr>
        <w:jc w:val="both"/>
        <w:rPr>
          <w:b/>
          <w:sz w:val="28"/>
          <w:szCs w:val="28"/>
        </w:rPr>
      </w:pPr>
      <w:r>
        <w:rPr>
          <w:rFonts w:hint="eastAsia"/>
          <w:b/>
          <w:sz w:val="28"/>
          <w:szCs w:val="28"/>
        </w:rPr>
        <w:t>十</w:t>
      </w:r>
      <w:r w:rsidR="00825661">
        <w:rPr>
          <w:rFonts w:hint="eastAsia"/>
          <w:b/>
          <w:sz w:val="28"/>
          <w:szCs w:val="28"/>
        </w:rPr>
        <w:t>九</w:t>
      </w:r>
      <w:r w:rsidRPr="00EA572F">
        <w:rPr>
          <w:rFonts w:asciiTheme="minorEastAsia" w:hAnsiTheme="minorEastAsia" w:hint="eastAsia"/>
          <w:b/>
          <w:sz w:val="28"/>
          <w:szCs w:val="28"/>
        </w:rPr>
        <w:t>、</w:t>
      </w:r>
      <w:r>
        <w:rPr>
          <w:rFonts w:hint="eastAsia"/>
          <w:b/>
          <w:sz w:val="28"/>
          <w:szCs w:val="28"/>
        </w:rPr>
        <w:t>意義與存在</w:t>
      </w:r>
    </w:p>
    <w:p w:rsidR="00972B72" w:rsidRPr="004B36C9" w:rsidRDefault="00972B72" w:rsidP="00972B72">
      <w:pPr>
        <w:spacing w:line="276" w:lineRule="auto"/>
        <w:jc w:val="both"/>
        <w:rPr>
          <w:b/>
          <w:szCs w:val="24"/>
        </w:rPr>
      </w:pPr>
      <w:r w:rsidRPr="00932817">
        <w:rPr>
          <w:rFonts w:asciiTheme="minorEastAsia" w:hAnsiTheme="minorEastAsia" w:hint="eastAsia"/>
          <w:b/>
          <w:szCs w:val="24"/>
        </w:rPr>
        <w:t>（</w:t>
      </w:r>
      <w:r w:rsidRPr="00932817">
        <w:rPr>
          <w:rFonts w:hint="eastAsia"/>
          <w:b/>
          <w:szCs w:val="24"/>
        </w:rPr>
        <w:t>一</w:t>
      </w:r>
      <w:r w:rsidRPr="00932817">
        <w:rPr>
          <w:rFonts w:asciiTheme="minorEastAsia" w:hAnsiTheme="minorEastAsia" w:hint="eastAsia"/>
          <w:b/>
          <w:szCs w:val="24"/>
        </w:rPr>
        <w:t>）</w:t>
      </w:r>
      <w:r>
        <w:rPr>
          <w:rFonts w:hint="eastAsia"/>
          <w:b/>
          <w:szCs w:val="24"/>
        </w:rPr>
        <w:t>從</w:t>
      </w:r>
      <w:r>
        <w:rPr>
          <w:rFonts w:asciiTheme="minorEastAsia" w:hAnsiTheme="minorEastAsia" w:hint="eastAsia"/>
          <w:b/>
          <w:szCs w:val="24"/>
        </w:rPr>
        <w:t>「</w:t>
      </w:r>
      <w:proofErr w:type="gramStart"/>
      <w:r>
        <w:rPr>
          <w:rFonts w:hint="eastAsia"/>
          <w:b/>
          <w:szCs w:val="24"/>
        </w:rPr>
        <w:t>言意之</w:t>
      </w:r>
      <w:proofErr w:type="gramEnd"/>
      <w:r>
        <w:rPr>
          <w:rFonts w:hint="eastAsia"/>
          <w:b/>
          <w:szCs w:val="24"/>
        </w:rPr>
        <w:t>辨</w:t>
      </w:r>
      <w:r>
        <w:rPr>
          <w:rFonts w:asciiTheme="minorEastAsia" w:hAnsiTheme="minorEastAsia" w:hint="eastAsia"/>
          <w:b/>
          <w:szCs w:val="24"/>
        </w:rPr>
        <w:t>」</w:t>
      </w:r>
      <w:r>
        <w:rPr>
          <w:rFonts w:hint="eastAsia"/>
          <w:b/>
          <w:szCs w:val="24"/>
        </w:rPr>
        <w:t>說意義與存在</w:t>
      </w:r>
    </w:p>
    <w:p w:rsidR="00972B72" w:rsidRDefault="00972B72" w:rsidP="00972B72">
      <w:pPr>
        <w:ind w:firstLineChars="200" w:firstLine="480"/>
        <w:jc w:val="both"/>
        <w:rPr>
          <w:szCs w:val="24"/>
        </w:rPr>
      </w:pPr>
      <w:r>
        <w:rPr>
          <w:rFonts w:hint="eastAsia"/>
          <w:szCs w:val="24"/>
        </w:rPr>
        <w:t>藝術活動之特質，</w:t>
      </w:r>
      <w:proofErr w:type="gramStart"/>
      <w:r>
        <w:rPr>
          <w:rFonts w:hint="eastAsia"/>
          <w:szCs w:val="24"/>
        </w:rPr>
        <w:t>可說是人為</w:t>
      </w:r>
      <w:proofErr w:type="gramEnd"/>
      <w:r>
        <w:rPr>
          <w:rFonts w:hint="eastAsia"/>
          <w:szCs w:val="24"/>
        </w:rPr>
        <w:t>其精神活動之通向存在而尋找中介物並自我迷失，隱蔽於中介物。自我迷失者，原有目的與主體性</w:t>
      </w:r>
      <w:proofErr w:type="gramStart"/>
      <w:r>
        <w:rPr>
          <w:rFonts w:hint="eastAsia"/>
          <w:szCs w:val="24"/>
        </w:rPr>
        <w:t>之雙忘</w:t>
      </w:r>
      <w:proofErr w:type="gramEnd"/>
      <w:r>
        <w:rPr>
          <w:rFonts w:hint="eastAsia"/>
          <w:szCs w:val="24"/>
        </w:rPr>
        <w:t>。</w:t>
      </w:r>
    </w:p>
    <w:p w:rsidR="00972B72" w:rsidRDefault="00972B72" w:rsidP="00972B72">
      <w:pPr>
        <w:ind w:firstLineChars="200" w:firstLine="480"/>
        <w:jc w:val="both"/>
        <w:rPr>
          <w:szCs w:val="24"/>
          <w:lang w:eastAsia="zh-HK"/>
        </w:rPr>
      </w:pPr>
      <w:r>
        <w:rPr>
          <w:rFonts w:hint="eastAsia"/>
          <w:szCs w:val="24"/>
        </w:rPr>
        <w:t>在方法學上，藝術創作之重要論題，是作為中介物的語言符號（廣義），其與精神</w:t>
      </w:r>
      <w:r>
        <w:rPr>
          <w:rFonts w:asciiTheme="minorEastAsia" w:hAnsiTheme="minorEastAsia" w:hint="eastAsia"/>
          <w:szCs w:val="24"/>
        </w:rPr>
        <w:t>、</w:t>
      </w:r>
      <w:r>
        <w:rPr>
          <w:rFonts w:hint="eastAsia"/>
          <w:szCs w:val="24"/>
        </w:rPr>
        <w:t>存在之關係，以及如何自我隱蔽。</w:t>
      </w:r>
    </w:p>
    <w:p w:rsidR="00972B72" w:rsidRDefault="00972B72" w:rsidP="00972B72">
      <w:pPr>
        <w:ind w:firstLineChars="200" w:firstLine="480"/>
        <w:jc w:val="both"/>
        <w:rPr>
          <w:rFonts w:asciiTheme="minorEastAsia" w:hAnsiTheme="minorEastAsia"/>
          <w:szCs w:val="24"/>
          <w:lang w:eastAsia="zh-HK"/>
        </w:rPr>
      </w:pPr>
      <w:r>
        <w:rPr>
          <w:rFonts w:hint="eastAsia"/>
          <w:szCs w:val="24"/>
        </w:rPr>
        <w:t>形神關係</w:t>
      </w:r>
      <w:r>
        <w:rPr>
          <w:rFonts w:asciiTheme="minorEastAsia" w:hAnsiTheme="minorEastAsia" w:hint="eastAsia"/>
          <w:szCs w:val="24"/>
        </w:rPr>
        <w:t>、</w:t>
      </w:r>
      <w:proofErr w:type="gramStart"/>
      <w:r>
        <w:rPr>
          <w:rFonts w:hint="eastAsia"/>
          <w:szCs w:val="24"/>
        </w:rPr>
        <w:t>言意之</w:t>
      </w:r>
      <w:proofErr w:type="gramEnd"/>
      <w:r>
        <w:rPr>
          <w:rFonts w:hint="eastAsia"/>
          <w:szCs w:val="24"/>
        </w:rPr>
        <w:t>辨，原與中國人性論（哲學的人類學）思想</w:t>
      </w:r>
      <w:proofErr w:type="gramStart"/>
      <w:r>
        <w:rPr>
          <w:rFonts w:hint="eastAsia"/>
          <w:szCs w:val="24"/>
        </w:rPr>
        <w:t>俱始</w:t>
      </w:r>
      <w:proofErr w:type="gramEnd"/>
      <w:r>
        <w:rPr>
          <w:rFonts w:hint="eastAsia"/>
          <w:szCs w:val="24"/>
        </w:rPr>
        <w:t>，並成為中國哲學之重要思想方法。被認為為中國哲學提供最多思想範疇</w:t>
      </w:r>
      <w:r>
        <w:rPr>
          <w:rFonts w:asciiTheme="minorEastAsia" w:hAnsiTheme="minorEastAsia" w:hint="eastAsia"/>
          <w:szCs w:val="24"/>
        </w:rPr>
        <w:t>、</w:t>
      </w:r>
      <w:r>
        <w:rPr>
          <w:rFonts w:hint="eastAsia"/>
          <w:szCs w:val="24"/>
        </w:rPr>
        <w:t>「</w:t>
      </w:r>
      <w:proofErr w:type="gramStart"/>
      <w:r>
        <w:rPr>
          <w:rFonts w:hint="eastAsia"/>
          <w:szCs w:val="24"/>
        </w:rPr>
        <w:t>最</w:t>
      </w:r>
      <w:proofErr w:type="gramEnd"/>
      <w:r>
        <w:rPr>
          <w:rFonts w:hint="eastAsia"/>
          <w:szCs w:val="24"/>
        </w:rPr>
        <w:t>哲學」的魏晉玄學，正是由</w:t>
      </w:r>
      <w:proofErr w:type="gramStart"/>
      <w:r>
        <w:rPr>
          <w:rFonts w:hint="eastAsia"/>
          <w:szCs w:val="24"/>
        </w:rPr>
        <w:t>人物鑒識</w:t>
      </w:r>
      <w:proofErr w:type="gramEnd"/>
      <w:r>
        <w:rPr>
          <w:rFonts w:hint="eastAsia"/>
          <w:szCs w:val="24"/>
        </w:rPr>
        <w:t>之形神之辨，而發現「體</w:t>
      </w:r>
      <w:r>
        <w:rPr>
          <w:rFonts w:asciiTheme="minorEastAsia" w:hAnsiTheme="minorEastAsia" w:hint="eastAsia"/>
          <w:szCs w:val="24"/>
        </w:rPr>
        <w:t>──</w:t>
      </w:r>
      <w:r>
        <w:rPr>
          <w:rFonts w:hint="eastAsia"/>
          <w:szCs w:val="24"/>
        </w:rPr>
        <w:t>用」範疇，成為日後中國哲學最重要之一對範疇。</w:t>
      </w:r>
      <w:proofErr w:type="gramStart"/>
      <w:r>
        <w:rPr>
          <w:rFonts w:hint="eastAsia"/>
          <w:szCs w:val="24"/>
        </w:rPr>
        <w:t>由形神</w:t>
      </w:r>
      <w:proofErr w:type="gramEnd"/>
      <w:r>
        <w:rPr>
          <w:rFonts w:hint="eastAsia"/>
          <w:szCs w:val="24"/>
        </w:rPr>
        <w:t>之</w:t>
      </w:r>
      <w:proofErr w:type="gramStart"/>
      <w:r>
        <w:rPr>
          <w:rFonts w:hint="eastAsia"/>
          <w:szCs w:val="24"/>
        </w:rPr>
        <w:t>辨與體用</w:t>
      </w:r>
      <w:proofErr w:type="gramEnd"/>
      <w:r>
        <w:rPr>
          <w:rFonts w:hint="eastAsia"/>
          <w:szCs w:val="24"/>
        </w:rPr>
        <w:t>觀之運用，而有「才性四本」，討論人的外顯行為（才）與其本性（性）之關係，為「</w:t>
      </w:r>
      <w:proofErr w:type="gramStart"/>
      <w:r>
        <w:rPr>
          <w:rFonts w:hint="eastAsia"/>
          <w:szCs w:val="24"/>
        </w:rPr>
        <w:t>才性</w:t>
      </w:r>
      <w:proofErr w:type="gramEnd"/>
      <w:r>
        <w:rPr>
          <w:rFonts w:hint="eastAsia"/>
          <w:szCs w:val="24"/>
        </w:rPr>
        <w:t>同」</w:t>
      </w:r>
      <w:r>
        <w:rPr>
          <w:rFonts w:asciiTheme="minorEastAsia" w:hAnsiTheme="minorEastAsia" w:hint="eastAsia"/>
          <w:szCs w:val="24"/>
        </w:rPr>
        <w:t>、</w:t>
      </w:r>
      <w:r>
        <w:rPr>
          <w:rFonts w:hint="eastAsia"/>
          <w:szCs w:val="24"/>
        </w:rPr>
        <w:t>「才性異」</w:t>
      </w:r>
      <w:r>
        <w:rPr>
          <w:rFonts w:asciiTheme="minorEastAsia" w:hAnsiTheme="minorEastAsia" w:hint="eastAsia"/>
          <w:szCs w:val="24"/>
        </w:rPr>
        <w:t>、</w:t>
      </w:r>
      <w:r>
        <w:rPr>
          <w:rFonts w:hint="eastAsia"/>
          <w:szCs w:val="24"/>
        </w:rPr>
        <w:t>「</w:t>
      </w:r>
      <w:proofErr w:type="gramStart"/>
      <w:r>
        <w:rPr>
          <w:rFonts w:hint="eastAsia"/>
          <w:szCs w:val="24"/>
        </w:rPr>
        <w:t>才性</w:t>
      </w:r>
      <w:proofErr w:type="gramEnd"/>
      <w:r>
        <w:rPr>
          <w:rFonts w:hint="eastAsia"/>
          <w:szCs w:val="24"/>
        </w:rPr>
        <w:t>離」</w:t>
      </w:r>
      <w:r>
        <w:rPr>
          <w:rFonts w:asciiTheme="minorEastAsia" w:hAnsiTheme="minorEastAsia" w:hint="eastAsia"/>
          <w:szCs w:val="24"/>
        </w:rPr>
        <w:t>、</w:t>
      </w:r>
      <w:r>
        <w:rPr>
          <w:rFonts w:hint="eastAsia"/>
          <w:szCs w:val="24"/>
        </w:rPr>
        <w:t>「</w:t>
      </w:r>
      <w:proofErr w:type="gramStart"/>
      <w:r>
        <w:rPr>
          <w:rFonts w:hint="eastAsia"/>
          <w:szCs w:val="24"/>
        </w:rPr>
        <w:t>才性</w:t>
      </w:r>
      <w:proofErr w:type="gramEnd"/>
      <w:r>
        <w:rPr>
          <w:rFonts w:hint="eastAsia"/>
          <w:szCs w:val="24"/>
        </w:rPr>
        <w:t>合」共「四本」。再而觸發關於語言符號（廣義之人為符號）與「意義」（精神</w:t>
      </w:r>
      <w:proofErr w:type="gramStart"/>
      <w:r>
        <w:rPr>
          <w:rFonts w:asciiTheme="minorEastAsia" w:hAnsiTheme="minorEastAsia" w:hint="eastAsia"/>
          <w:szCs w:val="24"/>
        </w:rPr>
        <w:t>─</w:t>
      </w:r>
      <w:proofErr w:type="gramEnd"/>
      <w:r>
        <w:rPr>
          <w:rFonts w:asciiTheme="minorEastAsia" w:hAnsiTheme="minorEastAsia" w:hint="eastAsia"/>
          <w:szCs w:val="24"/>
        </w:rPr>
        <w:t>─</w:t>
      </w:r>
      <w:r>
        <w:rPr>
          <w:rFonts w:hint="eastAsia"/>
          <w:szCs w:val="24"/>
        </w:rPr>
        <w:t>存在）之關連對應問題，而有「</w:t>
      </w:r>
      <w:proofErr w:type="gramStart"/>
      <w:r>
        <w:rPr>
          <w:rFonts w:hint="eastAsia"/>
          <w:szCs w:val="24"/>
        </w:rPr>
        <w:t>言意</w:t>
      </w:r>
      <w:proofErr w:type="gramEnd"/>
      <w:r>
        <w:rPr>
          <w:rFonts w:hint="eastAsia"/>
          <w:szCs w:val="24"/>
        </w:rPr>
        <w:t>之辨」，亦有四家，為</w:t>
      </w:r>
      <w:r>
        <w:rPr>
          <w:rFonts w:asciiTheme="minorEastAsia" w:hAnsiTheme="minorEastAsia" w:hint="eastAsia"/>
          <w:szCs w:val="24"/>
        </w:rPr>
        <w:t>：</w:t>
      </w:r>
    </w:p>
    <w:p w:rsidR="00972B72" w:rsidRDefault="00972B72" w:rsidP="00972B72">
      <w:pPr>
        <w:ind w:firstLineChars="236" w:firstLine="566"/>
        <w:jc w:val="both"/>
        <w:rPr>
          <w:szCs w:val="24"/>
        </w:rPr>
      </w:pPr>
      <w:r w:rsidRPr="004272F9">
        <w:rPr>
          <w:rFonts w:asciiTheme="minorEastAsia" w:hAnsiTheme="minorEastAsia" w:hint="eastAsia"/>
          <w:szCs w:val="24"/>
        </w:rPr>
        <w:t>1</w:t>
      </w:r>
      <w:r>
        <w:rPr>
          <w:rFonts w:ascii="新細明體" w:eastAsia="新細明體" w:hAnsi="新細明體" w:hint="eastAsia"/>
          <w:szCs w:val="24"/>
        </w:rPr>
        <w:t>、</w:t>
      </w:r>
      <w:proofErr w:type="gramStart"/>
      <w:r>
        <w:rPr>
          <w:rFonts w:hint="eastAsia"/>
          <w:szCs w:val="24"/>
        </w:rPr>
        <w:t>言意同</w:t>
      </w:r>
      <w:r>
        <w:rPr>
          <w:rFonts w:asciiTheme="minorEastAsia" w:hAnsiTheme="minorEastAsia" w:hint="eastAsia"/>
          <w:szCs w:val="24"/>
        </w:rPr>
        <w:t>──</w:t>
      </w:r>
      <w:proofErr w:type="gramEnd"/>
      <w:r>
        <w:rPr>
          <w:rFonts w:hint="eastAsia"/>
          <w:szCs w:val="24"/>
        </w:rPr>
        <w:t>以意為體，言</w:t>
      </w:r>
      <w:proofErr w:type="gramStart"/>
      <w:r>
        <w:rPr>
          <w:rFonts w:hint="eastAsia"/>
          <w:szCs w:val="24"/>
        </w:rPr>
        <w:t>為即體</w:t>
      </w:r>
      <w:proofErr w:type="gramEnd"/>
      <w:r>
        <w:rPr>
          <w:rFonts w:hint="eastAsia"/>
          <w:szCs w:val="24"/>
        </w:rPr>
        <w:t>之用</w:t>
      </w:r>
      <w:r>
        <w:rPr>
          <w:rFonts w:asciiTheme="minorEastAsia" w:hAnsiTheme="minorEastAsia" w:hint="eastAsia"/>
          <w:szCs w:val="24"/>
        </w:rPr>
        <w:t>；</w:t>
      </w:r>
      <w:proofErr w:type="gramStart"/>
      <w:r>
        <w:rPr>
          <w:rFonts w:hint="eastAsia"/>
          <w:szCs w:val="24"/>
        </w:rPr>
        <w:t>離言無意</w:t>
      </w:r>
      <w:proofErr w:type="gramEnd"/>
      <w:r>
        <w:rPr>
          <w:rFonts w:hint="eastAsia"/>
          <w:szCs w:val="24"/>
        </w:rPr>
        <w:t>，言意不二。此則只有「</w:t>
      </w:r>
      <w:proofErr w:type="gramStart"/>
      <w:r>
        <w:rPr>
          <w:rFonts w:hint="eastAsia"/>
          <w:szCs w:val="24"/>
        </w:rPr>
        <w:t>言內之</w:t>
      </w:r>
      <w:proofErr w:type="gramEnd"/>
      <w:r>
        <w:rPr>
          <w:rFonts w:hint="eastAsia"/>
          <w:szCs w:val="24"/>
        </w:rPr>
        <w:t>意」，無「言外之意」，</w:t>
      </w:r>
      <w:proofErr w:type="gramStart"/>
      <w:r>
        <w:rPr>
          <w:rFonts w:hint="eastAsia"/>
          <w:szCs w:val="24"/>
        </w:rPr>
        <w:t>言意</w:t>
      </w:r>
      <w:proofErr w:type="gramEnd"/>
      <w:r>
        <w:rPr>
          <w:rFonts w:hint="eastAsia"/>
          <w:szCs w:val="24"/>
        </w:rPr>
        <w:t>之關係為「一一對應」（同構對應）之關係。</w:t>
      </w:r>
      <w:proofErr w:type="gramStart"/>
      <w:r>
        <w:rPr>
          <w:rFonts w:hint="eastAsia"/>
          <w:szCs w:val="24"/>
        </w:rPr>
        <w:t>此歐陽建之</w:t>
      </w:r>
      <w:proofErr w:type="gramEnd"/>
      <w:r>
        <w:rPr>
          <w:rFonts w:hint="eastAsia"/>
          <w:szCs w:val="24"/>
        </w:rPr>
        <w:t>「言盡意論」所代表。</w:t>
      </w:r>
    </w:p>
    <w:p w:rsidR="00972B72" w:rsidRDefault="00972B72" w:rsidP="00972B72">
      <w:pPr>
        <w:ind w:firstLineChars="236" w:firstLine="566"/>
        <w:jc w:val="both"/>
        <w:rPr>
          <w:rFonts w:asciiTheme="minorEastAsia" w:hAnsiTheme="minorEastAsia"/>
          <w:szCs w:val="24"/>
        </w:rPr>
      </w:pPr>
      <w:r w:rsidRPr="004272F9">
        <w:rPr>
          <w:rFonts w:asciiTheme="minorEastAsia" w:hAnsiTheme="minorEastAsia" w:hint="eastAsia"/>
          <w:szCs w:val="24"/>
        </w:rPr>
        <w:t>2</w:t>
      </w:r>
      <w:r>
        <w:rPr>
          <w:rFonts w:ascii="新細明體" w:eastAsia="新細明體" w:hAnsi="新細明體" w:hint="eastAsia"/>
          <w:szCs w:val="24"/>
        </w:rPr>
        <w:t>、</w:t>
      </w:r>
      <w:proofErr w:type="gramStart"/>
      <w:r>
        <w:rPr>
          <w:rFonts w:hint="eastAsia"/>
          <w:szCs w:val="24"/>
        </w:rPr>
        <w:t>言意異</w:t>
      </w:r>
      <w:r>
        <w:rPr>
          <w:rFonts w:asciiTheme="minorEastAsia" w:hAnsiTheme="minorEastAsia" w:hint="eastAsia"/>
          <w:szCs w:val="24"/>
        </w:rPr>
        <w:t>──</w:t>
      </w:r>
      <w:proofErr w:type="gramEnd"/>
      <w:r>
        <w:rPr>
          <w:rFonts w:hint="eastAsia"/>
          <w:szCs w:val="24"/>
        </w:rPr>
        <w:t>以言自言，意自意，</w:t>
      </w:r>
      <w:proofErr w:type="gramStart"/>
      <w:r>
        <w:rPr>
          <w:rFonts w:hint="eastAsia"/>
          <w:szCs w:val="24"/>
        </w:rPr>
        <w:t>言意</w:t>
      </w:r>
      <w:proofErr w:type="gramEnd"/>
      <w:r>
        <w:rPr>
          <w:rFonts w:hint="eastAsia"/>
          <w:szCs w:val="24"/>
        </w:rPr>
        <w:t>非體用關係而為二，亦即根本</w:t>
      </w:r>
      <w:r>
        <w:rPr>
          <w:rFonts w:asciiTheme="minorEastAsia" w:hAnsiTheme="minorEastAsia" w:hint="eastAsia"/>
          <w:szCs w:val="24"/>
        </w:rPr>
        <w:t>否定言與意之間有對應關係；</w:t>
      </w:r>
      <w:proofErr w:type="gramStart"/>
      <w:r w:rsidRPr="00591D24">
        <w:rPr>
          <w:rFonts w:asciiTheme="minorEastAsia" w:hAnsiTheme="minorEastAsia" w:hint="eastAsia"/>
          <w:szCs w:val="24"/>
        </w:rPr>
        <w:t>此則言不</w:t>
      </w:r>
      <w:proofErr w:type="gramEnd"/>
      <w:r w:rsidRPr="00591D24">
        <w:rPr>
          <w:rFonts w:asciiTheme="minorEastAsia" w:hAnsiTheme="minorEastAsia" w:hint="eastAsia"/>
          <w:szCs w:val="24"/>
        </w:rPr>
        <w:t>復為「言」（意之負荷者）而以「言之自身」為目的，即以言自己為體，</w:t>
      </w:r>
      <w:r>
        <w:rPr>
          <w:rFonts w:asciiTheme="minorEastAsia" w:hAnsiTheme="minorEastAsia" w:hint="eastAsia"/>
          <w:szCs w:val="24"/>
        </w:rPr>
        <w:t>意</w:t>
      </w:r>
      <w:proofErr w:type="gramStart"/>
      <w:r>
        <w:rPr>
          <w:rFonts w:asciiTheme="minorEastAsia" w:hAnsiTheme="minorEastAsia" w:hint="eastAsia"/>
          <w:szCs w:val="24"/>
        </w:rPr>
        <w:t>為離</w:t>
      </w:r>
      <w:proofErr w:type="gramEnd"/>
      <w:r>
        <w:rPr>
          <w:rFonts w:asciiTheme="minorEastAsia" w:hAnsiTheme="minorEastAsia" w:hint="eastAsia"/>
          <w:szCs w:val="24"/>
        </w:rPr>
        <w:t>體之用。</w:t>
      </w:r>
      <w:r w:rsidRPr="00591D24">
        <w:rPr>
          <w:rFonts w:asciiTheme="minorEastAsia" w:hAnsiTheme="minorEastAsia" w:hint="eastAsia"/>
          <w:szCs w:val="24"/>
        </w:rPr>
        <w:t>如書法之字體，純音樂</w:t>
      </w:r>
      <w:proofErr w:type="gramStart"/>
      <w:r w:rsidRPr="00591D24">
        <w:rPr>
          <w:rFonts w:asciiTheme="minorEastAsia" w:hAnsiTheme="minorEastAsia" w:hint="eastAsia"/>
          <w:szCs w:val="24"/>
        </w:rPr>
        <w:t>之曲音</w:t>
      </w:r>
      <w:proofErr w:type="gramEnd"/>
      <w:r w:rsidRPr="00591D24">
        <w:rPr>
          <w:rFonts w:asciiTheme="minorEastAsia" w:hAnsiTheme="minorEastAsia" w:hint="eastAsia"/>
          <w:szCs w:val="24"/>
        </w:rPr>
        <w:t>，只表現自己純形式的體性，</w:t>
      </w:r>
      <w:r>
        <w:rPr>
          <w:rFonts w:asciiTheme="minorEastAsia" w:hAnsiTheme="minorEastAsia" w:hint="eastAsia"/>
          <w:szCs w:val="24"/>
        </w:rPr>
        <w:t>不再負荷</w:t>
      </w:r>
      <w:r w:rsidRPr="00591D24">
        <w:rPr>
          <w:rFonts w:asciiTheme="minorEastAsia" w:hAnsiTheme="minorEastAsia" w:hint="eastAsia"/>
          <w:szCs w:val="24"/>
        </w:rPr>
        <w:t>「意</w:t>
      </w:r>
      <w:r>
        <w:rPr>
          <w:rFonts w:asciiTheme="minorEastAsia" w:hAnsiTheme="minorEastAsia" w:hint="eastAsia"/>
          <w:szCs w:val="24"/>
        </w:rPr>
        <w:t>義」</w:t>
      </w:r>
      <w:r w:rsidRPr="00591D24">
        <w:rPr>
          <w:rFonts w:asciiTheme="minorEastAsia" w:hAnsiTheme="minorEastAsia" w:hint="eastAsia"/>
          <w:szCs w:val="24"/>
        </w:rPr>
        <w:t>。此為</w:t>
      </w:r>
      <w:proofErr w:type="gramStart"/>
      <w:r w:rsidRPr="00591D24">
        <w:rPr>
          <w:rFonts w:asciiTheme="minorEastAsia" w:hAnsiTheme="minorEastAsia" w:hint="eastAsia"/>
          <w:szCs w:val="24"/>
        </w:rPr>
        <w:t>嵇</w:t>
      </w:r>
      <w:proofErr w:type="gramEnd"/>
      <w:r w:rsidRPr="00591D24">
        <w:rPr>
          <w:rFonts w:asciiTheme="minorEastAsia" w:hAnsiTheme="minorEastAsia" w:hint="eastAsia"/>
          <w:szCs w:val="24"/>
        </w:rPr>
        <w:t>康之「</w:t>
      </w:r>
      <w:proofErr w:type="gramStart"/>
      <w:r w:rsidRPr="00591D24">
        <w:rPr>
          <w:rFonts w:asciiTheme="minorEastAsia" w:hAnsiTheme="minorEastAsia" w:hint="eastAsia"/>
          <w:szCs w:val="24"/>
        </w:rPr>
        <w:t>聲無哀</w:t>
      </w:r>
      <w:proofErr w:type="gramEnd"/>
      <w:r w:rsidRPr="00591D24">
        <w:rPr>
          <w:rFonts w:asciiTheme="minorEastAsia" w:hAnsiTheme="minorEastAsia" w:hint="eastAsia"/>
          <w:szCs w:val="24"/>
        </w:rPr>
        <w:t>樂論」所代表。</w:t>
      </w:r>
    </w:p>
    <w:p w:rsidR="00972B72" w:rsidRDefault="00972B72" w:rsidP="00972B72">
      <w:pPr>
        <w:ind w:firstLineChars="236" w:firstLine="566"/>
        <w:jc w:val="both"/>
        <w:rPr>
          <w:rFonts w:asciiTheme="minorEastAsia" w:hAnsiTheme="minorEastAsia"/>
          <w:szCs w:val="24"/>
        </w:rPr>
      </w:pPr>
      <w:r w:rsidRPr="00591D24">
        <w:rPr>
          <w:rFonts w:asciiTheme="minorEastAsia" w:hAnsiTheme="minorEastAsia" w:hint="eastAsia"/>
          <w:szCs w:val="24"/>
        </w:rPr>
        <w:t>3、</w:t>
      </w:r>
      <w:proofErr w:type="gramStart"/>
      <w:r w:rsidRPr="00591D24">
        <w:rPr>
          <w:rFonts w:asciiTheme="minorEastAsia" w:hAnsiTheme="minorEastAsia" w:hint="eastAsia"/>
          <w:szCs w:val="24"/>
        </w:rPr>
        <w:t>言意離──</w:t>
      </w:r>
      <w:proofErr w:type="gramEnd"/>
      <w:r w:rsidRPr="00591D24">
        <w:rPr>
          <w:rFonts w:asciiTheme="minorEastAsia" w:hAnsiTheme="minorEastAsia" w:hint="eastAsia"/>
          <w:szCs w:val="24"/>
        </w:rPr>
        <w:t>以意為體，言</w:t>
      </w:r>
      <w:proofErr w:type="gramStart"/>
      <w:r w:rsidRPr="00591D24">
        <w:rPr>
          <w:rFonts w:asciiTheme="minorEastAsia" w:hAnsiTheme="minorEastAsia" w:hint="eastAsia"/>
          <w:szCs w:val="24"/>
        </w:rPr>
        <w:t>為離</w:t>
      </w:r>
      <w:proofErr w:type="gramEnd"/>
      <w:r w:rsidRPr="00591D24">
        <w:rPr>
          <w:rFonts w:asciiTheme="minorEastAsia" w:hAnsiTheme="minorEastAsia" w:hint="eastAsia"/>
          <w:szCs w:val="24"/>
        </w:rPr>
        <w:t>體之用，</w:t>
      </w:r>
      <w:proofErr w:type="gramStart"/>
      <w:r w:rsidRPr="00591D24">
        <w:rPr>
          <w:rFonts w:asciiTheme="minorEastAsia" w:hAnsiTheme="minorEastAsia" w:hint="eastAsia"/>
          <w:szCs w:val="24"/>
        </w:rPr>
        <w:t>言意</w:t>
      </w:r>
      <w:proofErr w:type="gramEnd"/>
      <w:r w:rsidRPr="00591D24">
        <w:rPr>
          <w:rFonts w:asciiTheme="minorEastAsia" w:hAnsiTheme="minorEastAsia" w:hint="eastAsia"/>
          <w:szCs w:val="24"/>
        </w:rPr>
        <w:t>非同、</w:t>
      </w:r>
      <w:proofErr w:type="gramStart"/>
      <w:r w:rsidRPr="00591D24">
        <w:rPr>
          <w:rFonts w:asciiTheme="minorEastAsia" w:hAnsiTheme="minorEastAsia" w:hint="eastAsia"/>
          <w:szCs w:val="24"/>
        </w:rPr>
        <w:t>非合、非</w:t>
      </w:r>
      <w:proofErr w:type="gramEnd"/>
      <w:r w:rsidRPr="00591D24">
        <w:rPr>
          <w:rFonts w:asciiTheme="minorEastAsia" w:hAnsiTheme="minorEastAsia" w:hint="eastAsia"/>
          <w:szCs w:val="24"/>
        </w:rPr>
        <w:t>異，而以「言外之意」為「本意」或「</w:t>
      </w:r>
      <w:proofErr w:type="gramStart"/>
      <w:r w:rsidRPr="00591D24">
        <w:rPr>
          <w:rFonts w:asciiTheme="minorEastAsia" w:hAnsiTheme="minorEastAsia" w:hint="eastAsia"/>
          <w:szCs w:val="24"/>
        </w:rPr>
        <w:t>精</w:t>
      </w:r>
      <w:proofErr w:type="gramEnd"/>
      <w:r w:rsidRPr="00591D24">
        <w:rPr>
          <w:rFonts w:asciiTheme="minorEastAsia" w:hAnsiTheme="minorEastAsia" w:hint="eastAsia"/>
          <w:szCs w:val="24"/>
        </w:rPr>
        <w:t>意」，「</w:t>
      </w:r>
      <w:proofErr w:type="gramStart"/>
      <w:r w:rsidRPr="00591D24">
        <w:rPr>
          <w:rFonts w:asciiTheme="minorEastAsia" w:hAnsiTheme="minorEastAsia" w:hint="eastAsia"/>
          <w:szCs w:val="24"/>
        </w:rPr>
        <w:t>言內</w:t>
      </w:r>
      <w:proofErr w:type="gramEnd"/>
      <w:r w:rsidRPr="00591D24">
        <w:rPr>
          <w:rFonts w:asciiTheme="minorEastAsia" w:hAnsiTheme="minorEastAsia" w:hint="eastAsia"/>
          <w:szCs w:val="24"/>
        </w:rPr>
        <w:t>之意」為</w:t>
      </w:r>
      <w:r>
        <w:rPr>
          <w:rFonts w:asciiTheme="minorEastAsia" w:hAnsiTheme="minorEastAsia" w:hint="eastAsia"/>
          <w:szCs w:val="24"/>
        </w:rPr>
        <w:t>「</w:t>
      </w:r>
      <w:r w:rsidRPr="00591D24">
        <w:rPr>
          <w:rFonts w:asciiTheme="minorEastAsia" w:hAnsiTheme="minorEastAsia" w:hint="eastAsia"/>
          <w:szCs w:val="24"/>
        </w:rPr>
        <w:t>非本意」或「</w:t>
      </w:r>
      <w:proofErr w:type="gramStart"/>
      <w:r w:rsidRPr="00591D24">
        <w:rPr>
          <w:rFonts w:asciiTheme="minorEastAsia" w:hAnsiTheme="minorEastAsia" w:hint="eastAsia"/>
          <w:szCs w:val="24"/>
        </w:rPr>
        <w:t>粗</w:t>
      </w:r>
      <w:proofErr w:type="gramEnd"/>
      <w:r w:rsidRPr="00591D24">
        <w:rPr>
          <w:rFonts w:asciiTheme="minorEastAsia" w:hAnsiTheme="minorEastAsia" w:hint="eastAsia"/>
          <w:szCs w:val="24"/>
        </w:rPr>
        <w:t>意」。</w:t>
      </w:r>
      <w:proofErr w:type="gramStart"/>
      <w:r w:rsidRPr="00591D24">
        <w:rPr>
          <w:rFonts w:asciiTheme="minorEastAsia" w:hAnsiTheme="minorEastAsia" w:hint="eastAsia"/>
          <w:szCs w:val="24"/>
        </w:rPr>
        <w:t>言意關係</w:t>
      </w:r>
      <w:proofErr w:type="gramEnd"/>
      <w:r w:rsidRPr="00591D24">
        <w:rPr>
          <w:rFonts w:asciiTheme="minorEastAsia" w:hAnsiTheme="minorEastAsia" w:hint="eastAsia"/>
          <w:szCs w:val="24"/>
        </w:rPr>
        <w:t>為「超一多對應」。</w:t>
      </w:r>
      <w:r>
        <w:rPr>
          <w:rFonts w:asciiTheme="minorEastAsia" w:hAnsiTheme="minorEastAsia" w:hint="eastAsia"/>
          <w:szCs w:val="24"/>
        </w:rPr>
        <w:t>此為</w:t>
      </w:r>
      <w:proofErr w:type="gramStart"/>
      <w:r>
        <w:rPr>
          <w:rFonts w:asciiTheme="minorEastAsia" w:hAnsiTheme="minorEastAsia" w:hint="eastAsia"/>
          <w:szCs w:val="24"/>
        </w:rPr>
        <w:t>荀</w:t>
      </w:r>
      <w:proofErr w:type="gramEnd"/>
      <w:r>
        <w:rPr>
          <w:rFonts w:asciiTheme="minorEastAsia" w:hAnsiTheme="minorEastAsia" w:hint="eastAsia"/>
          <w:szCs w:val="24"/>
        </w:rPr>
        <w:t>粲</w:t>
      </w:r>
      <w:r w:rsidRPr="00591D24">
        <w:rPr>
          <w:rFonts w:asciiTheme="minorEastAsia" w:hAnsiTheme="minorEastAsia" w:hint="eastAsia"/>
          <w:szCs w:val="24"/>
        </w:rPr>
        <w:t>「六</w:t>
      </w:r>
      <w:proofErr w:type="gramStart"/>
      <w:r w:rsidRPr="00591D24">
        <w:rPr>
          <w:rFonts w:asciiTheme="minorEastAsia" w:hAnsiTheme="minorEastAsia" w:hint="eastAsia"/>
          <w:szCs w:val="24"/>
        </w:rPr>
        <w:t>籍乃聖</w:t>
      </w:r>
      <w:proofErr w:type="gramEnd"/>
      <w:r w:rsidRPr="00591D24">
        <w:rPr>
          <w:rFonts w:asciiTheme="minorEastAsia" w:hAnsiTheme="minorEastAsia" w:hint="eastAsia"/>
          <w:szCs w:val="24"/>
        </w:rPr>
        <w:t>人之糠粃」論所代表。</w:t>
      </w:r>
    </w:p>
    <w:p w:rsidR="00972B72" w:rsidRPr="00591D24" w:rsidRDefault="00972B72" w:rsidP="00972B72">
      <w:pPr>
        <w:ind w:firstLineChars="236" w:firstLine="566"/>
        <w:jc w:val="both"/>
        <w:rPr>
          <w:rFonts w:asciiTheme="minorEastAsia" w:hAnsiTheme="minorEastAsia"/>
          <w:szCs w:val="24"/>
          <w:lang w:eastAsia="zh-HK"/>
        </w:rPr>
      </w:pPr>
      <w:r w:rsidRPr="00591D24">
        <w:rPr>
          <w:rFonts w:asciiTheme="minorEastAsia" w:hAnsiTheme="minorEastAsia" w:hint="eastAsia"/>
          <w:szCs w:val="24"/>
        </w:rPr>
        <w:t>4、</w:t>
      </w:r>
      <w:proofErr w:type="gramStart"/>
      <w:r w:rsidRPr="00591D24">
        <w:rPr>
          <w:rFonts w:asciiTheme="minorEastAsia" w:hAnsiTheme="minorEastAsia" w:hint="eastAsia"/>
          <w:szCs w:val="24"/>
        </w:rPr>
        <w:t>言意合──</w:t>
      </w:r>
      <w:proofErr w:type="gramEnd"/>
      <w:r w:rsidRPr="00591D24">
        <w:rPr>
          <w:rFonts w:asciiTheme="minorEastAsia" w:hAnsiTheme="minorEastAsia" w:hint="eastAsia"/>
          <w:szCs w:val="24"/>
        </w:rPr>
        <w:t>以意為體，言為用，</w:t>
      </w:r>
      <w:proofErr w:type="gramStart"/>
      <w:r w:rsidRPr="00591D24">
        <w:rPr>
          <w:rFonts w:asciiTheme="minorEastAsia" w:hAnsiTheme="minorEastAsia" w:hint="eastAsia"/>
          <w:szCs w:val="24"/>
        </w:rPr>
        <w:t>言</w:t>
      </w:r>
      <w:r>
        <w:rPr>
          <w:rFonts w:asciiTheme="minorEastAsia" w:hAnsiTheme="minorEastAsia" w:hint="eastAsia"/>
          <w:szCs w:val="24"/>
        </w:rPr>
        <w:t>意</w:t>
      </w:r>
      <w:r w:rsidRPr="00591D24">
        <w:rPr>
          <w:rFonts w:asciiTheme="minorEastAsia" w:hAnsiTheme="minorEastAsia" w:hint="eastAsia"/>
          <w:szCs w:val="24"/>
        </w:rPr>
        <w:t>不</w:t>
      </w:r>
      <w:proofErr w:type="gramEnd"/>
      <w:r w:rsidRPr="00591D24">
        <w:rPr>
          <w:rFonts w:asciiTheme="minorEastAsia" w:hAnsiTheme="minorEastAsia" w:hint="eastAsia"/>
          <w:szCs w:val="24"/>
        </w:rPr>
        <w:t>一不二，不即不離，</w:t>
      </w:r>
      <w:r>
        <w:rPr>
          <w:rFonts w:asciiTheme="minorEastAsia" w:hAnsiTheme="minorEastAsia" w:hint="eastAsia"/>
          <w:szCs w:val="24"/>
        </w:rPr>
        <w:t>以至言意互為體用，言自身</w:t>
      </w:r>
      <w:proofErr w:type="gramStart"/>
      <w:r w:rsidRPr="00591D24">
        <w:rPr>
          <w:rFonts w:asciiTheme="minorEastAsia" w:hAnsiTheme="minorEastAsia" w:hint="eastAsia"/>
          <w:szCs w:val="24"/>
        </w:rPr>
        <w:t>與</w:t>
      </w:r>
      <w:r>
        <w:rPr>
          <w:rFonts w:asciiTheme="minorEastAsia" w:hAnsiTheme="minorEastAsia" w:hint="eastAsia"/>
          <w:szCs w:val="24"/>
        </w:rPr>
        <w:t>其所抒</w:t>
      </w:r>
      <w:proofErr w:type="gramEnd"/>
      <w:r>
        <w:rPr>
          <w:rFonts w:asciiTheme="minorEastAsia" w:hAnsiTheme="minorEastAsia" w:hint="eastAsia"/>
          <w:szCs w:val="24"/>
        </w:rPr>
        <w:t>之</w:t>
      </w:r>
      <w:r w:rsidRPr="00591D24">
        <w:rPr>
          <w:rFonts w:asciiTheme="minorEastAsia" w:hAnsiTheme="minorEastAsia" w:hint="eastAsia"/>
          <w:szCs w:val="24"/>
        </w:rPr>
        <w:t>意</w:t>
      </w:r>
      <w:r>
        <w:rPr>
          <w:rFonts w:asciiTheme="minorEastAsia" w:hAnsiTheme="minorEastAsia" w:hint="eastAsia"/>
          <w:szCs w:val="24"/>
        </w:rPr>
        <w:t>互</w:t>
      </w:r>
      <w:r w:rsidRPr="00591D24">
        <w:rPr>
          <w:rFonts w:asciiTheme="minorEastAsia" w:hAnsiTheme="minorEastAsia" w:hint="eastAsia"/>
          <w:szCs w:val="24"/>
        </w:rPr>
        <w:t>相</w:t>
      </w:r>
      <w:r>
        <w:rPr>
          <w:rFonts w:asciiTheme="minorEastAsia" w:hAnsiTheme="minorEastAsia" w:hint="eastAsia"/>
          <w:szCs w:val="24"/>
        </w:rPr>
        <w:t>牽</w:t>
      </w:r>
      <w:r w:rsidRPr="00591D24">
        <w:rPr>
          <w:rFonts w:asciiTheme="minorEastAsia" w:hAnsiTheme="minorEastAsia" w:hint="eastAsia"/>
          <w:szCs w:val="24"/>
        </w:rPr>
        <w:t>連</w:t>
      </w:r>
      <w:r>
        <w:rPr>
          <w:rFonts w:asciiTheme="minorEastAsia" w:hAnsiTheme="minorEastAsia" w:hint="eastAsia"/>
          <w:szCs w:val="24"/>
        </w:rPr>
        <w:t>引生</w:t>
      </w:r>
      <w:r w:rsidRPr="00591D24">
        <w:rPr>
          <w:rFonts w:asciiTheme="minorEastAsia" w:hAnsiTheme="minorEastAsia" w:hint="eastAsia"/>
          <w:szCs w:val="24"/>
        </w:rPr>
        <w:t>。此則「</w:t>
      </w:r>
      <w:proofErr w:type="gramStart"/>
      <w:r w:rsidRPr="00591D24">
        <w:rPr>
          <w:rFonts w:asciiTheme="minorEastAsia" w:hAnsiTheme="minorEastAsia" w:hint="eastAsia"/>
          <w:szCs w:val="24"/>
        </w:rPr>
        <w:t>言內之</w:t>
      </w:r>
      <w:proofErr w:type="gramEnd"/>
      <w:r w:rsidRPr="00591D24">
        <w:rPr>
          <w:rFonts w:asciiTheme="minorEastAsia" w:hAnsiTheme="minorEastAsia" w:hint="eastAsia"/>
          <w:szCs w:val="24"/>
        </w:rPr>
        <w:t>意」與「言外之意」相通，</w:t>
      </w:r>
      <w:proofErr w:type="gramStart"/>
      <w:r w:rsidRPr="00591D24">
        <w:rPr>
          <w:rFonts w:asciiTheme="minorEastAsia" w:hAnsiTheme="minorEastAsia" w:hint="eastAsia"/>
          <w:szCs w:val="24"/>
        </w:rPr>
        <w:t>言意</w:t>
      </w:r>
      <w:proofErr w:type="gramEnd"/>
      <w:r w:rsidRPr="00591D24">
        <w:rPr>
          <w:rFonts w:asciiTheme="minorEastAsia" w:hAnsiTheme="minorEastAsia" w:hint="eastAsia"/>
          <w:szCs w:val="24"/>
        </w:rPr>
        <w:t>之關係為「一多對應」（同態對應）之關係。此為王弼「言</w:t>
      </w:r>
      <w:proofErr w:type="gramStart"/>
      <w:r w:rsidRPr="00591D24">
        <w:rPr>
          <w:rFonts w:asciiTheme="minorEastAsia" w:hAnsiTheme="minorEastAsia" w:hint="eastAsia"/>
          <w:szCs w:val="24"/>
        </w:rPr>
        <w:t>不</w:t>
      </w:r>
      <w:proofErr w:type="gramEnd"/>
      <w:r w:rsidRPr="00591D24">
        <w:rPr>
          <w:rFonts w:asciiTheme="minorEastAsia" w:hAnsiTheme="minorEastAsia" w:hint="eastAsia"/>
          <w:szCs w:val="24"/>
        </w:rPr>
        <w:t>盡意」、「</w:t>
      </w:r>
      <w:proofErr w:type="gramStart"/>
      <w:r w:rsidRPr="00591D24">
        <w:rPr>
          <w:rFonts w:asciiTheme="minorEastAsia" w:hAnsiTheme="minorEastAsia" w:hint="eastAsia"/>
          <w:szCs w:val="24"/>
        </w:rPr>
        <w:t>寄言</w:t>
      </w:r>
      <w:proofErr w:type="gramEnd"/>
      <w:r w:rsidRPr="00591D24">
        <w:rPr>
          <w:rFonts w:asciiTheme="minorEastAsia" w:hAnsiTheme="minorEastAsia" w:hint="eastAsia"/>
          <w:szCs w:val="24"/>
        </w:rPr>
        <w:t>出意」論所代表。</w:t>
      </w:r>
    </w:p>
    <w:p w:rsidR="00972B72" w:rsidRDefault="00972B72" w:rsidP="00972B72">
      <w:pPr>
        <w:ind w:firstLineChars="200" w:firstLine="480"/>
        <w:jc w:val="both"/>
        <w:rPr>
          <w:rFonts w:asciiTheme="minorEastAsia" w:hAnsiTheme="minorEastAsia"/>
          <w:szCs w:val="24"/>
        </w:rPr>
      </w:pPr>
      <w:r w:rsidRPr="00591D24">
        <w:rPr>
          <w:rFonts w:asciiTheme="minorEastAsia" w:hAnsiTheme="minorEastAsia" w:hint="eastAsia"/>
          <w:szCs w:val="24"/>
        </w:rPr>
        <w:t>由「</w:t>
      </w:r>
      <w:proofErr w:type="gramStart"/>
      <w:r w:rsidRPr="00591D24">
        <w:rPr>
          <w:rFonts w:asciiTheme="minorEastAsia" w:hAnsiTheme="minorEastAsia" w:hint="eastAsia"/>
          <w:szCs w:val="24"/>
        </w:rPr>
        <w:t>言意之</w:t>
      </w:r>
      <w:proofErr w:type="gramEnd"/>
      <w:r w:rsidRPr="00591D24">
        <w:rPr>
          <w:rFonts w:asciiTheme="minorEastAsia" w:hAnsiTheme="minorEastAsia" w:hint="eastAsia"/>
          <w:szCs w:val="24"/>
        </w:rPr>
        <w:t>辨」，即帶出「言為何義之言」、「意為何義之意」，「可</w:t>
      </w:r>
      <w:proofErr w:type="gramStart"/>
      <w:r w:rsidRPr="00591D24">
        <w:rPr>
          <w:rFonts w:asciiTheme="minorEastAsia" w:hAnsiTheme="minorEastAsia" w:hint="eastAsia"/>
          <w:szCs w:val="24"/>
        </w:rPr>
        <w:t>言說</w:t>
      </w:r>
      <w:proofErr w:type="gramEnd"/>
      <w:r w:rsidRPr="00591D24">
        <w:rPr>
          <w:rFonts w:asciiTheme="minorEastAsia" w:hAnsiTheme="minorEastAsia" w:hint="eastAsia"/>
          <w:szCs w:val="24"/>
        </w:rPr>
        <w:t>者」與「不可</w:t>
      </w:r>
      <w:proofErr w:type="gramStart"/>
      <w:r w:rsidRPr="00591D24">
        <w:rPr>
          <w:rFonts w:asciiTheme="minorEastAsia" w:hAnsiTheme="minorEastAsia" w:hint="eastAsia"/>
          <w:szCs w:val="24"/>
        </w:rPr>
        <w:t>言說</w:t>
      </w:r>
      <w:proofErr w:type="gramEnd"/>
      <w:r w:rsidRPr="00591D24">
        <w:rPr>
          <w:rFonts w:asciiTheme="minorEastAsia" w:hAnsiTheme="minorEastAsia" w:hint="eastAsia"/>
          <w:szCs w:val="24"/>
        </w:rPr>
        <w:t>者」，以及「何為意義</w:t>
      </w:r>
      <w:r>
        <w:rPr>
          <w:rFonts w:asciiTheme="minorEastAsia" w:hAnsiTheme="minorEastAsia" w:hint="eastAsia"/>
          <w:szCs w:val="24"/>
        </w:rPr>
        <w:t>？</w:t>
      </w:r>
      <w:r w:rsidRPr="00591D24">
        <w:rPr>
          <w:rFonts w:asciiTheme="minorEastAsia" w:hAnsiTheme="minorEastAsia" w:hint="eastAsia"/>
          <w:szCs w:val="24"/>
        </w:rPr>
        <w:t>」「意義（精神</w:t>
      </w:r>
      <w:proofErr w:type="gramStart"/>
      <w:r w:rsidRPr="00591D24">
        <w:rPr>
          <w:rFonts w:asciiTheme="minorEastAsia" w:hAnsiTheme="minorEastAsia" w:hint="eastAsia"/>
          <w:szCs w:val="24"/>
        </w:rPr>
        <w:t>─</w:t>
      </w:r>
      <w:proofErr w:type="gramEnd"/>
      <w:r w:rsidRPr="00591D24">
        <w:rPr>
          <w:rFonts w:asciiTheme="minorEastAsia" w:hAnsiTheme="minorEastAsia" w:hint="eastAsia"/>
          <w:szCs w:val="24"/>
        </w:rPr>
        <w:t>─存在）如何呈現</w:t>
      </w:r>
      <w:r>
        <w:rPr>
          <w:rFonts w:asciiTheme="minorEastAsia" w:hAnsiTheme="minorEastAsia" w:hint="eastAsia"/>
          <w:szCs w:val="24"/>
        </w:rPr>
        <w:t>？</w:t>
      </w:r>
      <w:r w:rsidRPr="00591D24">
        <w:rPr>
          <w:rFonts w:asciiTheme="minorEastAsia" w:hAnsiTheme="minorEastAsia" w:hint="eastAsia"/>
          <w:szCs w:val="24"/>
        </w:rPr>
        <w:t>」等問題。由「</w:t>
      </w:r>
      <w:proofErr w:type="gramStart"/>
      <w:r w:rsidRPr="00591D24">
        <w:rPr>
          <w:rFonts w:asciiTheme="minorEastAsia" w:hAnsiTheme="minorEastAsia" w:hint="eastAsia"/>
          <w:szCs w:val="24"/>
        </w:rPr>
        <w:t>言意之</w:t>
      </w:r>
      <w:proofErr w:type="gramEnd"/>
      <w:r w:rsidRPr="00591D24">
        <w:rPr>
          <w:rFonts w:asciiTheme="minorEastAsia" w:hAnsiTheme="minorEastAsia" w:hint="eastAsia"/>
          <w:szCs w:val="24"/>
        </w:rPr>
        <w:t>辨」，</w:t>
      </w:r>
      <w:proofErr w:type="gramStart"/>
      <w:r w:rsidRPr="00591D24">
        <w:rPr>
          <w:rFonts w:asciiTheme="minorEastAsia" w:hAnsiTheme="minorEastAsia" w:hint="eastAsia"/>
          <w:szCs w:val="24"/>
        </w:rPr>
        <w:t>遂可叩</w:t>
      </w:r>
      <w:proofErr w:type="gramEnd"/>
      <w:r w:rsidRPr="00591D24">
        <w:rPr>
          <w:rFonts w:asciiTheme="minorEastAsia" w:hAnsiTheme="minorEastAsia" w:hint="eastAsia"/>
          <w:szCs w:val="24"/>
        </w:rPr>
        <w:t>開</w:t>
      </w:r>
      <w:r>
        <w:rPr>
          <w:rFonts w:asciiTheme="minorEastAsia" w:hAnsiTheme="minorEastAsia" w:hint="eastAsia"/>
          <w:szCs w:val="24"/>
        </w:rPr>
        <w:t>意義之「存在</w:t>
      </w:r>
      <w:r w:rsidRPr="00591D24">
        <w:rPr>
          <w:rFonts w:asciiTheme="minorEastAsia" w:hAnsiTheme="minorEastAsia" w:hint="eastAsia"/>
          <w:szCs w:val="24"/>
        </w:rPr>
        <w:t>之門</w:t>
      </w:r>
      <w:r>
        <w:rPr>
          <w:rFonts w:asciiTheme="minorEastAsia" w:hAnsiTheme="minorEastAsia" w:hint="eastAsia"/>
          <w:szCs w:val="24"/>
        </w:rPr>
        <w:t>」：</w:t>
      </w:r>
      <w:r w:rsidRPr="00591D24">
        <w:rPr>
          <w:rFonts w:asciiTheme="minorEastAsia" w:hAnsiTheme="minorEastAsia" w:hint="eastAsia"/>
          <w:szCs w:val="24"/>
        </w:rPr>
        <w:t>意義</w:t>
      </w:r>
      <w:r>
        <w:rPr>
          <w:rFonts w:asciiTheme="minorEastAsia" w:hAnsiTheme="minorEastAsia" w:hint="eastAsia"/>
          <w:szCs w:val="24"/>
        </w:rPr>
        <w:t>之存在生態</w:t>
      </w:r>
      <w:r w:rsidRPr="00591D24">
        <w:rPr>
          <w:rFonts w:asciiTheme="minorEastAsia" w:hAnsiTheme="minorEastAsia" w:hint="eastAsia"/>
          <w:szCs w:val="24"/>
        </w:rPr>
        <w:t>。</w:t>
      </w:r>
    </w:p>
    <w:p w:rsidR="00D505A3" w:rsidRDefault="00D505A3" w:rsidP="00972B72">
      <w:pPr>
        <w:ind w:firstLineChars="200" w:firstLine="480"/>
        <w:jc w:val="both"/>
        <w:rPr>
          <w:rFonts w:asciiTheme="minorEastAsia" w:hAnsiTheme="minorEastAsia"/>
          <w:szCs w:val="24"/>
        </w:rPr>
      </w:pPr>
    </w:p>
    <w:p w:rsidR="00972B72" w:rsidRPr="004B36C9" w:rsidRDefault="00972B72" w:rsidP="00972B72">
      <w:pPr>
        <w:spacing w:line="360" w:lineRule="auto"/>
        <w:jc w:val="both"/>
        <w:rPr>
          <w:b/>
          <w:szCs w:val="24"/>
        </w:rPr>
      </w:pPr>
      <w:r w:rsidRPr="00932817">
        <w:rPr>
          <w:rFonts w:ascii="新細明體" w:eastAsia="新細明體" w:hAnsi="新細明體" w:hint="eastAsia"/>
          <w:b/>
          <w:szCs w:val="24"/>
        </w:rPr>
        <w:lastRenderedPageBreak/>
        <w:t>（二）</w:t>
      </w:r>
      <w:r>
        <w:rPr>
          <w:rFonts w:hint="eastAsia"/>
          <w:b/>
          <w:szCs w:val="24"/>
        </w:rPr>
        <w:t>從</w:t>
      </w:r>
      <w:r>
        <w:rPr>
          <w:rFonts w:asciiTheme="minorEastAsia" w:hAnsiTheme="minorEastAsia" w:hint="eastAsia"/>
          <w:b/>
          <w:szCs w:val="24"/>
        </w:rPr>
        <w:t>「</w:t>
      </w:r>
      <w:r>
        <w:rPr>
          <w:rFonts w:hint="eastAsia"/>
          <w:b/>
          <w:szCs w:val="24"/>
        </w:rPr>
        <w:t>成為意義</w:t>
      </w:r>
      <w:r>
        <w:rPr>
          <w:rFonts w:asciiTheme="minorEastAsia" w:hAnsiTheme="minorEastAsia" w:hint="eastAsia"/>
          <w:b/>
          <w:szCs w:val="24"/>
        </w:rPr>
        <w:t>」、「</w:t>
      </w:r>
      <w:r>
        <w:rPr>
          <w:rFonts w:hint="eastAsia"/>
          <w:b/>
          <w:szCs w:val="24"/>
        </w:rPr>
        <w:t>成為語言</w:t>
      </w:r>
      <w:r>
        <w:rPr>
          <w:rFonts w:asciiTheme="minorEastAsia" w:hAnsiTheme="minorEastAsia" w:hint="eastAsia"/>
          <w:b/>
          <w:szCs w:val="24"/>
        </w:rPr>
        <w:t>」</w:t>
      </w:r>
      <w:r>
        <w:rPr>
          <w:rFonts w:hint="eastAsia"/>
          <w:b/>
          <w:szCs w:val="24"/>
        </w:rPr>
        <w:t>之雙重失落</w:t>
      </w:r>
      <w:r>
        <w:rPr>
          <w:rFonts w:asciiTheme="minorEastAsia" w:hAnsiTheme="minorEastAsia" w:hint="eastAsia"/>
          <w:b/>
          <w:szCs w:val="24"/>
        </w:rPr>
        <w:t>，</w:t>
      </w:r>
      <w:proofErr w:type="gramStart"/>
      <w:r>
        <w:rPr>
          <w:rFonts w:hint="eastAsia"/>
          <w:b/>
          <w:szCs w:val="24"/>
        </w:rPr>
        <w:t>說美的</w:t>
      </w:r>
      <w:proofErr w:type="gramEnd"/>
      <w:r>
        <w:rPr>
          <w:rFonts w:hint="eastAsia"/>
          <w:b/>
          <w:szCs w:val="24"/>
        </w:rPr>
        <w:t>契機</w:t>
      </w:r>
    </w:p>
    <w:p w:rsidR="00972B72" w:rsidRDefault="00972B72" w:rsidP="00972B72">
      <w:pPr>
        <w:ind w:firstLineChars="200" w:firstLine="480"/>
        <w:jc w:val="both"/>
        <w:rPr>
          <w:rFonts w:ascii="新細明體" w:eastAsia="新細明體" w:hAnsi="新細明體"/>
          <w:szCs w:val="24"/>
          <w:lang w:eastAsia="zh-HK"/>
        </w:rPr>
      </w:pPr>
      <w:r>
        <w:rPr>
          <w:rFonts w:ascii="新細明體" w:eastAsia="新細明體" w:hAnsi="新細明體" w:hint="eastAsia"/>
          <w:szCs w:val="24"/>
        </w:rPr>
        <w:t>語言使用者，那個為精神通向存在尋找中介物的尋找者，他既發現了「語言」，發現構築語言可以使精神意義化，亦即精神因選擇和</w:t>
      </w:r>
      <w:proofErr w:type="gramStart"/>
      <w:r>
        <w:rPr>
          <w:rFonts w:ascii="新細明體" w:eastAsia="新細明體" w:hAnsi="新細明體" w:hint="eastAsia"/>
          <w:szCs w:val="24"/>
        </w:rPr>
        <w:t>組建言意關係</w:t>
      </w:r>
      <w:proofErr w:type="gramEnd"/>
      <w:r>
        <w:rPr>
          <w:rFonts w:ascii="新細明體" w:eastAsia="新細明體" w:hAnsi="新細明體" w:hint="eastAsia"/>
          <w:szCs w:val="24"/>
        </w:rPr>
        <w:t>從而在關係中定在、存在化。語言之於人，是本質的</w:t>
      </w:r>
      <w:proofErr w:type="gramStart"/>
      <w:r>
        <w:rPr>
          <w:rFonts w:ascii="新細明體" w:eastAsia="新細明體" w:hAnsi="新細明體" w:hint="eastAsia"/>
          <w:szCs w:val="24"/>
        </w:rPr>
        <w:t>─</w:t>
      </w:r>
      <w:proofErr w:type="gramEnd"/>
      <w:r>
        <w:rPr>
          <w:rFonts w:ascii="新細明體" w:eastAsia="新細明體" w:hAnsi="新細明體" w:hint="eastAsia"/>
          <w:szCs w:val="24"/>
        </w:rPr>
        <w:t>─唯有語言可以同化人的自我，同化我與他人、同化人與外在世界、同化目的與歷程、過去與未來，以至同化言與不言。語言使這一切被理解、落案、供出，結果</w:t>
      </w:r>
      <w:proofErr w:type="gramStart"/>
      <w:r>
        <w:rPr>
          <w:rFonts w:ascii="新細明體" w:eastAsia="新細明體" w:hAnsi="新細明體" w:hint="eastAsia"/>
          <w:szCs w:val="24"/>
        </w:rPr>
        <w:t>令言說者身</w:t>
      </w:r>
      <w:proofErr w:type="gramEnd"/>
      <w:r>
        <w:rPr>
          <w:rFonts w:ascii="新細明體" w:eastAsia="新細明體" w:hAnsi="新細明體" w:hint="eastAsia"/>
          <w:szCs w:val="24"/>
        </w:rPr>
        <w:t>陷險境──他意識所至，或者是「有意義」，或者是「無意義」。他於是嘗試逃避語言，為此求助於語言，以語言中止語言，或以語言引生新語系以否決舊語系；在語言與語言的互相對抗、衍生或對消中，意義有望呈現、存活。意義不是在「</w:t>
      </w:r>
      <w:proofErr w:type="gramStart"/>
      <w:r>
        <w:rPr>
          <w:rFonts w:ascii="新細明體" w:eastAsia="新細明體" w:hAnsi="新細明體" w:hint="eastAsia"/>
          <w:szCs w:val="24"/>
        </w:rPr>
        <w:t>有言</w:t>
      </w:r>
      <w:proofErr w:type="gramEnd"/>
      <w:r>
        <w:rPr>
          <w:rFonts w:ascii="新細明體" w:eastAsia="新細明體" w:hAnsi="新細明體" w:hint="eastAsia"/>
          <w:szCs w:val="24"/>
        </w:rPr>
        <w:t>」中呈現，亦不是在「無言」中呈現，乃在「有──無」與「非有非無」之際呈現、存活。是意義非在意義中呈現，意義乃在「成為意義」中呈現，並且須在「成為意義」和「成為語言」之際呈現、存活。</w:t>
      </w:r>
    </w:p>
    <w:p w:rsidR="00972B72" w:rsidRPr="00591D24" w:rsidRDefault="00972B72" w:rsidP="00972B72">
      <w:pPr>
        <w:ind w:firstLineChars="200" w:firstLine="480"/>
        <w:jc w:val="both"/>
        <w:rPr>
          <w:rFonts w:asciiTheme="minorEastAsia" w:hAnsiTheme="minorEastAsia"/>
          <w:szCs w:val="24"/>
        </w:rPr>
      </w:pPr>
      <w:r w:rsidRPr="00591D24">
        <w:rPr>
          <w:rFonts w:asciiTheme="minorEastAsia" w:hAnsiTheme="minorEastAsia" w:hint="eastAsia"/>
          <w:szCs w:val="24"/>
        </w:rPr>
        <w:t>一旦「成為意義」和「成為語言」一起在符號中介物中自我迷失、隱蔽於如琮（玉器）、如三足</w:t>
      </w:r>
      <w:proofErr w:type="gramStart"/>
      <w:r w:rsidRPr="00591D24">
        <w:rPr>
          <w:rFonts w:asciiTheme="minorEastAsia" w:hAnsiTheme="minorEastAsia" w:hint="eastAsia"/>
          <w:szCs w:val="24"/>
        </w:rPr>
        <w:t>爵</w:t>
      </w:r>
      <w:proofErr w:type="gramEnd"/>
      <w:r w:rsidRPr="00591D24">
        <w:rPr>
          <w:rFonts w:asciiTheme="minorEastAsia" w:hAnsiTheme="minorEastAsia" w:hint="eastAsia"/>
          <w:szCs w:val="24"/>
        </w:rPr>
        <w:t>（青銅器）、如「</w:t>
      </w:r>
      <w:proofErr w:type="gramStart"/>
      <w:r w:rsidRPr="00591D24">
        <w:rPr>
          <w:rFonts w:asciiTheme="minorEastAsia" w:hAnsiTheme="minorEastAsia" w:hint="eastAsia"/>
          <w:szCs w:val="24"/>
        </w:rPr>
        <w:t>秀骨清</w:t>
      </w:r>
      <w:proofErr w:type="gramEnd"/>
      <w:r w:rsidRPr="00591D24">
        <w:rPr>
          <w:rFonts w:asciiTheme="minorEastAsia" w:hAnsiTheme="minorEastAsia" w:hint="eastAsia"/>
          <w:szCs w:val="24"/>
        </w:rPr>
        <w:t>相」（</w:t>
      </w:r>
      <w:r>
        <w:rPr>
          <w:rFonts w:asciiTheme="minorEastAsia" w:hAnsiTheme="minorEastAsia" w:hint="eastAsia"/>
          <w:szCs w:val="24"/>
        </w:rPr>
        <w:t>六朝</w:t>
      </w:r>
      <w:r w:rsidRPr="00591D24">
        <w:rPr>
          <w:rFonts w:asciiTheme="minorEastAsia" w:hAnsiTheme="minorEastAsia" w:hint="eastAsia"/>
          <w:szCs w:val="24"/>
        </w:rPr>
        <w:t>佛像）、如「永字八法」（書法）、如「飛天」（敦煌）、如「大漠</w:t>
      </w:r>
      <w:proofErr w:type="gramStart"/>
      <w:r w:rsidRPr="00591D24">
        <w:rPr>
          <w:rFonts w:asciiTheme="minorEastAsia" w:hAnsiTheme="minorEastAsia" w:hint="eastAsia"/>
          <w:szCs w:val="24"/>
        </w:rPr>
        <w:t>孤煙</w:t>
      </w:r>
      <w:proofErr w:type="gramEnd"/>
      <w:r w:rsidRPr="00591D24">
        <w:rPr>
          <w:rFonts w:asciiTheme="minorEastAsia" w:hAnsiTheme="minorEastAsia" w:hint="eastAsia"/>
          <w:szCs w:val="24"/>
        </w:rPr>
        <w:t>直」（詩）、如「枯籐、老樹、昏鴉」（詞）、如「瀟湘水雲」（古琴曲）、如「萬壑松風」（畫）、如「汝、官、哥、</w:t>
      </w:r>
      <w:r>
        <w:rPr>
          <w:rFonts w:asciiTheme="minorEastAsia" w:hAnsiTheme="minorEastAsia" w:hint="eastAsia"/>
          <w:szCs w:val="24"/>
        </w:rPr>
        <w:t>定、鈞</w:t>
      </w:r>
      <w:r w:rsidRPr="00591D24">
        <w:rPr>
          <w:rFonts w:asciiTheme="minorEastAsia" w:hAnsiTheme="minorEastAsia" w:hint="eastAsia"/>
          <w:szCs w:val="24"/>
        </w:rPr>
        <w:t>」（宋瓷）、如西廂紅樓（戲曲小說）、如亭臺樓閣（建築），則這隱蔽使意義不再「成為意義」、語言不再「成為語言」，而符號中介物（</w:t>
      </w:r>
      <w:r>
        <w:rPr>
          <w:rFonts w:asciiTheme="minorEastAsia" w:hAnsiTheme="minorEastAsia" w:hint="eastAsia"/>
          <w:szCs w:val="24"/>
        </w:rPr>
        <w:t>堅玉、青銅</w:t>
      </w:r>
      <w:r w:rsidRPr="00591D24">
        <w:rPr>
          <w:rFonts w:asciiTheme="minorEastAsia" w:hAnsiTheme="minorEastAsia" w:hint="eastAsia"/>
          <w:szCs w:val="24"/>
        </w:rPr>
        <w:t>、</w:t>
      </w:r>
      <w:r>
        <w:rPr>
          <w:rFonts w:asciiTheme="minorEastAsia" w:hAnsiTheme="minorEastAsia" w:hint="eastAsia"/>
          <w:szCs w:val="24"/>
        </w:rPr>
        <w:t>陶瓷、木</w:t>
      </w:r>
      <w:r w:rsidRPr="00591D24">
        <w:rPr>
          <w:rFonts w:asciiTheme="minorEastAsia" w:hAnsiTheme="minorEastAsia" w:hint="eastAsia"/>
          <w:szCs w:val="24"/>
        </w:rPr>
        <w:t>石</w:t>
      </w:r>
      <w:r>
        <w:rPr>
          <w:rFonts w:asciiTheme="minorEastAsia" w:hAnsiTheme="minorEastAsia" w:hint="eastAsia"/>
          <w:szCs w:val="24"/>
        </w:rPr>
        <w:t>、</w:t>
      </w:r>
      <w:r w:rsidRPr="00591D24">
        <w:rPr>
          <w:rFonts w:asciiTheme="minorEastAsia" w:hAnsiTheme="minorEastAsia" w:hint="eastAsia"/>
          <w:szCs w:val="24"/>
        </w:rPr>
        <w:t>水墨丹青、</w:t>
      </w:r>
      <w:r>
        <w:rPr>
          <w:rFonts w:asciiTheme="minorEastAsia" w:hAnsiTheme="minorEastAsia" w:hint="eastAsia"/>
          <w:szCs w:val="24"/>
        </w:rPr>
        <w:t>革竹絲肉</w:t>
      </w:r>
      <w:r w:rsidRPr="00591D24">
        <w:rPr>
          <w:rFonts w:asciiTheme="minorEastAsia" w:hAnsiTheme="minorEastAsia" w:hint="eastAsia"/>
          <w:szCs w:val="24"/>
        </w:rPr>
        <w:t>、遊廊照壁、之乎者也）不再是中介物。中介物失去原來目的，轉成為無目的的目的物自己之「在現</w:t>
      </w:r>
      <w:proofErr w:type="gramStart"/>
      <w:r w:rsidRPr="00591D24">
        <w:rPr>
          <w:rFonts w:asciiTheme="minorEastAsia" w:hAnsiTheme="minorEastAsia" w:hint="eastAsia"/>
          <w:szCs w:val="24"/>
        </w:rPr>
        <w:t>─</w:t>
      </w:r>
      <w:proofErr w:type="gramEnd"/>
      <w:r w:rsidRPr="00591D24">
        <w:rPr>
          <w:rFonts w:asciiTheme="minorEastAsia" w:hAnsiTheme="minorEastAsia" w:hint="eastAsia"/>
          <w:szCs w:val="24"/>
        </w:rPr>
        <w:t>─現在（現而為在）」。這精神的異己化之證物，曾經歷多少目的與手段、目的本身、手段自身之破裂、對立、互相否定，曾經歷多</w:t>
      </w:r>
      <w:r>
        <w:rPr>
          <w:rFonts w:asciiTheme="minorEastAsia" w:hAnsiTheme="minorEastAsia" w:hint="eastAsia"/>
          <w:szCs w:val="24"/>
        </w:rPr>
        <w:t>少「有</w:t>
      </w:r>
      <w:proofErr w:type="gramStart"/>
      <w:r>
        <w:rPr>
          <w:rFonts w:asciiTheme="minorEastAsia" w:hAnsiTheme="minorEastAsia" w:hint="eastAsia"/>
          <w:szCs w:val="24"/>
        </w:rPr>
        <w:t>─</w:t>
      </w:r>
      <w:proofErr w:type="gramEnd"/>
      <w:r>
        <w:rPr>
          <w:rFonts w:asciiTheme="minorEastAsia" w:hAnsiTheme="minorEastAsia" w:hint="eastAsia"/>
          <w:szCs w:val="24"/>
        </w:rPr>
        <w:t>─無」、「存──亡」而成為</w:t>
      </w:r>
      <w:proofErr w:type="gramStart"/>
      <w:r>
        <w:rPr>
          <w:rFonts w:asciiTheme="minorEastAsia" w:hAnsiTheme="minorEastAsia" w:hint="eastAsia"/>
          <w:szCs w:val="24"/>
        </w:rPr>
        <w:t>如是如</w:t>
      </w:r>
      <w:proofErr w:type="gramEnd"/>
      <w:r>
        <w:rPr>
          <w:rFonts w:asciiTheme="minorEastAsia" w:hAnsiTheme="minorEastAsia" w:hint="eastAsia"/>
          <w:szCs w:val="24"/>
        </w:rPr>
        <w:t>是之「現在（現而為在）</w:t>
      </w:r>
      <w:r w:rsidRPr="00591D24">
        <w:rPr>
          <w:rFonts w:asciiTheme="minorEastAsia" w:hAnsiTheme="minorEastAsia" w:hint="eastAsia"/>
          <w:szCs w:val="24"/>
        </w:rPr>
        <w:t>──在現」，成為「意義」和「語言」之雙向排拒，</w:t>
      </w:r>
      <w:proofErr w:type="gramStart"/>
      <w:r w:rsidRPr="00591D24">
        <w:rPr>
          <w:rFonts w:asciiTheme="minorEastAsia" w:hAnsiTheme="minorEastAsia" w:hint="eastAsia"/>
          <w:szCs w:val="24"/>
        </w:rPr>
        <w:t>言意道</w:t>
      </w:r>
      <w:proofErr w:type="gramEnd"/>
      <w:r w:rsidRPr="00591D24">
        <w:rPr>
          <w:rFonts w:asciiTheme="minorEastAsia" w:hAnsiTheme="minorEastAsia" w:hint="eastAsia"/>
          <w:szCs w:val="24"/>
        </w:rPr>
        <w:t>斷，成為「成為之迷失」和「中止成為」，而為「如」，而為</w:t>
      </w:r>
      <w:r>
        <w:rPr>
          <w:rFonts w:asciiTheme="minorEastAsia" w:hAnsiTheme="minorEastAsia" w:hint="eastAsia"/>
          <w:szCs w:val="24"/>
        </w:rPr>
        <w:t>「玄」（老子：「故常無</w:t>
      </w:r>
      <w:r w:rsidRPr="00591D24">
        <w:rPr>
          <w:rFonts w:asciiTheme="minorEastAsia" w:hAnsiTheme="minorEastAsia" w:hint="eastAsia"/>
          <w:szCs w:val="24"/>
        </w:rPr>
        <w:t>欲以觀其妙；</w:t>
      </w:r>
      <w:r>
        <w:rPr>
          <w:rFonts w:asciiTheme="minorEastAsia" w:hAnsiTheme="minorEastAsia" w:hint="eastAsia"/>
          <w:szCs w:val="24"/>
        </w:rPr>
        <w:t>常有</w:t>
      </w:r>
      <w:r w:rsidRPr="00591D24">
        <w:rPr>
          <w:rFonts w:asciiTheme="minorEastAsia" w:hAnsiTheme="minorEastAsia" w:hint="eastAsia"/>
          <w:szCs w:val="24"/>
        </w:rPr>
        <w:t>欲以觀其</w:t>
      </w:r>
      <w:proofErr w:type="gramStart"/>
      <w:r w:rsidRPr="00591D24">
        <w:rPr>
          <w:rFonts w:asciiTheme="minorEastAsia" w:hAnsiTheme="minorEastAsia" w:hint="eastAsia"/>
          <w:szCs w:val="24"/>
        </w:rPr>
        <w:t>徼</w:t>
      </w:r>
      <w:proofErr w:type="gramEnd"/>
      <w:r w:rsidRPr="00591D24">
        <w:rPr>
          <w:rFonts w:asciiTheme="minorEastAsia" w:hAnsiTheme="minorEastAsia" w:hint="eastAsia"/>
          <w:szCs w:val="24"/>
        </w:rPr>
        <w:t>。</w:t>
      </w:r>
      <w:r>
        <w:rPr>
          <w:rFonts w:asciiTheme="minorEastAsia" w:hAnsiTheme="minorEastAsia" w:hint="eastAsia"/>
          <w:szCs w:val="24"/>
        </w:rPr>
        <w:t>此兩者同出而異名；</w:t>
      </w:r>
      <w:proofErr w:type="gramStart"/>
      <w:r>
        <w:rPr>
          <w:rFonts w:asciiTheme="minorEastAsia" w:hAnsiTheme="minorEastAsia" w:hint="eastAsia"/>
          <w:szCs w:val="24"/>
        </w:rPr>
        <w:t>同</w:t>
      </w:r>
      <w:r w:rsidRPr="00591D24">
        <w:rPr>
          <w:rFonts w:asciiTheme="minorEastAsia" w:hAnsiTheme="minorEastAsia" w:hint="eastAsia"/>
          <w:szCs w:val="24"/>
        </w:rPr>
        <w:t>謂之玄</w:t>
      </w:r>
      <w:proofErr w:type="gramEnd"/>
      <w:r w:rsidRPr="00591D24">
        <w:rPr>
          <w:rFonts w:asciiTheme="minorEastAsia" w:hAnsiTheme="minorEastAsia" w:hint="eastAsia"/>
          <w:szCs w:val="24"/>
        </w:rPr>
        <w:t>；玄之又玄，</w:t>
      </w:r>
      <w:proofErr w:type="gramStart"/>
      <w:r w:rsidRPr="00591D24">
        <w:rPr>
          <w:rFonts w:asciiTheme="minorEastAsia" w:hAnsiTheme="minorEastAsia" w:hint="eastAsia"/>
          <w:szCs w:val="24"/>
        </w:rPr>
        <w:t>眾妙之</w:t>
      </w:r>
      <w:proofErr w:type="gramEnd"/>
      <w:r w:rsidRPr="00591D24">
        <w:rPr>
          <w:rFonts w:asciiTheme="minorEastAsia" w:hAnsiTheme="minorEastAsia" w:hint="eastAsia"/>
          <w:szCs w:val="24"/>
        </w:rPr>
        <w:t>門。」</w:t>
      </w:r>
      <w:proofErr w:type="gramStart"/>
      <w:r w:rsidRPr="00591D24">
        <w:rPr>
          <w:rFonts w:asciiTheme="minorEastAsia" w:hAnsiTheme="minorEastAsia" w:hint="eastAsia"/>
          <w:szCs w:val="24"/>
        </w:rPr>
        <w:t>）</w:t>
      </w:r>
      <w:proofErr w:type="gramEnd"/>
      <w:r w:rsidRPr="00591D24">
        <w:rPr>
          <w:rFonts w:asciiTheme="minorEastAsia" w:hAnsiTheme="minorEastAsia" w:hint="eastAsia"/>
          <w:szCs w:val="24"/>
        </w:rPr>
        <w:t>。有人</w:t>
      </w:r>
      <w:proofErr w:type="gramStart"/>
      <w:r w:rsidRPr="00591D24">
        <w:rPr>
          <w:rFonts w:asciiTheme="minorEastAsia" w:hAnsiTheme="minorEastAsia" w:hint="eastAsia"/>
          <w:szCs w:val="24"/>
        </w:rPr>
        <w:t>旦</w:t>
      </w:r>
      <w:proofErr w:type="gramEnd"/>
      <w:r w:rsidRPr="00591D24">
        <w:rPr>
          <w:rFonts w:asciiTheme="minorEastAsia" w:hAnsiTheme="minorEastAsia" w:hint="eastAsia"/>
          <w:szCs w:val="24"/>
        </w:rPr>
        <w:t>暮遇之，在她面前失神（莊子</w:t>
      </w:r>
      <w:r>
        <w:rPr>
          <w:rFonts w:asciiTheme="minorEastAsia" w:hAnsiTheme="minorEastAsia" w:hint="eastAsia"/>
          <w:szCs w:val="24"/>
        </w:rPr>
        <w:t>：「</w:t>
      </w:r>
      <w:proofErr w:type="gramStart"/>
      <w:r>
        <w:rPr>
          <w:rFonts w:asciiTheme="minorEastAsia" w:hAnsiTheme="minorEastAsia" w:hint="eastAsia"/>
          <w:szCs w:val="24"/>
        </w:rPr>
        <w:t>吾喪我</w:t>
      </w:r>
      <w:proofErr w:type="gramEnd"/>
      <w:r>
        <w:rPr>
          <w:rFonts w:asciiTheme="minorEastAsia" w:hAnsiTheme="minorEastAsia" w:hint="eastAsia"/>
          <w:szCs w:val="24"/>
        </w:rPr>
        <w:t>」），</w:t>
      </w:r>
      <w:proofErr w:type="gramStart"/>
      <w:r w:rsidRPr="00591D24">
        <w:rPr>
          <w:rFonts w:asciiTheme="minorEastAsia" w:hAnsiTheme="minorEastAsia" w:hint="eastAsia"/>
          <w:szCs w:val="24"/>
        </w:rPr>
        <w:t>相忘同</w:t>
      </w:r>
      <w:proofErr w:type="gramEnd"/>
      <w:r w:rsidRPr="00591D24">
        <w:rPr>
          <w:rFonts w:asciiTheme="minorEastAsia" w:hAnsiTheme="minorEastAsia" w:hint="eastAsia"/>
          <w:szCs w:val="24"/>
        </w:rPr>
        <w:t>化於此「在現──現在」，此時，「意義生態」（言意生態）即轉為 「美感生態」。美學只是美感生態之回顧和認知化之意義工程學。</w:t>
      </w:r>
    </w:p>
    <w:p w:rsidR="00972B72" w:rsidRPr="00932817" w:rsidRDefault="00972B72" w:rsidP="00972B72">
      <w:pPr>
        <w:spacing w:line="360" w:lineRule="auto"/>
        <w:jc w:val="both"/>
        <w:rPr>
          <w:rFonts w:asciiTheme="minorEastAsia" w:hAnsiTheme="minorEastAsia"/>
          <w:b/>
          <w:szCs w:val="24"/>
        </w:rPr>
      </w:pPr>
      <w:r w:rsidRPr="00932817">
        <w:rPr>
          <w:rFonts w:asciiTheme="minorEastAsia" w:hAnsiTheme="minorEastAsia" w:hint="eastAsia"/>
          <w:b/>
          <w:szCs w:val="24"/>
        </w:rPr>
        <w:t>（</w:t>
      </w:r>
      <w:r w:rsidRPr="00932817">
        <w:rPr>
          <w:rFonts w:hint="eastAsia"/>
          <w:b/>
          <w:szCs w:val="24"/>
        </w:rPr>
        <w:t>三</w:t>
      </w:r>
      <w:r w:rsidRPr="00932817">
        <w:rPr>
          <w:rFonts w:asciiTheme="minorEastAsia" w:hAnsiTheme="minorEastAsia" w:hint="eastAsia"/>
          <w:b/>
          <w:szCs w:val="24"/>
        </w:rPr>
        <w:t>）</w:t>
      </w:r>
      <w:r>
        <w:rPr>
          <w:rFonts w:asciiTheme="minorEastAsia" w:hAnsiTheme="minorEastAsia" w:hint="eastAsia"/>
          <w:b/>
          <w:szCs w:val="24"/>
        </w:rPr>
        <w:t>意義之終成、隱蔽與重生</w:t>
      </w:r>
    </w:p>
    <w:p w:rsidR="00972B72" w:rsidRPr="00591D24" w:rsidRDefault="00972B72" w:rsidP="00972B72">
      <w:pPr>
        <w:ind w:firstLineChars="200" w:firstLine="480"/>
        <w:jc w:val="both"/>
        <w:rPr>
          <w:rFonts w:asciiTheme="minorEastAsia" w:hAnsiTheme="minorEastAsia"/>
          <w:szCs w:val="24"/>
        </w:rPr>
      </w:pPr>
      <w:r w:rsidRPr="00591D24">
        <w:rPr>
          <w:rFonts w:asciiTheme="minorEastAsia" w:hAnsiTheme="minorEastAsia" w:hint="eastAsia"/>
          <w:szCs w:val="24"/>
        </w:rPr>
        <w:t>藝術創作即把以「意義之呈現」為目的之意義生態，轉為以「意義之隱蔽」為目的之美感生態。</w:t>
      </w:r>
      <w:proofErr w:type="gramStart"/>
      <w:r w:rsidRPr="00591D24">
        <w:rPr>
          <w:rFonts w:asciiTheme="minorEastAsia" w:hAnsiTheme="minorEastAsia" w:hint="eastAsia"/>
          <w:szCs w:val="24"/>
        </w:rPr>
        <w:t>攝義歸境</w:t>
      </w:r>
      <w:proofErr w:type="gramEnd"/>
      <w:r w:rsidRPr="00591D24">
        <w:rPr>
          <w:rFonts w:asciiTheme="minorEastAsia" w:hAnsiTheme="minorEastAsia" w:hint="eastAsia"/>
          <w:szCs w:val="24"/>
        </w:rPr>
        <w:t>，攝活動</w:t>
      </w:r>
      <w:proofErr w:type="gramStart"/>
      <w:r w:rsidRPr="00591D24">
        <w:rPr>
          <w:rFonts w:asciiTheme="minorEastAsia" w:hAnsiTheme="minorEastAsia" w:hint="eastAsia"/>
          <w:szCs w:val="24"/>
        </w:rPr>
        <w:t>於形</w:t>
      </w:r>
      <w:proofErr w:type="gramEnd"/>
      <w:r w:rsidRPr="00591D24">
        <w:rPr>
          <w:rFonts w:asciiTheme="minorEastAsia" w:hAnsiTheme="minorEastAsia" w:hint="eastAsia"/>
          <w:szCs w:val="24"/>
        </w:rPr>
        <w:t>構，積衝突、破裂、否定而消融於當下所是。當下所是</w:t>
      </w:r>
      <w:proofErr w:type="gramStart"/>
      <w:r w:rsidRPr="00591D24">
        <w:rPr>
          <w:rFonts w:asciiTheme="minorEastAsia" w:hAnsiTheme="minorEastAsia" w:hint="eastAsia"/>
          <w:szCs w:val="24"/>
        </w:rPr>
        <w:t>之</w:t>
      </w:r>
      <w:proofErr w:type="gramEnd"/>
      <w:r w:rsidRPr="00591D24">
        <w:rPr>
          <w:rFonts w:asciiTheme="minorEastAsia" w:hAnsiTheme="minorEastAsia" w:hint="eastAsia"/>
          <w:szCs w:val="24"/>
        </w:rPr>
        <w:t>任一「是」皆不帶任何目的，只以所是之如是「在現──現在」為目的，但是每一「是」皆</w:t>
      </w:r>
      <w:proofErr w:type="gramStart"/>
      <w:r w:rsidRPr="00591D24">
        <w:rPr>
          <w:rFonts w:asciiTheme="minorEastAsia" w:hAnsiTheme="minorEastAsia" w:hint="eastAsia"/>
          <w:szCs w:val="24"/>
        </w:rPr>
        <w:t>含攝曾</w:t>
      </w:r>
      <w:proofErr w:type="gramEnd"/>
      <w:r w:rsidRPr="00591D24">
        <w:rPr>
          <w:rFonts w:asciiTheme="minorEastAsia" w:hAnsiTheme="minorEastAsia" w:hint="eastAsia"/>
          <w:szCs w:val="24"/>
        </w:rPr>
        <w:t>經之破裂、否定，而為當下之辯證的「是」。此每一「是」在無目的中又與其他</w:t>
      </w:r>
      <w:proofErr w:type="gramStart"/>
      <w:r w:rsidRPr="00591D24">
        <w:rPr>
          <w:rFonts w:asciiTheme="minorEastAsia" w:hAnsiTheme="minorEastAsia" w:hint="eastAsia"/>
          <w:szCs w:val="24"/>
        </w:rPr>
        <w:t>之</w:t>
      </w:r>
      <w:proofErr w:type="gramEnd"/>
      <w:r w:rsidRPr="00591D24">
        <w:rPr>
          <w:rFonts w:asciiTheme="minorEastAsia" w:hAnsiTheme="minorEastAsia" w:hint="eastAsia"/>
          <w:szCs w:val="24"/>
        </w:rPr>
        <w:t>「所是」互相連結，而為無目的而整體合目的之「大如是」。藝術作品成為意義之幾與存在之幾的藏匿之所。中國畫重視</w:t>
      </w:r>
      <w:r w:rsidRPr="00591D24">
        <w:rPr>
          <w:rFonts w:asciiTheme="minorEastAsia" w:hAnsiTheme="minorEastAsia" w:hint="eastAsia"/>
          <w:szCs w:val="24"/>
          <w:lang w:eastAsia="zh-HK"/>
        </w:rPr>
        <w:t xml:space="preserve"> </w:t>
      </w:r>
      <w:r w:rsidRPr="00591D24">
        <w:rPr>
          <w:rFonts w:asciiTheme="minorEastAsia" w:hAnsiTheme="minorEastAsia" w:hint="eastAsia"/>
          <w:szCs w:val="24"/>
        </w:rPr>
        <w:t>「筆墨」，正以筆畫</w:t>
      </w:r>
      <w:proofErr w:type="gramStart"/>
      <w:r w:rsidRPr="00591D24">
        <w:rPr>
          <w:rFonts w:asciiTheme="minorEastAsia" w:hAnsiTheme="minorEastAsia" w:hint="eastAsia"/>
          <w:szCs w:val="24"/>
        </w:rPr>
        <w:t>本身含攝高度</w:t>
      </w:r>
      <w:proofErr w:type="gramEnd"/>
      <w:r w:rsidRPr="00591D24">
        <w:rPr>
          <w:rFonts w:asciiTheme="minorEastAsia" w:hAnsiTheme="minorEastAsia" w:hint="eastAsia"/>
          <w:szCs w:val="24"/>
        </w:rPr>
        <w:t>之辯證的緊張，最能表現</w:t>
      </w:r>
      <w:r>
        <w:rPr>
          <w:rFonts w:asciiTheme="minorEastAsia" w:hAnsiTheme="minorEastAsia" w:hint="eastAsia"/>
          <w:szCs w:val="24"/>
        </w:rPr>
        <w:t>「有──無」、「隱──顯」之「幾」（玄機</w:t>
      </w:r>
      <w:r w:rsidRPr="00591D24">
        <w:rPr>
          <w:rFonts w:asciiTheme="minorEastAsia" w:hAnsiTheme="minorEastAsia" w:hint="eastAsia"/>
          <w:szCs w:val="24"/>
        </w:rPr>
        <w:t>）。筆墨最能在「成為意義」、「成為語言」之同時，歸於「無意</w:t>
      </w:r>
      <w:r>
        <w:rPr>
          <w:rFonts w:asciiTheme="minorEastAsia" w:hAnsiTheme="minorEastAsia" w:hint="eastAsia"/>
          <w:szCs w:val="24"/>
        </w:rPr>
        <w:t>指</w:t>
      </w:r>
      <w:r w:rsidRPr="00591D24">
        <w:rPr>
          <w:rFonts w:asciiTheme="minorEastAsia" w:hAnsiTheme="minorEastAsia" w:hint="eastAsia"/>
          <w:szCs w:val="24"/>
        </w:rPr>
        <w:t>」、</w:t>
      </w:r>
      <w:r>
        <w:rPr>
          <w:rFonts w:asciiTheme="minorEastAsia" w:hAnsiTheme="minorEastAsia" w:hint="eastAsia"/>
          <w:szCs w:val="24"/>
        </w:rPr>
        <w:lastRenderedPageBreak/>
        <w:t>「無所指</w:t>
      </w:r>
      <w:r w:rsidRPr="00591D24">
        <w:rPr>
          <w:rFonts w:asciiTheme="minorEastAsia" w:hAnsiTheme="minorEastAsia" w:hint="eastAsia"/>
          <w:szCs w:val="24"/>
        </w:rPr>
        <w:t>」，歸於自身呈現為「成為筆墨」，而作</w:t>
      </w:r>
      <w:proofErr w:type="gramStart"/>
      <w:r w:rsidRPr="00591D24">
        <w:rPr>
          <w:rFonts w:asciiTheme="minorEastAsia" w:hAnsiTheme="minorEastAsia" w:hint="eastAsia"/>
          <w:szCs w:val="24"/>
        </w:rPr>
        <w:t>如是如是</w:t>
      </w:r>
      <w:proofErr w:type="gramEnd"/>
      <w:r w:rsidRPr="00591D24">
        <w:rPr>
          <w:rFonts w:asciiTheme="minorEastAsia" w:hAnsiTheme="minorEastAsia" w:hint="eastAsia"/>
          <w:szCs w:val="24"/>
        </w:rPr>
        <w:t>之勾勒、</w:t>
      </w:r>
      <w:proofErr w:type="gramStart"/>
      <w:r w:rsidRPr="00591D24">
        <w:rPr>
          <w:rFonts w:asciiTheme="minorEastAsia" w:hAnsiTheme="minorEastAsia" w:hint="eastAsia"/>
          <w:szCs w:val="24"/>
        </w:rPr>
        <w:t>苔點、</w:t>
      </w:r>
      <w:proofErr w:type="gramEnd"/>
      <w:r w:rsidRPr="00591D24">
        <w:rPr>
          <w:rFonts w:asciiTheme="minorEastAsia" w:hAnsiTheme="minorEastAsia" w:hint="eastAsia"/>
          <w:szCs w:val="24"/>
        </w:rPr>
        <w:t>皴、染。筆墨除成為筆墨自身之品格外，似無目的，</w:t>
      </w:r>
      <w:r>
        <w:rPr>
          <w:rFonts w:asciiTheme="minorEastAsia" w:hAnsiTheme="minorEastAsia" w:hint="eastAsia"/>
          <w:szCs w:val="24"/>
        </w:rPr>
        <w:t>而整體合目的地關連為樹石屋舍，關連為天地山水。</w:t>
      </w:r>
      <w:r w:rsidRPr="00591D24">
        <w:rPr>
          <w:rFonts w:asciiTheme="minorEastAsia" w:hAnsiTheme="minorEastAsia" w:hint="eastAsia"/>
          <w:szCs w:val="24"/>
        </w:rPr>
        <w:t>大哉筆墨！</w:t>
      </w:r>
    </w:p>
    <w:p w:rsidR="00972B72" w:rsidRDefault="00972B72" w:rsidP="00972B72">
      <w:pPr>
        <w:ind w:firstLineChars="200" w:firstLine="480"/>
        <w:jc w:val="both"/>
        <w:rPr>
          <w:rFonts w:asciiTheme="minorEastAsia" w:hAnsiTheme="minorEastAsia"/>
          <w:szCs w:val="24"/>
        </w:rPr>
      </w:pPr>
      <w:r>
        <w:rPr>
          <w:rFonts w:hint="eastAsia"/>
          <w:szCs w:val="24"/>
        </w:rPr>
        <w:t>這無目的</w:t>
      </w:r>
      <w:r>
        <w:rPr>
          <w:rFonts w:asciiTheme="minorEastAsia" w:hAnsiTheme="minorEastAsia" w:hint="eastAsia"/>
          <w:szCs w:val="24"/>
        </w:rPr>
        <w:t>，</w:t>
      </w:r>
      <w:r>
        <w:rPr>
          <w:rFonts w:hint="eastAsia"/>
          <w:szCs w:val="24"/>
        </w:rPr>
        <w:t>似有意而無意</w:t>
      </w:r>
      <w:r>
        <w:rPr>
          <w:rFonts w:asciiTheme="minorEastAsia" w:hAnsiTheme="minorEastAsia" w:hint="eastAsia"/>
          <w:szCs w:val="24"/>
        </w:rPr>
        <w:t>，</w:t>
      </w:r>
      <w:proofErr w:type="gramStart"/>
      <w:r>
        <w:rPr>
          <w:rFonts w:asciiTheme="minorEastAsia" w:hAnsiTheme="minorEastAsia" w:hint="eastAsia"/>
          <w:szCs w:val="24"/>
        </w:rPr>
        <w:t>似有言而</w:t>
      </w:r>
      <w:proofErr w:type="gramEnd"/>
      <w:r>
        <w:rPr>
          <w:rFonts w:asciiTheme="minorEastAsia" w:hAnsiTheme="minorEastAsia" w:hint="eastAsia"/>
          <w:szCs w:val="24"/>
        </w:rPr>
        <w:t>無言的如是者，</w:t>
      </w:r>
      <w:proofErr w:type="gramStart"/>
      <w:r>
        <w:rPr>
          <w:rFonts w:asciiTheme="minorEastAsia" w:hAnsiTheme="minorEastAsia" w:hint="eastAsia"/>
          <w:szCs w:val="24"/>
        </w:rPr>
        <w:t>含攝一</w:t>
      </w:r>
      <w:proofErr w:type="gramEnd"/>
      <w:r>
        <w:rPr>
          <w:rFonts w:asciiTheme="minorEastAsia" w:hAnsiTheme="minorEastAsia" w:hint="eastAsia"/>
          <w:szCs w:val="24"/>
        </w:rPr>
        <w:t>切曾經發生及被中止之意義言說，而今成為最後唯一可能，作最後如是隱蔽和呈現──這樣，她成為終結者和</w:t>
      </w:r>
      <w:proofErr w:type="gramStart"/>
      <w:r>
        <w:rPr>
          <w:rFonts w:asciiTheme="minorEastAsia" w:hAnsiTheme="minorEastAsia" w:hint="eastAsia"/>
          <w:szCs w:val="24"/>
        </w:rPr>
        <w:t>肇</w:t>
      </w:r>
      <w:proofErr w:type="gramEnd"/>
      <w:r>
        <w:rPr>
          <w:rFonts w:asciiTheme="minorEastAsia" w:hAnsiTheme="minorEastAsia" w:hint="eastAsia"/>
          <w:szCs w:val="24"/>
        </w:rPr>
        <w:t>始者，成為開啟一切意義言說之可能的「第一存在」和最後證物、對應者，成為「文物──文本」（</w:t>
      </w:r>
      <w:r>
        <w:rPr>
          <w:rFonts w:ascii="Calibri Light" w:hAnsi="Calibri Light" w:hint="eastAsia"/>
          <w:szCs w:val="24"/>
          <w:lang w:eastAsia="zh-HK"/>
        </w:rPr>
        <w:t>o</w:t>
      </w:r>
      <w:r>
        <w:rPr>
          <w:rFonts w:ascii="Calibri Light" w:hAnsi="Calibri Light"/>
          <w:szCs w:val="24"/>
          <w:lang w:eastAsia="zh-HK"/>
        </w:rPr>
        <w:t>ur own h</w:t>
      </w:r>
      <w:r w:rsidRPr="000E09A7">
        <w:rPr>
          <w:rFonts w:ascii="Calibri Light" w:hAnsi="Calibri Light"/>
          <w:szCs w:val="24"/>
          <w:lang w:eastAsia="zh-HK"/>
        </w:rPr>
        <w:t>eritage</w:t>
      </w:r>
      <w:r>
        <w:rPr>
          <w:rFonts w:asciiTheme="minorEastAsia" w:hAnsiTheme="minorEastAsia" w:hint="eastAsia"/>
          <w:szCs w:val="24"/>
        </w:rPr>
        <w:t>），成為「精神──存在──意義──符號──作用──」之藏匿所與發現者之礦藏。她等待發現者和他的發掘、究</w:t>
      </w:r>
      <w:proofErr w:type="gramStart"/>
      <w:r>
        <w:rPr>
          <w:rFonts w:asciiTheme="minorEastAsia" w:hAnsiTheme="minorEastAsia" w:hint="eastAsia"/>
          <w:szCs w:val="24"/>
        </w:rPr>
        <w:t>詰</w:t>
      </w:r>
      <w:proofErr w:type="gramEnd"/>
      <w:r>
        <w:rPr>
          <w:rFonts w:asciiTheme="minorEastAsia" w:hAnsiTheme="minorEastAsia" w:hint="eastAsia"/>
          <w:szCs w:val="24"/>
        </w:rPr>
        <w:t>、沉迷之能力，以及「</w:t>
      </w:r>
      <w:proofErr w:type="gramStart"/>
      <w:r>
        <w:rPr>
          <w:rFonts w:asciiTheme="minorEastAsia" w:hAnsiTheme="minorEastAsia" w:hint="eastAsia"/>
          <w:szCs w:val="24"/>
        </w:rPr>
        <w:t>緣</w:t>
      </w:r>
      <w:proofErr w:type="gramEnd"/>
      <w:r>
        <w:rPr>
          <w:rFonts w:asciiTheme="minorEastAsia" w:hAnsiTheme="minorEastAsia" w:hint="eastAsia"/>
          <w:szCs w:val="24"/>
        </w:rPr>
        <w:t>份」：他和她或者一觸即發，開始意義世界的復活、重建和成長；或者「嗒然</w:t>
      </w:r>
      <w:proofErr w:type="gramStart"/>
      <w:r>
        <w:rPr>
          <w:rFonts w:asciiTheme="minorEastAsia" w:hAnsiTheme="minorEastAsia" w:hint="eastAsia"/>
          <w:szCs w:val="24"/>
        </w:rPr>
        <w:t>若喪」</w:t>
      </w:r>
      <w:proofErr w:type="gramEnd"/>
      <w:r>
        <w:rPr>
          <w:rFonts w:asciiTheme="minorEastAsia" w:hAnsiTheme="minorEastAsia" w:hint="eastAsia"/>
          <w:szCs w:val="24"/>
        </w:rPr>
        <w:t>，卸下意義世界之沉重；或者意義之呈現與隱蔽交相閃動</w:t>
      </w:r>
      <w:proofErr w:type="gramStart"/>
      <w:r>
        <w:rPr>
          <w:rFonts w:asciiTheme="minorEastAsia" w:hAnsiTheme="minorEastAsia" w:hint="eastAsia"/>
          <w:szCs w:val="24"/>
        </w:rPr>
        <w:t>互倚，</w:t>
      </w:r>
      <w:proofErr w:type="gramEnd"/>
      <w:r>
        <w:rPr>
          <w:rFonts w:asciiTheme="minorEastAsia" w:hAnsiTheme="minorEastAsia" w:hint="eastAsia"/>
          <w:szCs w:val="24"/>
        </w:rPr>
        <w:t>而為「意義美」生態，同時即是藝術生態。</w:t>
      </w:r>
    </w:p>
    <w:p w:rsidR="00972B72" w:rsidRPr="00972B72" w:rsidRDefault="00972B72" w:rsidP="00F82827">
      <w:pPr>
        <w:jc w:val="both"/>
        <w:rPr>
          <w:rFonts w:asciiTheme="minorEastAsia" w:hAnsiTheme="minorEastAsia"/>
        </w:rPr>
      </w:pPr>
    </w:p>
    <w:p w:rsidR="003A4EEE" w:rsidRDefault="00CA39DD" w:rsidP="00F82827">
      <w:pPr>
        <w:jc w:val="both"/>
        <w:rPr>
          <w:rFonts w:asciiTheme="minorEastAsia" w:hAnsiTheme="minorEastAsia"/>
        </w:rPr>
      </w:pPr>
      <w:r>
        <w:rPr>
          <w:rFonts w:asciiTheme="minorEastAsia" w:hAnsiTheme="minorEastAsia" w:hint="eastAsia"/>
        </w:rPr>
        <w:t xml:space="preserve">  </w:t>
      </w:r>
      <w:r w:rsidR="00992F1D">
        <w:rPr>
          <w:rFonts w:asciiTheme="minorEastAsia" w:hAnsiTheme="minorEastAsia" w:hint="eastAsia"/>
        </w:rPr>
        <w:t>（</w:t>
      </w:r>
      <w:r w:rsidR="00787D04">
        <w:rPr>
          <w:rFonts w:asciiTheme="minorEastAsia" w:hAnsiTheme="minorEastAsia" w:hint="eastAsia"/>
        </w:rPr>
        <w:t>本講義改</w:t>
      </w:r>
      <w:r w:rsidR="00A34AD3">
        <w:rPr>
          <w:rFonts w:asciiTheme="minorEastAsia" w:hAnsiTheme="minorEastAsia" w:hint="eastAsia"/>
        </w:rPr>
        <w:t>編自</w:t>
      </w:r>
      <w:r w:rsidR="001633EC">
        <w:rPr>
          <w:rFonts w:asciiTheme="minorEastAsia" w:hAnsiTheme="minorEastAsia" w:hint="eastAsia"/>
        </w:rPr>
        <w:t>二零零四年六月在</w:t>
      </w:r>
      <w:r>
        <w:rPr>
          <w:rFonts w:asciiTheme="minorEastAsia" w:hAnsiTheme="minorEastAsia" w:hint="eastAsia"/>
        </w:rPr>
        <w:t>杭州中國美術學院</w:t>
      </w:r>
      <w:r w:rsidR="008E44E5">
        <w:rPr>
          <w:rFonts w:asciiTheme="minorEastAsia" w:hAnsiTheme="minorEastAsia" w:hint="eastAsia"/>
        </w:rPr>
        <w:t>學術報告</w:t>
      </w:r>
      <w:r w:rsidR="001633EC">
        <w:rPr>
          <w:rFonts w:asciiTheme="minorEastAsia" w:hAnsiTheme="minorEastAsia" w:hint="eastAsia"/>
        </w:rPr>
        <w:t>廳所作三次</w:t>
      </w:r>
      <w:r w:rsidR="00A34AD3">
        <w:rPr>
          <w:rFonts w:asciiTheme="minorEastAsia" w:hAnsiTheme="minorEastAsia" w:hint="eastAsia"/>
        </w:rPr>
        <w:t>演講稿</w:t>
      </w:r>
      <w:r w:rsidR="0027552A">
        <w:rPr>
          <w:rFonts w:asciiTheme="minorEastAsia" w:hAnsiTheme="minorEastAsia" w:hint="eastAsia"/>
        </w:rPr>
        <w:t>，刊</w:t>
      </w:r>
      <w:r w:rsidR="009E3F0F">
        <w:rPr>
          <w:rFonts w:asciiTheme="minorEastAsia" w:hAnsiTheme="minorEastAsia" w:hint="eastAsia"/>
        </w:rPr>
        <w:t>於許江主編：「湖畔講壇」系列叢</w:t>
      </w:r>
      <w:r w:rsidR="00992F1D">
        <w:rPr>
          <w:rFonts w:asciiTheme="minorEastAsia" w:hAnsiTheme="minorEastAsia" w:hint="eastAsia"/>
        </w:rPr>
        <w:t>書之五《人文生態》［</w:t>
      </w:r>
      <w:r w:rsidR="0048588D">
        <w:rPr>
          <w:rFonts w:asciiTheme="minorEastAsia" w:hAnsiTheme="minorEastAsia" w:hint="eastAsia"/>
        </w:rPr>
        <w:t>杭州：中國美術學院</w:t>
      </w:r>
      <w:r w:rsidR="001633EC">
        <w:rPr>
          <w:rFonts w:asciiTheme="minorEastAsia" w:hAnsiTheme="minorEastAsia" w:hint="eastAsia"/>
        </w:rPr>
        <w:t>出版</w:t>
      </w:r>
      <w:r w:rsidR="0048588D">
        <w:rPr>
          <w:rFonts w:asciiTheme="minorEastAsia" w:hAnsiTheme="minorEastAsia" w:hint="eastAsia"/>
        </w:rPr>
        <w:t>，2008年</w:t>
      </w:r>
      <w:r w:rsidR="00992F1D">
        <w:rPr>
          <w:rFonts w:asciiTheme="minorEastAsia" w:hAnsiTheme="minorEastAsia" w:hint="eastAsia"/>
        </w:rPr>
        <w:t>］</w:t>
      </w:r>
      <w:r w:rsidR="0048588D">
        <w:rPr>
          <w:rFonts w:asciiTheme="minorEastAsia" w:hAnsiTheme="minorEastAsia" w:hint="eastAsia"/>
        </w:rPr>
        <w:t>）</w:t>
      </w:r>
      <w:bookmarkStart w:id="9" w:name="_GoBack"/>
      <w:bookmarkEnd w:id="9"/>
    </w:p>
    <w:sectPr w:rsidR="003A4E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29A" w:rsidRDefault="00FC429A">
      <w:r>
        <w:separator/>
      </w:r>
    </w:p>
  </w:endnote>
  <w:endnote w:type="continuationSeparator" w:id="0">
    <w:p w:rsidR="00FC429A" w:rsidRDefault="00FC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6CF" w:rsidRDefault="007256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067" w:rsidRDefault="001F5067">
    <w:pPr>
      <w:pStyle w:val="a5"/>
    </w:pPr>
    <w:r>
      <w:rPr>
        <w:rFonts w:hint="eastAsia"/>
      </w:rPr>
      <w:t xml:space="preserve">                                                            </w:t>
    </w:r>
    <w:r w:rsidR="007256CF">
      <w:rPr>
        <w:rFonts w:hint="eastAsia"/>
      </w:rPr>
      <w:t>目的論與生命美學</w:t>
    </w:r>
    <w:r>
      <w:rPr>
        <w:rFonts w:hint="eastAsia"/>
      </w:rPr>
      <w:t xml:space="preserve"> </w:t>
    </w:r>
    <w:r>
      <w:fldChar w:fldCharType="begin"/>
    </w:r>
    <w:r>
      <w:instrText>PAGE   \* MERGEFORMAT</w:instrText>
    </w:r>
    <w:r>
      <w:fldChar w:fldCharType="separate"/>
    </w:r>
    <w:r w:rsidRPr="00181F70">
      <w:rPr>
        <w:noProof/>
        <w:lang w:val="zh-TW"/>
      </w:rPr>
      <w:t>29</w:t>
    </w:r>
    <w:r>
      <w:fldChar w:fldCharType="end"/>
    </w:r>
  </w:p>
  <w:p w:rsidR="001F5067" w:rsidRDefault="001F50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6CF" w:rsidRDefault="007256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29A" w:rsidRDefault="00FC429A">
      <w:r>
        <w:separator/>
      </w:r>
    </w:p>
  </w:footnote>
  <w:footnote w:type="continuationSeparator" w:id="0">
    <w:p w:rsidR="00FC429A" w:rsidRDefault="00FC429A">
      <w:r>
        <w:continuationSeparator/>
      </w:r>
    </w:p>
  </w:footnote>
  <w:footnote w:id="1">
    <w:p w:rsidR="001F5067" w:rsidRPr="00FC7422" w:rsidRDefault="001F5067">
      <w:pPr>
        <w:pStyle w:val="aa"/>
        <w:rPr>
          <w:rFonts w:asciiTheme="minorEastAsia" w:hAnsiTheme="minorEastAsia"/>
        </w:rPr>
      </w:pPr>
      <w:r w:rsidRPr="00885DCE">
        <w:rPr>
          <w:rStyle w:val="ac"/>
          <w:rFonts w:asciiTheme="minorEastAsia" w:hAnsiTheme="minorEastAsia"/>
          <w:sz w:val="24"/>
          <w:szCs w:val="24"/>
        </w:rPr>
        <w:footnoteRef/>
      </w:r>
      <w:r w:rsidRPr="001556EC">
        <w:rPr>
          <w:rFonts w:asciiTheme="minorEastAsia" w:hAnsiTheme="minorEastAsia" w:hint="eastAsia"/>
          <w:lang w:eastAsia="zh-HK"/>
        </w:rPr>
        <w:t xml:space="preserve"> </w:t>
      </w:r>
      <w:r w:rsidRPr="001556EC">
        <w:rPr>
          <w:rFonts w:asciiTheme="minorEastAsia" w:hAnsiTheme="minorEastAsia" w:hint="eastAsia"/>
        </w:rPr>
        <w:t>參閱</w:t>
      </w:r>
      <w:proofErr w:type="gramStart"/>
      <w:r w:rsidRPr="001556EC">
        <w:rPr>
          <w:rFonts w:asciiTheme="minorEastAsia" w:hAnsiTheme="minorEastAsia" w:hint="eastAsia"/>
        </w:rPr>
        <w:t>本人著</w:t>
      </w:r>
      <w:proofErr w:type="gramEnd"/>
      <w:r w:rsidRPr="001556EC">
        <w:rPr>
          <w:rFonts w:asciiTheme="minorEastAsia" w:hAnsiTheme="minorEastAsia" w:hint="eastAsia"/>
        </w:rPr>
        <w:t>《實證與唯心》上冊</w:t>
      </w:r>
      <w:proofErr w:type="gramStart"/>
      <w:r w:rsidRPr="001556EC">
        <w:rPr>
          <w:rFonts w:asciiTheme="minorEastAsia" w:hAnsiTheme="minorEastAsia" w:hint="eastAsia"/>
        </w:rPr>
        <w:t>（</w:t>
      </w:r>
      <w:proofErr w:type="gramEnd"/>
      <w:r>
        <w:rPr>
          <w:rFonts w:asciiTheme="minorEastAsia" w:hAnsiTheme="minorEastAsia" w:hint="eastAsia"/>
        </w:rPr>
        <w:t>香港：</w:t>
      </w:r>
      <w:proofErr w:type="gramStart"/>
      <w:r w:rsidRPr="001556EC">
        <w:rPr>
          <w:rFonts w:asciiTheme="minorEastAsia" w:hAnsiTheme="minorEastAsia" w:hint="eastAsia"/>
        </w:rPr>
        <w:t>經要</w:t>
      </w:r>
      <w:r>
        <w:rPr>
          <w:rFonts w:asciiTheme="minorEastAsia" w:hAnsiTheme="minorEastAsia" w:hint="eastAsia"/>
        </w:rPr>
        <w:t>文化</w:t>
      </w:r>
      <w:proofErr w:type="gramEnd"/>
      <w:r>
        <w:rPr>
          <w:rFonts w:asciiTheme="minorEastAsia" w:hAnsiTheme="minorEastAsia" w:hint="eastAsia"/>
        </w:rPr>
        <w:t>出版有限公司，</w:t>
      </w:r>
      <w:r>
        <w:rPr>
          <w:rFonts w:asciiTheme="minorEastAsia" w:hAnsiTheme="minorEastAsia" w:hint="eastAsia"/>
          <w:lang w:eastAsia="zh-HK"/>
        </w:rPr>
        <w:t>2001</w:t>
      </w:r>
      <w:r>
        <w:rPr>
          <w:rFonts w:asciiTheme="minorEastAsia" w:hAnsiTheme="minorEastAsia" w:hint="eastAsia"/>
        </w:rPr>
        <w:t>年</w:t>
      </w:r>
      <w:proofErr w:type="gramStart"/>
      <w:r w:rsidRPr="001556EC">
        <w:rPr>
          <w:rFonts w:asciiTheme="minorEastAsia" w:hAnsiTheme="minorEastAsia" w:hint="eastAsia"/>
        </w:rPr>
        <w:t>）</w:t>
      </w:r>
      <w:proofErr w:type="gramEnd"/>
      <w:r>
        <w:rPr>
          <w:rFonts w:asciiTheme="minorEastAsia" w:hAnsiTheme="minorEastAsia" w:hint="eastAsia"/>
        </w:rPr>
        <w:t>之〈兩極歸宗與中國哲學精神〉一文</w:t>
      </w:r>
      <w:r w:rsidRPr="001556EC">
        <w:rPr>
          <w:rFonts w:asciiTheme="minorEastAsia" w:hAnsiTheme="minorEastAsia" w:hint="eastAsia"/>
        </w:rPr>
        <w:t>，頁</w:t>
      </w:r>
      <w:r w:rsidRPr="001556EC">
        <w:rPr>
          <w:rFonts w:asciiTheme="minorEastAsia" w:hAnsiTheme="minorEastAsia" w:hint="eastAsia"/>
          <w:lang w:eastAsia="zh-HK"/>
        </w:rPr>
        <w:t>175</w:t>
      </w:r>
      <w:r w:rsidRPr="001556EC">
        <w:rPr>
          <w:rFonts w:asciiTheme="minorEastAsia" w:hAnsiTheme="minorEastAsia" w:hint="eastAsia"/>
        </w:rPr>
        <w:t>。</w:t>
      </w:r>
    </w:p>
  </w:footnote>
  <w:footnote w:id="2">
    <w:p w:rsidR="001F5067" w:rsidRPr="002E0729" w:rsidRDefault="001F5067" w:rsidP="002E0729">
      <w:pPr>
        <w:rPr>
          <w:rFonts w:asciiTheme="minorEastAsia" w:hAnsiTheme="minorEastAsia"/>
          <w:sz w:val="20"/>
          <w:szCs w:val="20"/>
        </w:rPr>
      </w:pPr>
      <w:r w:rsidRPr="00DA5AD8">
        <w:rPr>
          <w:rStyle w:val="ac"/>
          <w:rFonts w:asciiTheme="minorEastAsia" w:hAnsiTheme="minorEastAsia"/>
          <w:szCs w:val="24"/>
        </w:rPr>
        <w:footnoteRef/>
      </w:r>
      <w:r w:rsidRPr="00DA5AD8">
        <w:rPr>
          <w:rFonts w:asciiTheme="minorEastAsia" w:hAnsiTheme="minorEastAsia" w:hint="eastAsia"/>
          <w:sz w:val="20"/>
          <w:szCs w:val="20"/>
          <w:lang w:eastAsia="zh-HK"/>
        </w:rPr>
        <w:t xml:space="preserve"> </w:t>
      </w:r>
      <w:r w:rsidRPr="001556EC">
        <w:rPr>
          <w:rFonts w:asciiTheme="minorEastAsia" w:hAnsiTheme="minorEastAsia" w:hint="eastAsia"/>
          <w:sz w:val="20"/>
          <w:szCs w:val="20"/>
        </w:rPr>
        <w:t>胡塞爾</w:t>
      </w:r>
      <w:proofErr w:type="gramStart"/>
      <w:r w:rsidRPr="001556EC">
        <w:rPr>
          <w:rFonts w:asciiTheme="minorEastAsia" w:hAnsiTheme="minorEastAsia" w:hint="eastAsia"/>
          <w:sz w:val="20"/>
          <w:szCs w:val="20"/>
        </w:rPr>
        <w:t>（</w:t>
      </w:r>
      <w:proofErr w:type="spellStart"/>
      <w:proofErr w:type="gramEnd"/>
      <w:r w:rsidRPr="001556EC">
        <w:rPr>
          <w:rFonts w:asciiTheme="minorEastAsia" w:hAnsiTheme="minorEastAsia" w:hint="eastAsia"/>
          <w:sz w:val="20"/>
          <w:szCs w:val="20"/>
          <w:lang w:eastAsia="zh-HK"/>
        </w:rPr>
        <w:t>E.Husserl</w:t>
      </w:r>
      <w:proofErr w:type="spellEnd"/>
      <w:r w:rsidRPr="001556EC">
        <w:rPr>
          <w:rFonts w:asciiTheme="minorEastAsia" w:hAnsiTheme="minorEastAsia" w:hint="eastAsia"/>
          <w:sz w:val="20"/>
          <w:szCs w:val="20"/>
          <w:lang w:eastAsia="zh-HK"/>
        </w:rPr>
        <w:t>）</w:t>
      </w:r>
      <w:r>
        <w:rPr>
          <w:rFonts w:asciiTheme="minorEastAsia" w:hAnsiTheme="minorEastAsia" w:hint="eastAsia"/>
          <w:sz w:val="20"/>
          <w:szCs w:val="20"/>
        </w:rPr>
        <w:t>撰，李幼蒸</w:t>
      </w:r>
      <w:r w:rsidRPr="001556EC">
        <w:rPr>
          <w:rFonts w:asciiTheme="minorEastAsia" w:hAnsiTheme="minorEastAsia" w:hint="eastAsia"/>
          <w:sz w:val="20"/>
          <w:szCs w:val="20"/>
        </w:rPr>
        <w:t>譯</w:t>
      </w:r>
      <w:r>
        <w:rPr>
          <w:rFonts w:asciiTheme="minorEastAsia" w:hAnsiTheme="minorEastAsia" w:hint="eastAsia"/>
          <w:sz w:val="20"/>
          <w:szCs w:val="20"/>
        </w:rPr>
        <w:t>：</w:t>
      </w:r>
      <w:r w:rsidRPr="001556EC">
        <w:rPr>
          <w:rFonts w:asciiTheme="minorEastAsia" w:hAnsiTheme="minorEastAsia" w:hint="eastAsia"/>
          <w:sz w:val="20"/>
          <w:szCs w:val="20"/>
        </w:rPr>
        <w:t>《純粹現象學通論》</w:t>
      </w:r>
      <w:r>
        <w:rPr>
          <w:rFonts w:asciiTheme="minorEastAsia" w:hAnsiTheme="minorEastAsia" w:hint="eastAsia"/>
          <w:sz w:val="20"/>
          <w:szCs w:val="20"/>
        </w:rPr>
        <w:t>（北京：</w:t>
      </w:r>
      <w:r w:rsidRPr="001556EC">
        <w:rPr>
          <w:rFonts w:asciiTheme="minorEastAsia" w:hAnsiTheme="minorEastAsia" w:hint="eastAsia"/>
          <w:sz w:val="20"/>
          <w:szCs w:val="20"/>
        </w:rPr>
        <w:t>商務印書館，1995年），頁</w:t>
      </w:r>
      <w:r>
        <w:rPr>
          <w:rFonts w:asciiTheme="minorEastAsia" w:hAnsiTheme="minorEastAsia" w:hint="eastAsia"/>
          <w:sz w:val="20"/>
          <w:szCs w:val="20"/>
        </w:rPr>
        <w:t xml:space="preserve"> </w:t>
      </w:r>
      <w:r w:rsidRPr="001556EC">
        <w:rPr>
          <w:rFonts w:asciiTheme="minorEastAsia" w:hAnsiTheme="minorEastAsia" w:hint="eastAsia"/>
          <w:sz w:val="20"/>
          <w:szCs w:val="20"/>
          <w:lang w:eastAsia="zh-HK"/>
        </w:rPr>
        <w:t>136</w:t>
      </w:r>
      <w:r w:rsidRPr="001556EC">
        <w:rPr>
          <w:rFonts w:asciiTheme="minorEastAsia" w:hAnsiTheme="minorEastAsia" w:hint="eastAsia"/>
          <w:sz w:val="20"/>
          <w:szCs w:val="20"/>
        </w:rPr>
        <w:t>。</w:t>
      </w:r>
    </w:p>
  </w:footnote>
  <w:footnote w:id="3">
    <w:p w:rsidR="001F5067" w:rsidRDefault="001F5067" w:rsidP="004107B1">
      <w:pPr>
        <w:rPr>
          <w:rFonts w:asciiTheme="minorEastAsia" w:hAnsiTheme="minorEastAsia"/>
          <w:sz w:val="20"/>
          <w:szCs w:val="20"/>
        </w:rPr>
      </w:pPr>
      <w:r w:rsidRPr="00DA5AD8">
        <w:rPr>
          <w:rStyle w:val="ac"/>
          <w:rFonts w:asciiTheme="minorEastAsia" w:hAnsiTheme="minorEastAsia"/>
          <w:szCs w:val="24"/>
        </w:rPr>
        <w:footnoteRef/>
      </w:r>
      <w:r w:rsidRPr="00DA5AD8">
        <w:rPr>
          <w:rFonts w:asciiTheme="minorEastAsia" w:hAnsiTheme="minorEastAsia"/>
          <w:sz w:val="20"/>
          <w:szCs w:val="20"/>
        </w:rPr>
        <w:t xml:space="preserve"> </w:t>
      </w:r>
      <w:proofErr w:type="gramStart"/>
      <w:r w:rsidRPr="001556EC">
        <w:rPr>
          <w:rFonts w:asciiTheme="minorEastAsia" w:hAnsiTheme="minorEastAsia" w:hint="eastAsia"/>
          <w:sz w:val="20"/>
          <w:szCs w:val="20"/>
        </w:rPr>
        <w:t>《</w:t>
      </w:r>
      <w:proofErr w:type="gramEnd"/>
      <w:r w:rsidRPr="001556EC">
        <w:rPr>
          <w:rFonts w:asciiTheme="minorEastAsia" w:hAnsiTheme="minorEastAsia" w:hint="eastAsia"/>
          <w:sz w:val="20"/>
          <w:szCs w:val="20"/>
        </w:rPr>
        <w:t>南齊書．本傳</w:t>
      </w:r>
      <w:proofErr w:type="gramStart"/>
      <w:r w:rsidRPr="001556EC">
        <w:rPr>
          <w:rFonts w:asciiTheme="minorEastAsia" w:hAnsiTheme="minorEastAsia" w:hint="eastAsia"/>
          <w:sz w:val="20"/>
          <w:szCs w:val="20"/>
        </w:rPr>
        <w:t>》</w:t>
      </w:r>
      <w:proofErr w:type="gramEnd"/>
      <w:r w:rsidRPr="001556EC">
        <w:rPr>
          <w:rFonts w:asciiTheme="minorEastAsia" w:hAnsiTheme="minorEastAsia" w:hint="eastAsia"/>
          <w:sz w:val="20"/>
          <w:szCs w:val="20"/>
        </w:rPr>
        <w:t>王僧</w:t>
      </w:r>
      <w:proofErr w:type="gramStart"/>
      <w:r w:rsidRPr="001556EC">
        <w:rPr>
          <w:rFonts w:asciiTheme="minorEastAsia" w:hAnsiTheme="minorEastAsia" w:hint="eastAsia"/>
          <w:sz w:val="20"/>
          <w:szCs w:val="20"/>
        </w:rPr>
        <w:t>虔</w:t>
      </w:r>
      <w:proofErr w:type="gramEnd"/>
      <w:r w:rsidRPr="001556EC">
        <w:rPr>
          <w:rFonts w:asciiTheme="minorEastAsia" w:hAnsiTheme="minorEastAsia" w:hint="eastAsia"/>
          <w:sz w:val="20"/>
          <w:szCs w:val="20"/>
        </w:rPr>
        <w:t>〈誡子書〉：</w:t>
      </w:r>
      <w:r>
        <w:rPr>
          <w:rFonts w:asciiTheme="minorEastAsia" w:hAnsiTheme="minorEastAsia" w:hint="eastAsia"/>
          <w:sz w:val="20"/>
          <w:szCs w:val="20"/>
        </w:rPr>
        <w:t>「</w:t>
      </w:r>
      <w:r w:rsidRPr="001556EC">
        <w:rPr>
          <w:rFonts w:asciiTheme="minorEastAsia" w:hAnsiTheme="minorEastAsia" w:hint="eastAsia"/>
          <w:sz w:val="20"/>
          <w:szCs w:val="20"/>
        </w:rPr>
        <w:t>才性四本、</w:t>
      </w:r>
      <w:proofErr w:type="gramStart"/>
      <w:r w:rsidRPr="001556EC">
        <w:rPr>
          <w:rFonts w:asciiTheme="minorEastAsia" w:hAnsiTheme="minorEastAsia" w:hint="eastAsia"/>
          <w:sz w:val="20"/>
          <w:szCs w:val="20"/>
        </w:rPr>
        <w:t>聲無哀樂</w:t>
      </w:r>
      <w:proofErr w:type="gramEnd"/>
      <w:r w:rsidRPr="001556EC">
        <w:rPr>
          <w:rFonts w:asciiTheme="minorEastAsia" w:hAnsiTheme="minorEastAsia" w:hint="eastAsia"/>
          <w:sz w:val="20"/>
          <w:szCs w:val="20"/>
        </w:rPr>
        <w:t>，</w:t>
      </w:r>
      <w:proofErr w:type="gramStart"/>
      <w:r w:rsidRPr="001556EC">
        <w:rPr>
          <w:rFonts w:asciiTheme="minorEastAsia" w:hAnsiTheme="minorEastAsia" w:hint="eastAsia"/>
          <w:sz w:val="20"/>
          <w:szCs w:val="20"/>
        </w:rPr>
        <w:t>皆言家</w:t>
      </w:r>
      <w:proofErr w:type="gramEnd"/>
      <w:r w:rsidRPr="001556EC">
        <w:rPr>
          <w:rFonts w:asciiTheme="minorEastAsia" w:hAnsiTheme="minorEastAsia" w:hint="eastAsia"/>
          <w:sz w:val="20"/>
          <w:szCs w:val="20"/>
        </w:rPr>
        <w:t>口實。」</w:t>
      </w:r>
      <w:r>
        <w:rPr>
          <w:rFonts w:asciiTheme="minorEastAsia" w:hAnsiTheme="minorEastAsia" w:hint="eastAsia"/>
          <w:sz w:val="20"/>
          <w:szCs w:val="20"/>
        </w:rPr>
        <w:t>參閱吳</w:t>
      </w:r>
      <w:proofErr w:type="gramStart"/>
      <w:r>
        <w:rPr>
          <w:rFonts w:asciiTheme="minorEastAsia" w:hAnsiTheme="minorEastAsia" w:hint="eastAsia"/>
          <w:sz w:val="20"/>
          <w:szCs w:val="20"/>
        </w:rPr>
        <w:t>甿著</w:t>
      </w:r>
      <w:proofErr w:type="gramEnd"/>
      <w:r>
        <w:rPr>
          <w:rFonts w:asciiTheme="minorEastAsia" w:hAnsiTheme="minorEastAsia" w:hint="eastAsia"/>
          <w:sz w:val="20"/>
          <w:szCs w:val="20"/>
        </w:rPr>
        <w:t>21</w:t>
      </w:r>
    </w:p>
    <w:p w:rsidR="001F5067" w:rsidRDefault="001F5067" w:rsidP="00633277">
      <w:pPr>
        <w:rPr>
          <w:rFonts w:asciiTheme="minorEastAsia" w:hAnsiTheme="minorEastAsia"/>
          <w:sz w:val="20"/>
          <w:szCs w:val="20"/>
        </w:rPr>
      </w:pPr>
      <w:r>
        <w:rPr>
          <w:rFonts w:asciiTheme="minorEastAsia" w:hAnsiTheme="minorEastAsia" w:hint="eastAsia"/>
          <w:sz w:val="20"/>
          <w:szCs w:val="20"/>
        </w:rPr>
        <w:t>《玄理與理性》上篇第二章</w:t>
      </w:r>
      <w:proofErr w:type="gramStart"/>
      <w:r>
        <w:rPr>
          <w:rFonts w:asciiTheme="minorEastAsia" w:hAnsiTheme="minorEastAsia" w:hint="eastAsia"/>
          <w:sz w:val="20"/>
          <w:szCs w:val="20"/>
        </w:rPr>
        <w:t>〈</w:t>
      </w:r>
      <w:proofErr w:type="gramEnd"/>
      <w:r w:rsidRPr="001556EC">
        <w:rPr>
          <w:rFonts w:asciiTheme="minorEastAsia" w:hAnsiTheme="minorEastAsia" w:hint="eastAsia"/>
          <w:sz w:val="20"/>
          <w:szCs w:val="20"/>
        </w:rPr>
        <w:t>魏晉人物品鑒中『體用』觀念之</w:t>
      </w:r>
      <w:r>
        <w:rPr>
          <w:rFonts w:asciiTheme="minorEastAsia" w:hAnsiTheme="minorEastAsia" w:hint="eastAsia"/>
          <w:sz w:val="20"/>
          <w:szCs w:val="20"/>
        </w:rPr>
        <w:t>覺醒</w:t>
      </w:r>
      <w:proofErr w:type="gramStart"/>
      <w:r>
        <w:rPr>
          <w:rFonts w:asciiTheme="minorEastAsia" w:hAnsiTheme="minorEastAsia" w:hint="eastAsia"/>
          <w:sz w:val="20"/>
          <w:szCs w:val="20"/>
        </w:rPr>
        <w:t>──</w:t>
      </w:r>
      <w:proofErr w:type="gramEnd"/>
      <w:r>
        <w:rPr>
          <w:rFonts w:asciiTheme="minorEastAsia" w:hAnsiTheme="minorEastAsia" w:hint="eastAsia"/>
          <w:sz w:val="20"/>
          <w:szCs w:val="20"/>
        </w:rPr>
        <w:t>魏晉名辯『才性四</w:t>
      </w:r>
    </w:p>
    <w:p w:rsidR="001F5067" w:rsidRPr="002E0729" w:rsidRDefault="001F5067" w:rsidP="00633277">
      <w:pPr>
        <w:rPr>
          <w:rFonts w:asciiTheme="minorEastAsia" w:hAnsiTheme="minorEastAsia"/>
          <w:sz w:val="20"/>
          <w:szCs w:val="20"/>
        </w:rPr>
      </w:pPr>
      <w:r>
        <w:rPr>
          <w:rFonts w:asciiTheme="minorEastAsia" w:hAnsiTheme="minorEastAsia" w:hint="eastAsia"/>
          <w:sz w:val="20"/>
          <w:szCs w:val="20"/>
        </w:rPr>
        <w:t>本』析論</w:t>
      </w:r>
      <w:proofErr w:type="gramStart"/>
      <w:r>
        <w:rPr>
          <w:rFonts w:asciiTheme="minorEastAsia" w:hAnsiTheme="minorEastAsia" w:hint="eastAsia"/>
          <w:sz w:val="20"/>
          <w:szCs w:val="20"/>
        </w:rPr>
        <w:t>〉</w:t>
      </w:r>
      <w:proofErr w:type="gramEnd"/>
      <w:r w:rsidRPr="001556EC">
        <w:rPr>
          <w:rFonts w:asciiTheme="minorEastAsia" w:hAnsiTheme="minorEastAsia" w:hint="eastAsia"/>
          <w:sz w:val="20"/>
          <w:szCs w:val="20"/>
        </w:rPr>
        <w:t>。</w:t>
      </w:r>
      <w:proofErr w:type="gramStart"/>
      <w:r>
        <w:rPr>
          <w:rFonts w:asciiTheme="minorEastAsia" w:hAnsiTheme="minorEastAsia" w:hint="eastAsia"/>
          <w:sz w:val="20"/>
          <w:szCs w:val="20"/>
        </w:rPr>
        <w:t>（</w:t>
      </w:r>
      <w:proofErr w:type="gramEnd"/>
      <w:r>
        <w:rPr>
          <w:rFonts w:asciiTheme="minorEastAsia" w:hAnsiTheme="minorEastAsia" w:hint="eastAsia"/>
          <w:sz w:val="20"/>
          <w:szCs w:val="20"/>
        </w:rPr>
        <w:t>香港：</w:t>
      </w:r>
      <w:proofErr w:type="gramStart"/>
      <w:r w:rsidRPr="001556EC">
        <w:rPr>
          <w:rFonts w:asciiTheme="minorEastAsia" w:hAnsiTheme="minorEastAsia" w:hint="eastAsia"/>
          <w:sz w:val="20"/>
          <w:szCs w:val="20"/>
        </w:rPr>
        <w:t>經要</w:t>
      </w:r>
      <w:r>
        <w:rPr>
          <w:rFonts w:asciiTheme="minorEastAsia" w:hAnsiTheme="minorEastAsia" w:hint="eastAsia"/>
          <w:sz w:val="20"/>
          <w:szCs w:val="20"/>
        </w:rPr>
        <w:t>文化</w:t>
      </w:r>
      <w:proofErr w:type="gramEnd"/>
      <w:r>
        <w:rPr>
          <w:rFonts w:asciiTheme="minorEastAsia" w:hAnsiTheme="minorEastAsia" w:hint="eastAsia"/>
          <w:sz w:val="20"/>
          <w:szCs w:val="20"/>
        </w:rPr>
        <w:t>出版有限公司</w:t>
      </w:r>
      <w:r w:rsidRPr="001556EC">
        <w:rPr>
          <w:rFonts w:asciiTheme="minorEastAsia" w:hAnsiTheme="minorEastAsia" w:hint="eastAsia"/>
          <w:sz w:val="20"/>
          <w:szCs w:val="20"/>
        </w:rPr>
        <w:t>，</w:t>
      </w:r>
      <w:r>
        <w:rPr>
          <w:rFonts w:asciiTheme="minorEastAsia" w:hAnsiTheme="minorEastAsia" w:hint="eastAsia"/>
          <w:sz w:val="20"/>
          <w:szCs w:val="20"/>
        </w:rPr>
        <w:t>2002</w:t>
      </w:r>
      <w:r w:rsidRPr="001556EC">
        <w:rPr>
          <w:rFonts w:asciiTheme="minorEastAsia" w:hAnsiTheme="minorEastAsia" w:hint="eastAsia"/>
          <w:sz w:val="20"/>
          <w:szCs w:val="20"/>
        </w:rPr>
        <w:t>年</w:t>
      </w:r>
      <w:proofErr w:type="gramStart"/>
      <w:r>
        <w:rPr>
          <w:rFonts w:asciiTheme="minorEastAsia" w:hAnsiTheme="minorEastAsia" w:hint="eastAsia"/>
          <w:sz w:val="20"/>
          <w:szCs w:val="20"/>
        </w:rPr>
        <w:t>）</w:t>
      </w:r>
      <w:proofErr w:type="gramEnd"/>
      <w:r w:rsidRPr="001556EC">
        <w:rPr>
          <w:rFonts w:asciiTheme="minorEastAsia" w:hAnsiTheme="minorEastAsia" w:hint="eastAsia"/>
          <w:sz w:val="20"/>
          <w:szCs w:val="20"/>
        </w:rPr>
        <w:t>。</w:t>
      </w:r>
    </w:p>
  </w:footnote>
  <w:footnote w:id="4">
    <w:p w:rsidR="001F5067" w:rsidRPr="001556EC" w:rsidRDefault="001F5067" w:rsidP="00633277">
      <w:pPr>
        <w:rPr>
          <w:rFonts w:asciiTheme="minorEastAsia" w:hAnsiTheme="minorEastAsia"/>
          <w:sz w:val="20"/>
          <w:szCs w:val="20"/>
        </w:rPr>
      </w:pPr>
      <w:r w:rsidRPr="00503F32">
        <w:rPr>
          <w:rStyle w:val="ac"/>
          <w:rFonts w:asciiTheme="minorEastAsia" w:hAnsiTheme="minorEastAsia"/>
          <w:szCs w:val="24"/>
        </w:rPr>
        <w:footnoteRef/>
      </w:r>
      <w:r w:rsidRPr="00503F32">
        <w:rPr>
          <w:rFonts w:asciiTheme="minorEastAsia" w:hAnsiTheme="minorEastAsia" w:hint="eastAsia"/>
          <w:szCs w:val="24"/>
          <w:lang w:eastAsia="zh-HK"/>
        </w:rPr>
        <w:t xml:space="preserve"> </w:t>
      </w:r>
      <w:r w:rsidRPr="001556EC">
        <w:rPr>
          <w:rFonts w:asciiTheme="minorEastAsia" w:hAnsiTheme="minorEastAsia" w:hint="eastAsia"/>
          <w:sz w:val="20"/>
          <w:szCs w:val="20"/>
        </w:rPr>
        <w:t>參閱本人另文〈「兩極歸宗」與中國哲學精神〉與〈「兩極歸宗」與道德的理想主義〉，收入《實證與唯心》</w:t>
      </w:r>
      <w:proofErr w:type="gramStart"/>
      <w:r>
        <w:rPr>
          <w:rFonts w:asciiTheme="minorEastAsia" w:hAnsiTheme="minorEastAsia" w:hint="eastAsia"/>
          <w:sz w:val="20"/>
          <w:szCs w:val="20"/>
        </w:rPr>
        <w:t>（</w:t>
      </w:r>
      <w:proofErr w:type="gramEnd"/>
      <w:r>
        <w:rPr>
          <w:rFonts w:asciiTheme="minorEastAsia" w:hAnsiTheme="minorEastAsia" w:hint="eastAsia"/>
          <w:sz w:val="20"/>
          <w:szCs w:val="20"/>
        </w:rPr>
        <w:t>香港：</w:t>
      </w:r>
      <w:proofErr w:type="gramStart"/>
      <w:r w:rsidRPr="001556EC">
        <w:rPr>
          <w:rFonts w:asciiTheme="minorEastAsia" w:hAnsiTheme="minorEastAsia" w:hint="eastAsia"/>
          <w:sz w:val="20"/>
          <w:szCs w:val="20"/>
        </w:rPr>
        <w:t>經要</w:t>
      </w:r>
      <w:r>
        <w:rPr>
          <w:rFonts w:asciiTheme="minorEastAsia" w:hAnsiTheme="minorEastAsia" w:hint="eastAsia"/>
          <w:sz w:val="20"/>
          <w:szCs w:val="20"/>
        </w:rPr>
        <w:t>文化</w:t>
      </w:r>
      <w:proofErr w:type="gramEnd"/>
      <w:r>
        <w:rPr>
          <w:rFonts w:asciiTheme="minorEastAsia" w:hAnsiTheme="minorEastAsia" w:hint="eastAsia"/>
          <w:sz w:val="20"/>
          <w:szCs w:val="20"/>
        </w:rPr>
        <w:t>出版有限公司</w:t>
      </w:r>
      <w:r w:rsidRPr="001556EC">
        <w:rPr>
          <w:rFonts w:asciiTheme="minorEastAsia" w:hAnsiTheme="minorEastAsia" w:hint="eastAsia"/>
          <w:sz w:val="20"/>
          <w:szCs w:val="20"/>
        </w:rPr>
        <w:t>，</w:t>
      </w:r>
      <w:r>
        <w:rPr>
          <w:rFonts w:asciiTheme="minorEastAsia" w:hAnsiTheme="minorEastAsia" w:hint="eastAsia"/>
          <w:sz w:val="20"/>
          <w:szCs w:val="20"/>
        </w:rPr>
        <w:t>2001</w:t>
      </w:r>
      <w:r w:rsidRPr="001556EC">
        <w:rPr>
          <w:rFonts w:asciiTheme="minorEastAsia" w:hAnsiTheme="minorEastAsia" w:hint="eastAsia"/>
          <w:sz w:val="20"/>
          <w:szCs w:val="20"/>
        </w:rPr>
        <w:t>年</w:t>
      </w:r>
      <w:proofErr w:type="gramStart"/>
      <w:r>
        <w:rPr>
          <w:rFonts w:asciiTheme="minorEastAsia" w:hAnsiTheme="minorEastAsia" w:hint="eastAsia"/>
          <w:sz w:val="20"/>
          <w:szCs w:val="20"/>
        </w:rPr>
        <w:t>）</w:t>
      </w:r>
      <w:proofErr w:type="gramEnd"/>
      <w:r w:rsidRPr="001556EC">
        <w:rPr>
          <w:rFonts w:asciiTheme="minorEastAsia" w:hAnsiTheme="minorEastAsia" w:hint="eastAsia"/>
          <w:sz w:val="20"/>
          <w:szCs w:val="20"/>
        </w:rPr>
        <w:t>上冊，第四</w:t>
      </w:r>
      <w:r>
        <w:rPr>
          <w:rFonts w:asciiTheme="minorEastAsia" w:hAnsiTheme="minorEastAsia" w:hint="eastAsia"/>
          <w:sz w:val="20"/>
          <w:szCs w:val="20"/>
        </w:rPr>
        <w:t>、五</w:t>
      </w:r>
      <w:r w:rsidRPr="001556EC">
        <w:rPr>
          <w:rFonts w:asciiTheme="minorEastAsia" w:hAnsiTheme="minorEastAsia" w:hint="eastAsia"/>
          <w:sz w:val="20"/>
          <w:szCs w:val="20"/>
        </w:rPr>
        <w:t>章。</w:t>
      </w:r>
    </w:p>
  </w:footnote>
  <w:footnote w:id="5">
    <w:p w:rsidR="001F5067" w:rsidRPr="001556EC" w:rsidRDefault="001F5067" w:rsidP="00633277">
      <w:pPr>
        <w:rPr>
          <w:rFonts w:asciiTheme="minorEastAsia" w:hAnsiTheme="minorEastAsia"/>
          <w:sz w:val="20"/>
          <w:szCs w:val="20"/>
        </w:rPr>
      </w:pPr>
      <w:r w:rsidRPr="00503F32">
        <w:rPr>
          <w:rStyle w:val="ac"/>
          <w:rFonts w:asciiTheme="minorEastAsia" w:hAnsiTheme="minorEastAsia"/>
          <w:szCs w:val="24"/>
        </w:rPr>
        <w:footnoteRef/>
      </w:r>
      <w:r w:rsidRPr="00503F32">
        <w:rPr>
          <w:rFonts w:asciiTheme="minorEastAsia" w:hAnsiTheme="minorEastAsia" w:hint="eastAsia"/>
          <w:szCs w:val="24"/>
          <w:lang w:eastAsia="zh-HK"/>
        </w:rPr>
        <w:t xml:space="preserve"> </w:t>
      </w:r>
      <w:r>
        <w:rPr>
          <w:rFonts w:asciiTheme="minorEastAsia" w:hAnsiTheme="minorEastAsia" w:hint="eastAsia"/>
          <w:sz w:val="20"/>
          <w:szCs w:val="20"/>
        </w:rPr>
        <w:t>本人早年有文論及「人倫</w:t>
      </w:r>
      <w:proofErr w:type="gramStart"/>
      <w:r>
        <w:rPr>
          <w:rFonts w:asciiTheme="minorEastAsia" w:hAnsiTheme="minorEastAsia" w:hint="eastAsia"/>
          <w:sz w:val="20"/>
          <w:szCs w:val="20"/>
        </w:rPr>
        <w:t>鑒識中</w:t>
      </w:r>
      <w:proofErr w:type="gramEnd"/>
      <w:r>
        <w:rPr>
          <w:rFonts w:asciiTheme="minorEastAsia" w:hAnsiTheme="minorEastAsia" w:hint="eastAsia"/>
          <w:sz w:val="20"/>
          <w:szCs w:val="20"/>
        </w:rPr>
        <w:t>心性形相之辨</w:t>
      </w:r>
      <w:r w:rsidRPr="001556EC">
        <w:rPr>
          <w:rFonts w:asciiTheme="minorEastAsia" w:hAnsiTheme="minorEastAsia" w:hint="eastAsia"/>
          <w:sz w:val="20"/>
          <w:szCs w:val="20"/>
        </w:rPr>
        <w:t>」、王充主</w:t>
      </w:r>
      <w:r>
        <w:rPr>
          <w:rFonts w:asciiTheme="minorEastAsia" w:hAnsiTheme="minorEastAsia" w:hint="eastAsia"/>
          <w:sz w:val="20"/>
          <w:szCs w:val="20"/>
        </w:rPr>
        <w:t>「</w:t>
      </w:r>
      <w:r w:rsidRPr="001556EC">
        <w:rPr>
          <w:rFonts w:asciiTheme="minorEastAsia" w:hAnsiTheme="minorEastAsia" w:hint="eastAsia"/>
          <w:sz w:val="20"/>
          <w:szCs w:val="20"/>
        </w:rPr>
        <w:t>命相同」、</w:t>
      </w:r>
      <w:r>
        <w:rPr>
          <w:rFonts w:asciiTheme="minorEastAsia" w:hAnsiTheme="minorEastAsia" w:hint="eastAsia"/>
          <w:sz w:val="20"/>
          <w:szCs w:val="20"/>
        </w:rPr>
        <w:t>劉劭主「</w:t>
      </w:r>
      <w:proofErr w:type="gramStart"/>
      <w:r>
        <w:rPr>
          <w:rFonts w:asciiTheme="minorEastAsia" w:hAnsiTheme="minorEastAsia" w:hint="eastAsia"/>
          <w:sz w:val="20"/>
          <w:szCs w:val="20"/>
        </w:rPr>
        <w:t>形神合</w:t>
      </w:r>
      <w:proofErr w:type="gramEnd"/>
      <w:r>
        <w:rPr>
          <w:rFonts w:asciiTheme="minorEastAsia" w:hAnsiTheme="minorEastAsia" w:hint="eastAsia"/>
          <w:sz w:val="20"/>
          <w:szCs w:val="20"/>
        </w:rPr>
        <w:t>」、葛洪主「形神雕」而「命相合」。同</w:t>
      </w:r>
      <w:proofErr w:type="gramStart"/>
      <w:r>
        <w:rPr>
          <w:rFonts w:asciiTheme="minorEastAsia" w:hAnsiTheme="minorEastAsia" w:hint="eastAsia"/>
          <w:sz w:val="20"/>
          <w:szCs w:val="20"/>
        </w:rPr>
        <w:t>註</w:t>
      </w:r>
      <w:proofErr w:type="gramEnd"/>
      <w:r w:rsidRPr="00C64D68">
        <w:rPr>
          <w:rFonts w:asciiTheme="minorEastAsia" w:hAnsiTheme="minorEastAsia" w:hint="eastAsia"/>
          <w:i/>
          <w:sz w:val="20"/>
          <w:szCs w:val="20"/>
        </w:rPr>
        <w:t>3</w:t>
      </w:r>
      <w:r>
        <w:rPr>
          <w:rFonts w:asciiTheme="minorEastAsia" w:hAnsiTheme="minorEastAsia" w:hint="eastAsia"/>
          <w:sz w:val="20"/>
          <w:szCs w:val="20"/>
        </w:rPr>
        <w:t>，</w:t>
      </w:r>
      <w:r w:rsidRPr="001556EC">
        <w:rPr>
          <w:rFonts w:asciiTheme="minorEastAsia" w:hAnsiTheme="minorEastAsia" w:hint="eastAsia"/>
          <w:sz w:val="20"/>
          <w:szCs w:val="20"/>
        </w:rPr>
        <w:t>上篇</w:t>
      </w:r>
      <w:r>
        <w:rPr>
          <w:rFonts w:asciiTheme="minorEastAsia" w:hAnsiTheme="minorEastAsia" w:hint="eastAsia"/>
          <w:sz w:val="20"/>
          <w:szCs w:val="20"/>
        </w:rPr>
        <w:t>，</w:t>
      </w:r>
      <w:r w:rsidRPr="001556EC">
        <w:rPr>
          <w:rFonts w:asciiTheme="minorEastAsia" w:hAnsiTheme="minorEastAsia" w:hint="eastAsia"/>
          <w:sz w:val="20"/>
          <w:szCs w:val="20"/>
        </w:rPr>
        <w:t>第一章。</w:t>
      </w:r>
    </w:p>
  </w:footnote>
  <w:footnote w:id="6">
    <w:p w:rsidR="001F5067" w:rsidRPr="009F4E75" w:rsidRDefault="001F5067">
      <w:pPr>
        <w:pStyle w:val="aa"/>
        <w:rPr>
          <w:sz w:val="22"/>
          <w:szCs w:val="22"/>
          <w:lang w:eastAsia="zh-HK"/>
        </w:rPr>
      </w:pPr>
      <w:r w:rsidRPr="00503F32">
        <w:rPr>
          <w:rStyle w:val="ac"/>
          <w:rFonts w:asciiTheme="minorEastAsia" w:hAnsiTheme="minorEastAsia"/>
          <w:sz w:val="24"/>
          <w:szCs w:val="24"/>
        </w:rPr>
        <w:footnoteRef/>
      </w:r>
      <w:r>
        <w:rPr>
          <w:rFonts w:asciiTheme="minorEastAsia" w:hAnsiTheme="minorEastAsia" w:hint="eastAsia"/>
          <w:sz w:val="22"/>
          <w:szCs w:val="22"/>
          <w:lang w:eastAsia="zh-HK"/>
        </w:rPr>
        <w:t xml:space="preserve"> </w:t>
      </w:r>
      <w:r w:rsidRPr="001556EC">
        <w:rPr>
          <w:rFonts w:asciiTheme="minorEastAsia" w:hAnsiTheme="minorEastAsia" w:hint="eastAsia"/>
        </w:rPr>
        <w:t>尼</w:t>
      </w:r>
      <w:proofErr w:type="gramStart"/>
      <w:r w:rsidRPr="001556EC">
        <w:rPr>
          <w:rFonts w:asciiTheme="minorEastAsia" w:hAnsiTheme="minorEastAsia" w:hint="eastAsia"/>
        </w:rPr>
        <w:t>釆</w:t>
      </w:r>
      <w:proofErr w:type="gramEnd"/>
      <w:r>
        <w:rPr>
          <w:rFonts w:asciiTheme="minorEastAsia" w:hAnsiTheme="minorEastAsia" w:hint="eastAsia"/>
        </w:rPr>
        <w:t>撰：</w:t>
      </w:r>
      <w:r w:rsidRPr="001556EC">
        <w:rPr>
          <w:rFonts w:asciiTheme="minorEastAsia" w:hAnsiTheme="minorEastAsia" w:hint="eastAsia"/>
        </w:rPr>
        <w:t>《權力意志》</w:t>
      </w:r>
      <w:r>
        <w:rPr>
          <w:rFonts w:asciiTheme="minorEastAsia" w:hAnsiTheme="minorEastAsia" w:hint="eastAsia"/>
        </w:rPr>
        <w:t>，</w:t>
      </w:r>
      <w:r w:rsidRPr="001556EC">
        <w:rPr>
          <w:rFonts w:asciiTheme="minorEastAsia" w:hAnsiTheme="minorEastAsia" w:hint="eastAsia"/>
        </w:rPr>
        <w:t>引自《哲學譯叢》一九八九年第二期</w:t>
      </w:r>
      <w:r>
        <w:rPr>
          <w:rFonts w:asciiTheme="minorEastAsia" w:hAnsiTheme="minorEastAsia" w:hint="eastAsia"/>
        </w:rPr>
        <w:t>，</w:t>
      </w:r>
      <w:r w:rsidRPr="001556EC">
        <w:rPr>
          <w:rFonts w:asciiTheme="minorEastAsia" w:hAnsiTheme="minorEastAsia" w:hint="eastAsia"/>
        </w:rPr>
        <w:t>頁606</w:t>
      </w:r>
      <w:r w:rsidRPr="00DA5AD8">
        <w:rPr>
          <w:rFonts w:asciiTheme="minorEastAsia" w:hAnsiTheme="minorEastAsia" w:hint="eastAsia"/>
        </w:rPr>
        <w:t>。</w:t>
      </w:r>
    </w:p>
  </w:footnote>
  <w:footnote w:id="7">
    <w:p w:rsidR="001F5067" w:rsidRPr="00617D53" w:rsidRDefault="001F5067" w:rsidP="00684406">
      <w:pPr>
        <w:rPr>
          <w:rFonts w:asciiTheme="minorEastAsia" w:hAnsiTheme="minorEastAsia"/>
          <w:sz w:val="20"/>
          <w:szCs w:val="20"/>
        </w:rPr>
      </w:pPr>
      <w:r w:rsidRPr="00503F32">
        <w:rPr>
          <w:rStyle w:val="ac"/>
          <w:rFonts w:asciiTheme="minorEastAsia" w:hAnsiTheme="minorEastAsia"/>
          <w:szCs w:val="24"/>
        </w:rPr>
        <w:footnoteRef/>
      </w:r>
      <w:r>
        <w:rPr>
          <w:rFonts w:asciiTheme="minorEastAsia" w:hAnsiTheme="minorEastAsia" w:hint="eastAsia"/>
          <w:sz w:val="22"/>
          <w:lang w:eastAsia="zh-HK"/>
        </w:rPr>
        <w:t xml:space="preserve"> </w:t>
      </w:r>
      <w:proofErr w:type="gramStart"/>
      <w:r w:rsidRPr="00503F32">
        <w:rPr>
          <w:rFonts w:asciiTheme="minorEastAsia" w:hAnsiTheme="minorEastAsia" w:hint="eastAsia"/>
          <w:sz w:val="20"/>
          <w:szCs w:val="20"/>
        </w:rPr>
        <w:t>思斯特</w:t>
      </w:r>
      <w:proofErr w:type="gramEnd"/>
      <w:r w:rsidRPr="00503F32">
        <w:rPr>
          <w:rFonts w:asciiTheme="minorEastAsia" w:hAnsiTheme="minorEastAsia" w:hint="eastAsia"/>
          <w:sz w:val="20"/>
          <w:szCs w:val="20"/>
        </w:rPr>
        <w:t>．</w:t>
      </w:r>
      <w:proofErr w:type="gramStart"/>
      <w:r w:rsidRPr="00503F32">
        <w:rPr>
          <w:rFonts w:asciiTheme="minorEastAsia" w:hAnsiTheme="minorEastAsia" w:hint="eastAsia"/>
          <w:sz w:val="20"/>
          <w:szCs w:val="20"/>
        </w:rPr>
        <w:t>卡西勒</w:t>
      </w:r>
      <w:proofErr w:type="gramEnd"/>
      <w:r>
        <w:rPr>
          <w:rFonts w:asciiTheme="minorEastAsia" w:hAnsiTheme="minorEastAsia"/>
          <w:sz w:val="20"/>
          <w:szCs w:val="20"/>
        </w:rPr>
        <w:t>Ern</w:t>
      </w:r>
      <w:r w:rsidRPr="00503F32">
        <w:rPr>
          <w:rFonts w:asciiTheme="minorEastAsia" w:hAnsiTheme="minorEastAsia"/>
          <w:sz w:val="20"/>
          <w:szCs w:val="20"/>
        </w:rPr>
        <w:t>st Cassirer</w:t>
      </w:r>
      <w:r w:rsidRPr="00503F32">
        <w:rPr>
          <w:rFonts w:asciiTheme="minorEastAsia" w:hAnsiTheme="minorEastAsia" w:hint="eastAsia"/>
          <w:sz w:val="20"/>
          <w:szCs w:val="20"/>
        </w:rPr>
        <w:t>撰，</w:t>
      </w:r>
      <w:proofErr w:type="gramStart"/>
      <w:r w:rsidRPr="00503F32">
        <w:rPr>
          <w:rFonts w:asciiTheme="minorEastAsia" w:hAnsiTheme="minorEastAsia" w:hint="eastAsia"/>
          <w:sz w:val="20"/>
          <w:szCs w:val="20"/>
        </w:rPr>
        <w:t>劉述先譯</w:t>
      </w:r>
      <w:proofErr w:type="gramEnd"/>
      <w:r w:rsidRPr="00503F32">
        <w:rPr>
          <w:rFonts w:asciiTheme="minorEastAsia" w:hAnsiTheme="minorEastAsia" w:hint="eastAsia"/>
          <w:sz w:val="20"/>
          <w:szCs w:val="20"/>
        </w:rPr>
        <w:t>：《人論》</w:t>
      </w:r>
      <w:r w:rsidRPr="00503F32">
        <w:rPr>
          <w:rFonts w:asciiTheme="minorEastAsia" w:hAnsiTheme="minorEastAsia"/>
          <w:sz w:val="20"/>
          <w:szCs w:val="20"/>
          <w:lang w:eastAsia="zh-HK"/>
        </w:rPr>
        <w:t>An Essay on Man</w:t>
      </w:r>
      <w:r w:rsidRPr="00503F32">
        <w:rPr>
          <w:rFonts w:asciiTheme="minorEastAsia" w:hAnsiTheme="minorEastAsia" w:hint="eastAsia"/>
          <w:sz w:val="20"/>
          <w:szCs w:val="20"/>
          <w:lang w:eastAsia="zh-HK"/>
        </w:rPr>
        <w:t>（</w:t>
      </w:r>
      <w:r w:rsidRPr="00503F32">
        <w:rPr>
          <w:rFonts w:asciiTheme="minorEastAsia" w:hAnsiTheme="minorEastAsia" w:hint="eastAsia"/>
          <w:sz w:val="20"/>
          <w:szCs w:val="20"/>
        </w:rPr>
        <w:t>文星出版社，1959年），</w:t>
      </w:r>
      <w:r>
        <w:rPr>
          <w:rFonts w:asciiTheme="minorEastAsia" w:hAnsiTheme="minorEastAsia" w:hint="eastAsia"/>
          <w:sz w:val="20"/>
          <w:szCs w:val="20"/>
        </w:rPr>
        <w:t>第二</w:t>
      </w:r>
      <w:r w:rsidRPr="00503F32">
        <w:rPr>
          <w:rFonts w:asciiTheme="minorEastAsia" w:hAnsiTheme="minorEastAsia" w:hint="eastAsia"/>
          <w:sz w:val="20"/>
          <w:szCs w:val="20"/>
        </w:rPr>
        <w:t>章，頁</w:t>
      </w:r>
      <w:r w:rsidRPr="00503F32">
        <w:rPr>
          <w:rFonts w:asciiTheme="minorEastAsia" w:hAnsiTheme="minorEastAsia" w:hint="eastAsia"/>
          <w:sz w:val="20"/>
          <w:szCs w:val="20"/>
          <w:lang w:eastAsia="zh-HK"/>
        </w:rPr>
        <w:t>34。</w:t>
      </w:r>
    </w:p>
  </w:footnote>
  <w:footnote w:id="8">
    <w:p w:rsidR="001F5067" w:rsidRPr="001556EC" w:rsidRDefault="001F5067" w:rsidP="00E7783E">
      <w:pPr>
        <w:rPr>
          <w:rFonts w:asciiTheme="minorEastAsia" w:hAnsiTheme="minorEastAsia"/>
          <w:sz w:val="20"/>
          <w:szCs w:val="20"/>
        </w:rPr>
      </w:pPr>
      <w:r w:rsidRPr="00503F32">
        <w:rPr>
          <w:rStyle w:val="ac"/>
          <w:rFonts w:asciiTheme="minorEastAsia" w:hAnsiTheme="minorEastAsia"/>
          <w:szCs w:val="24"/>
        </w:rPr>
        <w:footnoteRef/>
      </w:r>
      <w:r>
        <w:rPr>
          <w:rFonts w:asciiTheme="minorEastAsia" w:hAnsiTheme="minorEastAsia" w:hint="eastAsia"/>
          <w:sz w:val="22"/>
          <w:lang w:eastAsia="zh-HK"/>
        </w:rPr>
        <w:t xml:space="preserve"> </w:t>
      </w:r>
      <w:r>
        <w:rPr>
          <w:rFonts w:asciiTheme="minorEastAsia" w:hAnsiTheme="minorEastAsia" w:hint="eastAsia"/>
          <w:sz w:val="20"/>
          <w:szCs w:val="20"/>
        </w:rPr>
        <w:t>見吳</w:t>
      </w:r>
      <w:proofErr w:type="gramStart"/>
      <w:r>
        <w:rPr>
          <w:rFonts w:asciiTheme="minorEastAsia" w:hAnsiTheme="minorEastAsia" w:hint="eastAsia"/>
          <w:sz w:val="20"/>
          <w:szCs w:val="20"/>
        </w:rPr>
        <w:t>甿《玄理與性理》下篇</w:t>
      </w:r>
      <w:r w:rsidRPr="001556EC">
        <w:rPr>
          <w:rFonts w:asciiTheme="minorEastAsia" w:hAnsiTheme="minorEastAsia" w:hint="eastAsia"/>
          <w:sz w:val="20"/>
          <w:szCs w:val="20"/>
        </w:rPr>
        <w:t>第一</w:t>
      </w:r>
      <w:proofErr w:type="gramEnd"/>
      <w:r w:rsidRPr="001556EC">
        <w:rPr>
          <w:rFonts w:asciiTheme="minorEastAsia" w:hAnsiTheme="minorEastAsia" w:hint="eastAsia"/>
          <w:sz w:val="20"/>
          <w:szCs w:val="20"/>
        </w:rPr>
        <w:t>章〈「聖人體無」所開啟的自然目的論〉</w:t>
      </w:r>
      <w:proofErr w:type="gramStart"/>
      <w:r>
        <w:rPr>
          <w:rFonts w:asciiTheme="minorEastAsia" w:hAnsiTheme="minorEastAsia" w:hint="eastAsia"/>
          <w:sz w:val="20"/>
          <w:szCs w:val="20"/>
        </w:rPr>
        <w:t>（</w:t>
      </w:r>
      <w:proofErr w:type="gramEnd"/>
      <w:r>
        <w:rPr>
          <w:rFonts w:asciiTheme="minorEastAsia" w:hAnsiTheme="minorEastAsia" w:hint="eastAsia"/>
          <w:sz w:val="20"/>
          <w:szCs w:val="20"/>
        </w:rPr>
        <w:t>香港：</w:t>
      </w:r>
      <w:proofErr w:type="gramStart"/>
      <w:r w:rsidRPr="001556EC">
        <w:rPr>
          <w:rFonts w:asciiTheme="minorEastAsia" w:hAnsiTheme="minorEastAsia" w:hint="eastAsia"/>
          <w:sz w:val="20"/>
          <w:szCs w:val="20"/>
        </w:rPr>
        <w:t>經要</w:t>
      </w:r>
      <w:r>
        <w:rPr>
          <w:rFonts w:asciiTheme="minorEastAsia" w:hAnsiTheme="minorEastAsia" w:hint="eastAsia"/>
          <w:sz w:val="20"/>
          <w:szCs w:val="20"/>
        </w:rPr>
        <w:t>文化</w:t>
      </w:r>
      <w:proofErr w:type="gramEnd"/>
      <w:r>
        <w:rPr>
          <w:rFonts w:asciiTheme="minorEastAsia" w:hAnsiTheme="minorEastAsia" w:hint="eastAsia"/>
          <w:sz w:val="20"/>
          <w:szCs w:val="20"/>
        </w:rPr>
        <w:t>出版有限公司，2002年</w:t>
      </w:r>
      <w:proofErr w:type="gramStart"/>
      <w:r>
        <w:rPr>
          <w:rFonts w:asciiTheme="minorEastAsia" w:hAnsiTheme="minorEastAsia" w:hint="eastAsia"/>
          <w:sz w:val="20"/>
          <w:szCs w:val="20"/>
        </w:rPr>
        <w:t>）</w:t>
      </w:r>
      <w:proofErr w:type="gramEnd"/>
      <w:r w:rsidRPr="001556EC">
        <w:rPr>
          <w:rFonts w:asciiTheme="minorEastAsia" w:hAnsiTheme="minorEastAsia" w:hint="eastAsia"/>
          <w:sz w:val="20"/>
          <w:szCs w:val="20"/>
        </w:rPr>
        <w:t>，頁</w:t>
      </w:r>
      <w:r w:rsidRPr="001556EC">
        <w:rPr>
          <w:rFonts w:asciiTheme="minorEastAsia" w:hAnsiTheme="minorEastAsia" w:hint="eastAsia"/>
          <w:sz w:val="20"/>
          <w:szCs w:val="20"/>
          <w:lang w:eastAsia="zh-HK"/>
        </w:rPr>
        <w:t>216</w:t>
      </w:r>
      <w:r w:rsidRPr="001556EC">
        <w:rPr>
          <w:rFonts w:asciiTheme="minorEastAsia" w:hAnsiTheme="minorEastAsia" w:hint="eastAsia"/>
          <w:sz w:val="20"/>
          <w:szCs w:val="20"/>
        </w:rPr>
        <w:t>。</w:t>
      </w:r>
    </w:p>
  </w:footnote>
  <w:footnote w:id="9">
    <w:p w:rsidR="001F5067" w:rsidRPr="009855A6" w:rsidRDefault="001F5067" w:rsidP="009855A6">
      <w:pPr>
        <w:rPr>
          <w:rFonts w:asciiTheme="minorEastAsia" w:hAnsiTheme="minorEastAsia"/>
          <w:sz w:val="20"/>
          <w:szCs w:val="20"/>
          <w:lang w:eastAsia="zh-HK"/>
        </w:rPr>
      </w:pPr>
      <w:r w:rsidRPr="00503F32">
        <w:rPr>
          <w:rStyle w:val="ac"/>
          <w:rFonts w:asciiTheme="minorEastAsia" w:hAnsiTheme="minorEastAsia"/>
          <w:szCs w:val="24"/>
        </w:rPr>
        <w:footnoteRef/>
      </w:r>
      <w:r>
        <w:rPr>
          <w:rFonts w:asciiTheme="minorEastAsia" w:hAnsiTheme="minorEastAsia" w:hint="eastAsia"/>
          <w:sz w:val="22"/>
          <w:lang w:eastAsia="zh-HK"/>
        </w:rPr>
        <w:t xml:space="preserve"> </w:t>
      </w:r>
      <w:r w:rsidRPr="009855A6">
        <w:rPr>
          <w:rFonts w:asciiTheme="minorEastAsia" w:hAnsiTheme="minorEastAsia" w:hint="eastAsia"/>
          <w:sz w:val="20"/>
          <w:szCs w:val="20"/>
        </w:rPr>
        <w:t>W.L.</w:t>
      </w:r>
      <w:proofErr w:type="gramStart"/>
      <w:r w:rsidRPr="009855A6">
        <w:rPr>
          <w:rFonts w:asciiTheme="minorEastAsia" w:hAnsiTheme="minorEastAsia" w:hint="eastAsia"/>
          <w:sz w:val="20"/>
          <w:szCs w:val="20"/>
        </w:rPr>
        <w:t>拉森編</w:t>
      </w:r>
      <w:proofErr w:type="gramEnd"/>
      <w:r w:rsidRPr="009855A6">
        <w:rPr>
          <w:rFonts w:asciiTheme="minorEastAsia" w:hAnsiTheme="minorEastAsia" w:hint="eastAsia"/>
          <w:sz w:val="20"/>
          <w:szCs w:val="20"/>
        </w:rPr>
        <w:t>，A.V. 米勒譯：《黑格爾的邏輯學》（紐約：人文出版社，1969年），頁</w:t>
      </w:r>
      <w:r w:rsidRPr="009855A6">
        <w:rPr>
          <w:rFonts w:asciiTheme="minorEastAsia" w:hAnsiTheme="minorEastAsia" w:hint="eastAsia"/>
          <w:sz w:val="20"/>
          <w:szCs w:val="20"/>
          <w:lang w:eastAsia="zh-HK"/>
        </w:rPr>
        <w:t>524</w:t>
      </w:r>
      <w:r>
        <w:rPr>
          <w:rFonts w:asciiTheme="minorEastAsia" w:hAnsiTheme="minorEastAsia" w:hint="eastAsia"/>
          <w:sz w:val="20"/>
          <w:szCs w:val="20"/>
          <w:lang w:eastAsia="zh-HK"/>
        </w:rPr>
        <w:t>。</w:t>
      </w:r>
    </w:p>
  </w:footnote>
  <w:footnote w:id="10">
    <w:p w:rsidR="001F5067" w:rsidRPr="00DA5AD8" w:rsidRDefault="001F5067">
      <w:pPr>
        <w:pStyle w:val="aa"/>
        <w:rPr>
          <w:rFonts w:asciiTheme="minorEastAsia" w:hAnsiTheme="minorEastAsia"/>
          <w:lang w:eastAsia="zh-HK"/>
        </w:rPr>
      </w:pPr>
      <w:r w:rsidRPr="00503F32">
        <w:rPr>
          <w:rStyle w:val="ac"/>
          <w:rFonts w:asciiTheme="minorEastAsia" w:hAnsiTheme="minorEastAsia"/>
          <w:sz w:val="24"/>
          <w:szCs w:val="24"/>
        </w:rPr>
        <w:footnoteRef/>
      </w:r>
      <w:r w:rsidRPr="00DA5AD8">
        <w:rPr>
          <w:rFonts w:asciiTheme="minorEastAsia" w:hAnsiTheme="minorEastAsia" w:hint="eastAsia"/>
          <w:sz w:val="24"/>
          <w:szCs w:val="24"/>
          <w:lang w:eastAsia="zh-HK"/>
        </w:rPr>
        <w:t xml:space="preserve"> </w:t>
      </w:r>
      <w:r w:rsidRPr="001556EC">
        <w:rPr>
          <w:rFonts w:asciiTheme="minorEastAsia" w:hAnsiTheme="minorEastAsia" w:hint="eastAsia"/>
        </w:rPr>
        <w:t>見尼</w:t>
      </w:r>
      <w:proofErr w:type="gramStart"/>
      <w:r w:rsidRPr="001556EC">
        <w:rPr>
          <w:rFonts w:asciiTheme="minorEastAsia" w:hAnsiTheme="minorEastAsia" w:hint="eastAsia"/>
        </w:rPr>
        <w:t>釆</w:t>
      </w:r>
      <w:proofErr w:type="gramEnd"/>
      <w:r>
        <w:rPr>
          <w:rFonts w:asciiTheme="minorEastAsia" w:hAnsiTheme="minorEastAsia" w:hint="eastAsia"/>
        </w:rPr>
        <w:t>撰，周國平譯：</w:t>
      </w:r>
      <w:proofErr w:type="gramStart"/>
      <w:r w:rsidRPr="001556EC">
        <w:rPr>
          <w:rFonts w:asciiTheme="minorEastAsia" w:hAnsiTheme="minorEastAsia" w:hint="eastAsia"/>
        </w:rPr>
        <w:t>《</w:t>
      </w:r>
      <w:proofErr w:type="gramEnd"/>
      <w:r w:rsidRPr="001556EC">
        <w:rPr>
          <w:rFonts w:asciiTheme="minorEastAsia" w:hAnsiTheme="minorEastAsia" w:hint="eastAsia"/>
        </w:rPr>
        <w:t>悲劇的誔生》</w:t>
      </w:r>
      <w:r>
        <w:rPr>
          <w:rFonts w:asciiTheme="minorEastAsia" w:hAnsiTheme="minorEastAsia" w:hint="eastAsia"/>
        </w:rPr>
        <w:t>（北京：三聯書店，1996年</w:t>
      </w:r>
      <w:proofErr w:type="gramStart"/>
      <w:r>
        <w:rPr>
          <w:rFonts w:asciiTheme="minorEastAsia" w:hAnsiTheme="minorEastAsia" w:hint="eastAsia"/>
        </w:rPr>
        <w:t>）</w:t>
      </w:r>
      <w:proofErr w:type="gramEnd"/>
      <w:r>
        <w:rPr>
          <w:rFonts w:asciiTheme="minorEastAsia" w:hAnsiTheme="minorEastAsia" w:hint="eastAsia"/>
        </w:rPr>
        <w:t>，</w:t>
      </w:r>
      <w:r w:rsidRPr="001556EC">
        <w:rPr>
          <w:rFonts w:asciiTheme="minorEastAsia" w:hAnsiTheme="minorEastAsia" w:hint="eastAsia"/>
        </w:rPr>
        <w:t>頁</w:t>
      </w:r>
      <w:r w:rsidRPr="001556EC">
        <w:rPr>
          <w:rFonts w:asciiTheme="minorEastAsia" w:hAnsiTheme="minorEastAsia" w:hint="eastAsia"/>
          <w:lang w:eastAsia="zh-HK"/>
        </w:rPr>
        <w:t>321－322。</w:t>
      </w:r>
    </w:p>
  </w:footnote>
  <w:footnote w:id="11">
    <w:p w:rsidR="001F5067" w:rsidRPr="00DA5AD8" w:rsidRDefault="001F5067">
      <w:pPr>
        <w:pStyle w:val="aa"/>
        <w:rPr>
          <w:rFonts w:asciiTheme="minorEastAsia" w:hAnsiTheme="minorEastAsia"/>
          <w:lang w:eastAsia="zh-HK"/>
        </w:rPr>
      </w:pPr>
      <w:r w:rsidRPr="000E5A7D">
        <w:rPr>
          <w:rStyle w:val="ac"/>
          <w:rFonts w:asciiTheme="minorEastAsia" w:hAnsiTheme="minorEastAsia"/>
          <w:sz w:val="24"/>
          <w:szCs w:val="24"/>
        </w:rPr>
        <w:footnoteRef/>
      </w:r>
      <w:r w:rsidRPr="000E5A7D">
        <w:rPr>
          <w:rFonts w:asciiTheme="minorEastAsia" w:hAnsiTheme="minorEastAsia" w:hint="eastAsia"/>
          <w:lang w:eastAsia="zh-HK"/>
        </w:rPr>
        <w:t xml:space="preserve"> </w:t>
      </w:r>
      <w:r w:rsidRPr="001556EC">
        <w:rPr>
          <w:rFonts w:asciiTheme="minorEastAsia" w:hAnsiTheme="minorEastAsia" w:hint="eastAsia"/>
        </w:rPr>
        <w:t>同</w:t>
      </w:r>
      <w:proofErr w:type="gramStart"/>
      <w:r w:rsidRPr="001556EC">
        <w:rPr>
          <w:rFonts w:asciiTheme="minorEastAsia" w:hAnsiTheme="minorEastAsia" w:hint="eastAsia"/>
        </w:rPr>
        <w:t>註</w:t>
      </w:r>
      <w:proofErr w:type="gramEnd"/>
      <w:r>
        <w:rPr>
          <w:rFonts w:asciiTheme="minorEastAsia" w:hAnsiTheme="minorEastAsia" w:hint="eastAsia"/>
          <w:i/>
        </w:rPr>
        <w:t>6</w:t>
      </w:r>
      <w:r w:rsidRPr="001556EC">
        <w:rPr>
          <w:rFonts w:asciiTheme="minorEastAsia" w:hAnsiTheme="minorEastAsia" w:hint="eastAsia"/>
          <w:lang w:eastAsia="zh-HK"/>
        </w:rPr>
        <w:t>。</w:t>
      </w:r>
    </w:p>
  </w:footnote>
  <w:footnote w:id="12">
    <w:p w:rsidR="001F5067" w:rsidRPr="009F4E75" w:rsidRDefault="001F5067">
      <w:pPr>
        <w:pStyle w:val="aa"/>
        <w:rPr>
          <w:sz w:val="22"/>
          <w:szCs w:val="22"/>
          <w:lang w:eastAsia="zh-HK"/>
        </w:rPr>
      </w:pPr>
      <w:r w:rsidRPr="000E5A7D">
        <w:rPr>
          <w:rStyle w:val="ac"/>
          <w:rFonts w:asciiTheme="minorEastAsia" w:hAnsiTheme="minorEastAsia"/>
          <w:sz w:val="24"/>
          <w:szCs w:val="24"/>
        </w:rPr>
        <w:footnoteRef/>
      </w:r>
      <w:r>
        <w:rPr>
          <w:rFonts w:asciiTheme="minorEastAsia" w:hAnsiTheme="minorEastAsia" w:hint="eastAsia"/>
          <w:lang w:eastAsia="zh-HK"/>
        </w:rPr>
        <w:t xml:space="preserve"> </w:t>
      </w:r>
      <w:r>
        <w:rPr>
          <w:rFonts w:asciiTheme="minorEastAsia" w:hAnsiTheme="minorEastAsia" w:hint="eastAsia"/>
        </w:rPr>
        <w:t>同</w:t>
      </w:r>
      <w:proofErr w:type="gramStart"/>
      <w:r>
        <w:rPr>
          <w:rFonts w:asciiTheme="minorEastAsia" w:hAnsiTheme="minorEastAsia" w:hint="eastAsia"/>
        </w:rPr>
        <w:t>註</w:t>
      </w:r>
      <w:proofErr w:type="gramEnd"/>
      <w:r>
        <w:rPr>
          <w:rFonts w:asciiTheme="minorEastAsia" w:hAnsiTheme="minorEastAsia" w:hint="eastAsia"/>
          <w:i/>
        </w:rPr>
        <w:t>10</w:t>
      </w:r>
      <w:r>
        <w:rPr>
          <w:rFonts w:asciiTheme="minorEastAsia" w:hAnsiTheme="minorEastAsia" w:hint="eastAsia"/>
        </w:rPr>
        <w:t>，</w:t>
      </w:r>
      <w:r w:rsidRPr="001556EC">
        <w:rPr>
          <w:rFonts w:asciiTheme="minorEastAsia" w:hAnsiTheme="minorEastAsia" w:hint="eastAsia"/>
        </w:rPr>
        <w:t>頁</w:t>
      </w:r>
      <w:r w:rsidRPr="001556EC">
        <w:rPr>
          <w:rFonts w:asciiTheme="minorEastAsia" w:hAnsiTheme="minorEastAsia" w:hint="eastAsia"/>
          <w:lang w:eastAsia="zh-HK"/>
        </w:rPr>
        <w:t>6</w:t>
      </w:r>
      <w:r w:rsidRPr="001556EC">
        <w:rPr>
          <w:rFonts w:asciiTheme="minorEastAsia" w:hAnsiTheme="minorEastAsia" w:hint="eastAsia"/>
        </w:rPr>
        <w:t>。</w:t>
      </w:r>
    </w:p>
  </w:footnote>
  <w:footnote w:id="13">
    <w:p w:rsidR="001F5067" w:rsidRPr="009F4E75" w:rsidRDefault="001F5067">
      <w:pPr>
        <w:pStyle w:val="aa"/>
        <w:rPr>
          <w:sz w:val="22"/>
          <w:szCs w:val="22"/>
          <w:lang w:eastAsia="zh-HK"/>
        </w:rPr>
      </w:pPr>
      <w:r w:rsidRPr="000E5A7D">
        <w:rPr>
          <w:rStyle w:val="ac"/>
          <w:rFonts w:asciiTheme="minorEastAsia" w:hAnsiTheme="minorEastAsia"/>
          <w:sz w:val="24"/>
          <w:szCs w:val="24"/>
        </w:rPr>
        <w:footnoteRef/>
      </w:r>
      <w:r w:rsidRPr="001556EC">
        <w:rPr>
          <w:rFonts w:asciiTheme="minorEastAsia" w:hAnsiTheme="minorEastAsia" w:hint="eastAsia"/>
          <w:lang w:eastAsia="zh-HK"/>
        </w:rPr>
        <w:t xml:space="preserve"> </w:t>
      </w:r>
      <w:r>
        <w:rPr>
          <w:rFonts w:asciiTheme="minorEastAsia" w:hAnsiTheme="minorEastAsia" w:hint="eastAsia"/>
        </w:rPr>
        <w:t>同</w:t>
      </w:r>
      <w:proofErr w:type="gramStart"/>
      <w:r>
        <w:rPr>
          <w:rFonts w:asciiTheme="minorEastAsia" w:hAnsiTheme="minorEastAsia" w:hint="eastAsia"/>
        </w:rPr>
        <w:t>註</w:t>
      </w:r>
      <w:proofErr w:type="gramEnd"/>
      <w:r>
        <w:rPr>
          <w:rFonts w:asciiTheme="minorEastAsia" w:hAnsiTheme="minorEastAsia" w:hint="eastAsia"/>
          <w:i/>
        </w:rPr>
        <w:t>10</w:t>
      </w:r>
      <w:r w:rsidRPr="001556EC">
        <w:rPr>
          <w:rFonts w:asciiTheme="minorEastAsia" w:hAnsiTheme="minorEastAsia" w:hint="eastAsia"/>
        </w:rPr>
        <w:t>，頁</w:t>
      </w:r>
      <w:r w:rsidRPr="001556EC">
        <w:rPr>
          <w:rFonts w:asciiTheme="minorEastAsia" w:hAnsiTheme="minorEastAsia" w:hint="eastAsia"/>
          <w:lang w:eastAsia="zh-HK"/>
        </w:rPr>
        <w:t>30</w:t>
      </w:r>
      <w:r w:rsidRPr="001556EC">
        <w:rPr>
          <w:rFonts w:asciiTheme="minorEastAsia" w:hAnsiTheme="minorEastAsia" w:hint="eastAsia"/>
        </w:rPr>
        <w:t>。</w:t>
      </w:r>
    </w:p>
  </w:footnote>
  <w:footnote w:id="14">
    <w:p w:rsidR="001F5067" w:rsidRPr="009F4E75" w:rsidRDefault="001F5067">
      <w:pPr>
        <w:pStyle w:val="aa"/>
        <w:rPr>
          <w:sz w:val="22"/>
          <w:szCs w:val="22"/>
          <w:lang w:eastAsia="zh-HK"/>
        </w:rPr>
      </w:pPr>
      <w:r w:rsidRPr="00503F32">
        <w:rPr>
          <w:rStyle w:val="ac"/>
          <w:rFonts w:asciiTheme="minorEastAsia" w:hAnsiTheme="minorEastAsia"/>
          <w:sz w:val="24"/>
          <w:szCs w:val="24"/>
        </w:rPr>
        <w:footnoteRef/>
      </w:r>
      <w:r w:rsidRPr="00DA5AD8">
        <w:rPr>
          <w:rFonts w:asciiTheme="minorEastAsia" w:hAnsiTheme="minorEastAsia" w:hint="eastAsia"/>
          <w:sz w:val="24"/>
          <w:szCs w:val="24"/>
          <w:lang w:eastAsia="zh-HK"/>
        </w:rPr>
        <w:t xml:space="preserve"> </w:t>
      </w:r>
      <w:r w:rsidRPr="001556EC">
        <w:rPr>
          <w:rFonts w:asciiTheme="minorEastAsia" w:hAnsiTheme="minorEastAsia" w:hint="eastAsia"/>
        </w:rPr>
        <w:t>尼</w:t>
      </w:r>
      <w:proofErr w:type="gramStart"/>
      <w:r w:rsidRPr="001556EC">
        <w:rPr>
          <w:rFonts w:asciiTheme="minorEastAsia" w:hAnsiTheme="minorEastAsia" w:hint="eastAsia"/>
        </w:rPr>
        <w:t>釆</w:t>
      </w:r>
      <w:proofErr w:type="gramEnd"/>
      <w:r w:rsidRPr="001556EC">
        <w:rPr>
          <w:rFonts w:asciiTheme="minorEastAsia" w:hAnsiTheme="minorEastAsia" w:hint="eastAsia"/>
        </w:rPr>
        <w:t>《道德體系》Ⅳ，節</w:t>
      </w:r>
      <w:r w:rsidRPr="001556EC">
        <w:rPr>
          <w:rFonts w:asciiTheme="minorEastAsia" w:hAnsiTheme="minorEastAsia" w:hint="eastAsia"/>
          <w:lang w:eastAsia="zh-HK"/>
        </w:rPr>
        <w:t>12</w:t>
      </w:r>
      <w:r w:rsidRPr="001556EC">
        <w:rPr>
          <w:rFonts w:asciiTheme="minorEastAsia" w:hAnsiTheme="minorEastAsia" w:hint="eastAsia"/>
        </w:rPr>
        <w:t>。</w:t>
      </w:r>
    </w:p>
  </w:footnote>
  <w:footnote w:id="15">
    <w:p w:rsidR="001F5067" w:rsidRPr="009F4E75" w:rsidRDefault="001F5067">
      <w:pPr>
        <w:pStyle w:val="aa"/>
        <w:rPr>
          <w:sz w:val="22"/>
          <w:szCs w:val="22"/>
          <w:lang w:eastAsia="zh-HK"/>
        </w:rPr>
      </w:pPr>
      <w:r w:rsidRPr="000E5A7D">
        <w:rPr>
          <w:rStyle w:val="ac"/>
          <w:rFonts w:asciiTheme="minorEastAsia" w:hAnsiTheme="minorEastAsia"/>
          <w:sz w:val="24"/>
          <w:szCs w:val="24"/>
        </w:rPr>
        <w:footnoteRef/>
      </w:r>
      <w:r w:rsidRPr="00503F32">
        <w:rPr>
          <w:rFonts w:asciiTheme="minorEastAsia" w:hAnsiTheme="minorEastAsia" w:hint="eastAsia"/>
          <w:i/>
          <w:sz w:val="24"/>
          <w:szCs w:val="24"/>
          <w:lang w:eastAsia="zh-HK"/>
        </w:rPr>
        <w:t xml:space="preserve"> </w:t>
      </w:r>
      <w:r>
        <w:rPr>
          <w:rFonts w:asciiTheme="minorEastAsia" w:hAnsiTheme="minorEastAsia" w:hint="eastAsia"/>
        </w:rPr>
        <w:t>同</w:t>
      </w:r>
      <w:proofErr w:type="gramStart"/>
      <w:r>
        <w:rPr>
          <w:rFonts w:asciiTheme="minorEastAsia" w:hAnsiTheme="minorEastAsia" w:hint="eastAsia"/>
        </w:rPr>
        <w:t>註</w:t>
      </w:r>
      <w:proofErr w:type="gramEnd"/>
      <w:r>
        <w:rPr>
          <w:rFonts w:asciiTheme="minorEastAsia" w:hAnsiTheme="minorEastAsia" w:hint="eastAsia"/>
          <w:i/>
        </w:rPr>
        <w:t>10</w:t>
      </w:r>
      <w:r>
        <w:rPr>
          <w:rFonts w:asciiTheme="minorEastAsia" w:hAnsiTheme="minorEastAsia" w:hint="eastAsia"/>
        </w:rPr>
        <w:t>，</w:t>
      </w:r>
      <w:r w:rsidRPr="001556EC">
        <w:rPr>
          <w:rFonts w:asciiTheme="minorEastAsia" w:hAnsiTheme="minorEastAsia" w:hint="eastAsia"/>
        </w:rPr>
        <w:t>頁</w:t>
      </w:r>
      <w:r w:rsidRPr="001556EC">
        <w:rPr>
          <w:rFonts w:asciiTheme="minorEastAsia" w:hAnsiTheme="minorEastAsia" w:hint="eastAsia"/>
          <w:lang w:eastAsia="zh-HK"/>
        </w:rPr>
        <w:t>350</w:t>
      </w:r>
      <w:r w:rsidRPr="001556EC">
        <w:rPr>
          <w:rFonts w:asciiTheme="minorEastAsia" w:hAnsiTheme="minorEastAsia" w:hint="eastAsia"/>
        </w:rPr>
        <w:t>。</w:t>
      </w:r>
    </w:p>
  </w:footnote>
  <w:footnote w:id="16">
    <w:p w:rsidR="001F5067" w:rsidRPr="009F4E75" w:rsidRDefault="001F5067">
      <w:pPr>
        <w:pStyle w:val="aa"/>
        <w:rPr>
          <w:sz w:val="22"/>
          <w:szCs w:val="22"/>
          <w:lang w:eastAsia="zh-HK"/>
        </w:rPr>
      </w:pPr>
      <w:r w:rsidRPr="000E5A7D">
        <w:rPr>
          <w:rStyle w:val="ac"/>
          <w:rFonts w:asciiTheme="minorEastAsia" w:hAnsiTheme="minorEastAsia"/>
          <w:sz w:val="24"/>
          <w:szCs w:val="24"/>
        </w:rPr>
        <w:footnoteRef/>
      </w:r>
      <w:r w:rsidRPr="009F4E75">
        <w:rPr>
          <w:rFonts w:asciiTheme="minorEastAsia" w:hAnsiTheme="minorEastAsia" w:hint="eastAsia"/>
          <w:sz w:val="22"/>
          <w:szCs w:val="22"/>
          <w:lang w:eastAsia="zh-HK"/>
        </w:rPr>
        <w:t xml:space="preserve"> </w:t>
      </w:r>
      <w:r>
        <w:rPr>
          <w:rFonts w:asciiTheme="minorEastAsia" w:hAnsiTheme="minorEastAsia" w:hint="eastAsia"/>
        </w:rPr>
        <w:t>同</w:t>
      </w:r>
      <w:proofErr w:type="gramStart"/>
      <w:r>
        <w:rPr>
          <w:rFonts w:asciiTheme="minorEastAsia" w:hAnsiTheme="minorEastAsia" w:hint="eastAsia"/>
        </w:rPr>
        <w:t>註</w:t>
      </w:r>
      <w:proofErr w:type="gramEnd"/>
      <w:r>
        <w:rPr>
          <w:rFonts w:asciiTheme="minorEastAsia" w:hAnsiTheme="minorEastAsia" w:hint="eastAsia"/>
          <w:i/>
        </w:rPr>
        <w:t>10</w:t>
      </w:r>
      <w:r>
        <w:rPr>
          <w:rFonts w:asciiTheme="minorEastAsia" w:hAnsiTheme="minorEastAsia" w:hint="eastAsia"/>
        </w:rPr>
        <w:t>，</w:t>
      </w:r>
      <w:r w:rsidRPr="001556EC">
        <w:rPr>
          <w:rFonts w:asciiTheme="minorEastAsia" w:hAnsiTheme="minorEastAsia" w:hint="eastAsia"/>
        </w:rPr>
        <w:t>頁</w:t>
      </w:r>
      <w:r w:rsidRPr="001556EC">
        <w:rPr>
          <w:rFonts w:asciiTheme="minorEastAsia" w:hAnsiTheme="minorEastAsia" w:hint="eastAsia"/>
          <w:lang w:eastAsia="zh-HK"/>
        </w:rPr>
        <w:t>97</w:t>
      </w:r>
      <w:r w:rsidRPr="001556EC">
        <w:rPr>
          <w:rFonts w:asciiTheme="minorEastAsia" w:hAnsiTheme="minorEastAsia" w:hint="eastAsia"/>
        </w:rPr>
        <w:t>。</w:t>
      </w:r>
    </w:p>
  </w:footnote>
  <w:footnote w:id="17">
    <w:p w:rsidR="001F5067" w:rsidRPr="001556EC" w:rsidRDefault="001F5067">
      <w:pPr>
        <w:pStyle w:val="aa"/>
        <w:rPr>
          <w:rFonts w:asciiTheme="minorEastAsia" w:hAnsiTheme="minorEastAsia"/>
          <w:sz w:val="22"/>
          <w:szCs w:val="22"/>
          <w:lang w:eastAsia="zh-HK"/>
        </w:rPr>
      </w:pPr>
      <w:r w:rsidRPr="000E5A7D">
        <w:rPr>
          <w:rStyle w:val="ac"/>
          <w:rFonts w:asciiTheme="minorEastAsia" w:hAnsiTheme="minorEastAsia"/>
          <w:sz w:val="24"/>
          <w:szCs w:val="24"/>
        </w:rPr>
        <w:footnoteRef/>
      </w:r>
      <w:r w:rsidRPr="001556EC">
        <w:rPr>
          <w:rFonts w:asciiTheme="minorEastAsia" w:hAnsiTheme="minorEastAsia" w:hint="eastAsia"/>
          <w:sz w:val="22"/>
          <w:szCs w:val="22"/>
          <w:lang w:eastAsia="zh-HK"/>
        </w:rPr>
        <w:t xml:space="preserve"> </w:t>
      </w:r>
      <w:r>
        <w:rPr>
          <w:rFonts w:asciiTheme="minorEastAsia" w:hAnsiTheme="minorEastAsia" w:hint="eastAsia"/>
        </w:rPr>
        <w:t>同</w:t>
      </w:r>
      <w:proofErr w:type="gramStart"/>
      <w:r>
        <w:rPr>
          <w:rFonts w:asciiTheme="minorEastAsia" w:hAnsiTheme="minorEastAsia" w:hint="eastAsia"/>
        </w:rPr>
        <w:t>註</w:t>
      </w:r>
      <w:proofErr w:type="gramEnd"/>
      <w:r>
        <w:rPr>
          <w:rFonts w:asciiTheme="minorEastAsia" w:hAnsiTheme="minorEastAsia" w:hint="eastAsia"/>
          <w:i/>
        </w:rPr>
        <w:t>10</w:t>
      </w:r>
      <w:r w:rsidRPr="001556EC">
        <w:rPr>
          <w:rFonts w:asciiTheme="minorEastAsia" w:hAnsiTheme="minorEastAsia" w:hint="eastAsia"/>
        </w:rPr>
        <w:t>，頁</w:t>
      </w:r>
      <w:r w:rsidRPr="001556EC">
        <w:rPr>
          <w:rFonts w:asciiTheme="minorEastAsia" w:hAnsiTheme="minorEastAsia" w:hint="eastAsia"/>
          <w:lang w:eastAsia="zh-HK"/>
        </w:rPr>
        <w:t>18</w:t>
      </w:r>
      <w:r w:rsidRPr="001556EC">
        <w:rPr>
          <w:rFonts w:asciiTheme="minorEastAsia" w:hAnsiTheme="minorEastAsia" w:hint="eastAsia"/>
        </w:rPr>
        <w:t>。</w:t>
      </w:r>
    </w:p>
  </w:footnote>
  <w:footnote w:id="18">
    <w:p w:rsidR="001F5067" w:rsidRPr="009F4E75" w:rsidRDefault="001F5067">
      <w:pPr>
        <w:pStyle w:val="aa"/>
        <w:rPr>
          <w:sz w:val="22"/>
          <w:szCs w:val="22"/>
          <w:lang w:eastAsia="zh-HK"/>
        </w:rPr>
      </w:pPr>
      <w:r w:rsidRPr="000E5A7D">
        <w:rPr>
          <w:rStyle w:val="ac"/>
          <w:rFonts w:asciiTheme="minorEastAsia" w:hAnsiTheme="minorEastAsia"/>
          <w:sz w:val="24"/>
          <w:szCs w:val="24"/>
        </w:rPr>
        <w:footnoteRef/>
      </w:r>
      <w:r w:rsidRPr="00503F32">
        <w:rPr>
          <w:rFonts w:asciiTheme="minorEastAsia" w:hAnsiTheme="minorEastAsia" w:hint="eastAsia"/>
          <w:i/>
          <w:sz w:val="22"/>
          <w:szCs w:val="22"/>
          <w:lang w:eastAsia="zh-HK"/>
        </w:rPr>
        <w:t xml:space="preserve"> </w:t>
      </w:r>
      <w:r>
        <w:rPr>
          <w:rFonts w:asciiTheme="minorEastAsia" w:hAnsiTheme="minorEastAsia" w:hint="eastAsia"/>
        </w:rPr>
        <w:t>同</w:t>
      </w:r>
      <w:proofErr w:type="gramStart"/>
      <w:r>
        <w:rPr>
          <w:rFonts w:asciiTheme="minorEastAsia" w:hAnsiTheme="minorEastAsia" w:hint="eastAsia"/>
        </w:rPr>
        <w:t>註</w:t>
      </w:r>
      <w:proofErr w:type="gramEnd"/>
      <w:r>
        <w:rPr>
          <w:rFonts w:asciiTheme="minorEastAsia" w:hAnsiTheme="minorEastAsia" w:hint="eastAsia"/>
          <w:i/>
        </w:rPr>
        <w:t>10</w:t>
      </w:r>
      <w:r w:rsidRPr="001556EC">
        <w:rPr>
          <w:rFonts w:asciiTheme="minorEastAsia" w:hAnsiTheme="minorEastAsia" w:hint="eastAsia"/>
        </w:rPr>
        <w:t>，頁</w:t>
      </w:r>
      <w:r w:rsidRPr="001556EC">
        <w:rPr>
          <w:rFonts w:asciiTheme="minorEastAsia" w:hAnsiTheme="minorEastAsia" w:hint="eastAsia"/>
          <w:lang w:eastAsia="zh-HK"/>
        </w:rPr>
        <w:t>19</w:t>
      </w:r>
      <w:r w:rsidRPr="001556EC">
        <w:rPr>
          <w:rFonts w:asciiTheme="minorEastAsia" w:hAnsiTheme="minorEastAsia" w:hint="eastAsia"/>
        </w:rPr>
        <w:t>。</w:t>
      </w:r>
    </w:p>
  </w:footnote>
  <w:footnote w:id="19">
    <w:p w:rsidR="001F5067" w:rsidRPr="00E7783E" w:rsidRDefault="001F5067" w:rsidP="00E7783E">
      <w:pPr>
        <w:rPr>
          <w:rFonts w:asciiTheme="minorEastAsia" w:hAnsiTheme="minorEastAsia"/>
          <w:sz w:val="20"/>
          <w:szCs w:val="20"/>
          <w:lang w:eastAsia="zh-HK"/>
        </w:rPr>
      </w:pPr>
      <w:r w:rsidRPr="007905A3">
        <w:rPr>
          <w:rStyle w:val="ac"/>
          <w:rFonts w:asciiTheme="minorEastAsia" w:hAnsiTheme="minorEastAsia"/>
          <w:szCs w:val="24"/>
        </w:rPr>
        <w:footnoteRef/>
      </w:r>
      <w:r w:rsidRPr="007905A3">
        <w:rPr>
          <w:rFonts w:asciiTheme="minorEastAsia" w:hAnsiTheme="minorEastAsia" w:hint="eastAsia"/>
          <w:szCs w:val="24"/>
          <w:lang w:eastAsia="zh-HK"/>
        </w:rPr>
        <w:t xml:space="preserve"> </w:t>
      </w:r>
      <w:r w:rsidRPr="007905A3">
        <w:rPr>
          <w:rFonts w:asciiTheme="minorEastAsia" w:hAnsiTheme="minorEastAsia" w:hint="eastAsia"/>
          <w:sz w:val="20"/>
          <w:szCs w:val="20"/>
        </w:rPr>
        <w:t>轉引自考夫</w:t>
      </w:r>
      <w:proofErr w:type="gramStart"/>
      <w:r w:rsidRPr="007905A3">
        <w:rPr>
          <w:rFonts w:asciiTheme="minorEastAsia" w:hAnsiTheme="minorEastAsia" w:hint="eastAsia"/>
          <w:sz w:val="20"/>
          <w:szCs w:val="20"/>
        </w:rPr>
        <w:t>曼</w:t>
      </w:r>
      <w:proofErr w:type="gramEnd"/>
      <w:r w:rsidRPr="007905A3">
        <w:rPr>
          <w:rFonts w:asciiTheme="minorEastAsia" w:hAnsiTheme="minorEastAsia" w:hint="eastAsia"/>
          <w:sz w:val="20"/>
          <w:szCs w:val="20"/>
          <w:lang w:eastAsia="zh-HK"/>
        </w:rPr>
        <w:t xml:space="preserve"> </w:t>
      </w:r>
      <w:r w:rsidRPr="007905A3">
        <w:rPr>
          <w:rFonts w:asciiTheme="minorEastAsia" w:hAnsiTheme="minorEastAsia"/>
          <w:sz w:val="20"/>
          <w:szCs w:val="20"/>
          <w:lang w:eastAsia="zh-HK"/>
        </w:rPr>
        <w:t>W.</w:t>
      </w:r>
      <w:r>
        <w:rPr>
          <w:rFonts w:asciiTheme="minorEastAsia" w:hAnsiTheme="minorEastAsia"/>
          <w:sz w:val="20"/>
          <w:szCs w:val="20"/>
          <w:lang w:eastAsia="zh-HK"/>
        </w:rPr>
        <w:t xml:space="preserve"> </w:t>
      </w:r>
      <w:r w:rsidRPr="007905A3">
        <w:rPr>
          <w:rFonts w:asciiTheme="minorEastAsia" w:hAnsiTheme="minorEastAsia"/>
          <w:sz w:val="20"/>
          <w:szCs w:val="20"/>
          <w:lang w:eastAsia="zh-HK"/>
        </w:rPr>
        <w:t>Kaufman</w:t>
      </w:r>
      <w:r>
        <w:rPr>
          <w:rFonts w:asciiTheme="minorEastAsia" w:hAnsiTheme="minorEastAsia" w:hint="eastAsia"/>
          <w:sz w:val="20"/>
          <w:szCs w:val="20"/>
          <w:lang w:eastAsia="zh-HK"/>
        </w:rPr>
        <w:t>撰，陳鼓應、孟祥森、劉崎譯：</w:t>
      </w:r>
      <w:r w:rsidRPr="007905A3">
        <w:rPr>
          <w:rFonts w:asciiTheme="minorEastAsia" w:hAnsiTheme="minorEastAsia" w:hint="eastAsia"/>
          <w:sz w:val="20"/>
          <w:szCs w:val="20"/>
        </w:rPr>
        <w:t>《存在主義》</w:t>
      </w:r>
      <w:r>
        <w:rPr>
          <w:rFonts w:asciiTheme="minorEastAsia" w:hAnsiTheme="minorEastAsia"/>
          <w:sz w:val="20"/>
          <w:szCs w:val="20"/>
          <w:lang w:eastAsia="zh-HK"/>
        </w:rPr>
        <w:t>Existentialism</w:t>
      </w:r>
      <w:r w:rsidRPr="007905A3">
        <w:rPr>
          <w:rFonts w:asciiTheme="minorEastAsia" w:hAnsiTheme="minorEastAsia"/>
          <w:sz w:val="20"/>
          <w:szCs w:val="20"/>
          <w:lang w:eastAsia="zh-HK"/>
        </w:rPr>
        <w:t xml:space="preserve"> from Dostoevsky to </w:t>
      </w:r>
      <w:proofErr w:type="spellStart"/>
      <w:r w:rsidRPr="007905A3">
        <w:rPr>
          <w:rFonts w:asciiTheme="minorEastAsia" w:hAnsiTheme="minorEastAsia"/>
          <w:sz w:val="20"/>
          <w:szCs w:val="20"/>
          <w:lang w:eastAsia="zh-HK"/>
        </w:rPr>
        <w:t>Satre</w:t>
      </w:r>
      <w:proofErr w:type="spellEnd"/>
      <w:r>
        <w:rPr>
          <w:rFonts w:asciiTheme="minorEastAsia" w:hAnsiTheme="minorEastAsia" w:hint="eastAsia"/>
          <w:sz w:val="20"/>
          <w:szCs w:val="20"/>
        </w:rPr>
        <w:t xml:space="preserve"> 。</w:t>
      </w:r>
      <w:r>
        <w:rPr>
          <w:rFonts w:asciiTheme="minorEastAsia" w:hAnsiTheme="minorEastAsia" w:hint="eastAsia"/>
          <w:sz w:val="20"/>
          <w:szCs w:val="20"/>
          <w:lang w:eastAsia="zh-HK"/>
        </w:rPr>
        <w:t>（臺北：臺灣商務印書局，</w:t>
      </w:r>
      <w:r>
        <w:rPr>
          <w:rFonts w:asciiTheme="minorEastAsia" w:hAnsiTheme="minorEastAsia" w:hint="eastAsia"/>
          <w:sz w:val="20"/>
          <w:szCs w:val="20"/>
        </w:rPr>
        <w:t>1984</w:t>
      </w:r>
      <w:r>
        <w:rPr>
          <w:rFonts w:asciiTheme="minorEastAsia" w:hAnsiTheme="minorEastAsia" w:hint="eastAsia"/>
          <w:sz w:val="20"/>
          <w:szCs w:val="20"/>
          <w:lang w:eastAsia="zh-HK"/>
        </w:rPr>
        <w:t>年）</w:t>
      </w:r>
    </w:p>
  </w:footnote>
  <w:footnote w:id="20">
    <w:p w:rsidR="001F5067" w:rsidRDefault="001F5067" w:rsidP="00641AD8">
      <w:pPr>
        <w:rPr>
          <w:rFonts w:asciiTheme="majorEastAsia" w:eastAsiaTheme="majorEastAsia" w:hAnsiTheme="majorEastAsia"/>
          <w:sz w:val="20"/>
          <w:szCs w:val="20"/>
        </w:rPr>
      </w:pPr>
      <w:r w:rsidRPr="001A3EE4">
        <w:rPr>
          <w:rStyle w:val="ac"/>
          <w:rFonts w:asciiTheme="majorEastAsia" w:eastAsiaTheme="majorEastAsia" w:hAnsiTheme="majorEastAsia"/>
          <w:szCs w:val="24"/>
        </w:rPr>
        <w:footnoteRef/>
      </w:r>
      <w:r w:rsidRPr="001A3EE4">
        <w:rPr>
          <w:rFonts w:asciiTheme="majorEastAsia" w:eastAsiaTheme="majorEastAsia" w:hAnsiTheme="majorEastAsia" w:hint="eastAsia"/>
          <w:szCs w:val="24"/>
          <w:lang w:eastAsia="zh-HK"/>
        </w:rPr>
        <w:t xml:space="preserve"> </w:t>
      </w:r>
      <w:r w:rsidRPr="001A3EE4">
        <w:rPr>
          <w:rFonts w:asciiTheme="majorEastAsia" w:eastAsiaTheme="majorEastAsia" w:hAnsiTheme="majorEastAsia" w:hint="eastAsia"/>
          <w:sz w:val="20"/>
          <w:szCs w:val="20"/>
        </w:rPr>
        <w:t>見《世界繪畫珍藏大系》第一</w:t>
      </w:r>
      <w:proofErr w:type="gramStart"/>
      <w:r w:rsidRPr="001A3EE4">
        <w:rPr>
          <w:rFonts w:asciiTheme="majorEastAsia" w:eastAsiaTheme="majorEastAsia" w:hAnsiTheme="majorEastAsia" w:hint="eastAsia"/>
          <w:sz w:val="20"/>
          <w:szCs w:val="20"/>
        </w:rPr>
        <w:t>冊</w:t>
      </w:r>
      <w:proofErr w:type="gramEnd"/>
      <w:r w:rsidRPr="001A3EE4">
        <w:rPr>
          <w:rFonts w:asciiTheme="majorEastAsia" w:eastAsiaTheme="majorEastAsia" w:hAnsiTheme="majorEastAsia" w:hint="eastAsia"/>
          <w:sz w:val="20"/>
          <w:szCs w:val="20"/>
        </w:rPr>
        <w:t>《文藝復興時期繪畫（一）》，</w:t>
      </w:r>
      <w:proofErr w:type="gramStart"/>
      <w:r w:rsidRPr="001A3EE4">
        <w:rPr>
          <w:rFonts w:asciiTheme="majorEastAsia" w:eastAsiaTheme="majorEastAsia" w:hAnsiTheme="majorEastAsia" w:hint="eastAsia"/>
          <w:sz w:val="20"/>
          <w:szCs w:val="20"/>
        </w:rPr>
        <w:t>（</w:t>
      </w:r>
      <w:proofErr w:type="gramEnd"/>
      <w:r w:rsidRPr="001A3EE4">
        <w:rPr>
          <w:rFonts w:asciiTheme="majorEastAsia" w:eastAsiaTheme="majorEastAsia" w:hAnsiTheme="majorEastAsia" w:hint="eastAsia"/>
          <w:sz w:val="20"/>
          <w:szCs w:val="20"/>
        </w:rPr>
        <w:t>上海人民美術出版社，1988</w:t>
      </w:r>
    </w:p>
    <w:p w:rsidR="001F5067" w:rsidRPr="001A3EE4" w:rsidRDefault="001F5067" w:rsidP="006969C5">
      <w:pPr>
        <w:rPr>
          <w:rFonts w:asciiTheme="majorEastAsia" w:eastAsiaTheme="majorEastAsia" w:hAnsiTheme="majorEastAsia"/>
          <w:sz w:val="20"/>
          <w:szCs w:val="20"/>
        </w:rPr>
      </w:pPr>
      <w:r w:rsidRPr="001A3EE4">
        <w:rPr>
          <w:rFonts w:asciiTheme="majorEastAsia" w:eastAsiaTheme="majorEastAsia" w:hAnsiTheme="majorEastAsia" w:hint="eastAsia"/>
          <w:sz w:val="20"/>
          <w:szCs w:val="20"/>
        </w:rPr>
        <w:t>年1月</w:t>
      </w:r>
      <w:proofErr w:type="gramStart"/>
      <w:r w:rsidRPr="001A3EE4">
        <w:rPr>
          <w:rFonts w:asciiTheme="majorEastAsia" w:eastAsiaTheme="majorEastAsia" w:hAnsiTheme="majorEastAsia" w:hint="eastAsia"/>
          <w:sz w:val="20"/>
          <w:szCs w:val="20"/>
        </w:rPr>
        <w:t>）</w:t>
      </w:r>
      <w:proofErr w:type="gramEnd"/>
      <w:r w:rsidRPr="001A3EE4">
        <w:rPr>
          <w:rFonts w:asciiTheme="majorEastAsia" w:eastAsiaTheme="majorEastAsia" w:hAnsiTheme="majorEastAsia" w:hint="eastAsia"/>
          <w:sz w:val="20"/>
          <w:szCs w:val="20"/>
        </w:rPr>
        <w:t>。</w:t>
      </w:r>
    </w:p>
  </w:footnote>
  <w:footnote w:id="21">
    <w:p w:rsidR="001F5067" w:rsidRPr="001A3EE4" w:rsidRDefault="001F5067" w:rsidP="00641AD8">
      <w:pPr>
        <w:rPr>
          <w:rFonts w:asciiTheme="majorEastAsia" w:eastAsiaTheme="majorEastAsia" w:hAnsiTheme="majorEastAsia"/>
          <w:sz w:val="20"/>
          <w:szCs w:val="20"/>
        </w:rPr>
      </w:pPr>
      <w:r w:rsidRPr="001A3EE4">
        <w:rPr>
          <w:rStyle w:val="ac"/>
          <w:rFonts w:asciiTheme="majorEastAsia" w:eastAsiaTheme="majorEastAsia" w:hAnsiTheme="majorEastAsia"/>
          <w:szCs w:val="24"/>
        </w:rPr>
        <w:footnoteRef/>
      </w:r>
      <w:r w:rsidRPr="001A3EE4">
        <w:rPr>
          <w:rFonts w:asciiTheme="majorEastAsia" w:eastAsiaTheme="majorEastAsia" w:hAnsiTheme="majorEastAsia" w:hint="eastAsia"/>
          <w:szCs w:val="24"/>
          <w:lang w:eastAsia="zh-HK"/>
        </w:rPr>
        <w:t xml:space="preserve"> </w:t>
      </w:r>
      <w:proofErr w:type="gramStart"/>
      <w:r>
        <w:rPr>
          <w:rFonts w:asciiTheme="majorEastAsia" w:eastAsiaTheme="majorEastAsia" w:hAnsiTheme="majorEastAsia" w:hint="eastAsia"/>
          <w:sz w:val="20"/>
          <w:szCs w:val="20"/>
        </w:rPr>
        <w:t>見伊</w:t>
      </w:r>
      <w:proofErr w:type="gramEnd"/>
      <w:r>
        <w:rPr>
          <w:rFonts w:asciiTheme="majorEastAsia" w:eastAsiaTheme="majorEastAsia" w:hAnsiTheme="majorEastAsia" w:hint="eastAsia"/>
          <w:sz w:val="20"/>
          <w:szCs w:val="20"/>
        </w:rPr>
        <w:t>．普</w:t>
      </w:r>
      <w:proofErr w:type="gramStart"/>
      <w:r>
        <w:rPr>
          <w:rFonts w:asciiTheme="majorEastAsia" w:eastAsiaTheme="majorEastAsia" w:hAnsiTheme="majorEastAsia" w:hint="eastAsia"/>
          <w:sz w:val="20"/>
          <w:szCs w:val="20"/>
        </w:rPr>
        <w:t>裏戈金</w:t>
      </w:r>
      <w:proofErr w:type="gramEnd"/>
      <w:r>
        <w:rPr>
          <w:rFonts w:asciiTheme="majorEastAsia" w:eastAsiaTheme="majorEastAsia" w:hAnsiTheme="majorEastAsia" w:hint="eastAsia"/>
          <w:sz w:val="20"/>
          <w:szCs w:val="20"/>
        </w:rPr>
        <w:t>、伊．</w:t>
      </w:r>
      <w:proofErr w:type="gramStart"/>
      <w:r>
        <w:rPr>
          <w:rFonts w:asciiTheme="majorEastAsia" w:eastAsiaTheme="majorEastAsia" w:hAnsiTheme="majorEastAsia" w:hint="eastAsia"/>
          <w:sz w:val="20"/>
          <w:szCs w:val="20"/>
        </w:rPr>
        <w:t>斯唐熱</w:t>
      </w:r>
      <w:proofErr w:type="gramEnd"/>
      <w:r>
        <w:rPr>
          <w:rFonts w:asciiTheme="majorEastAsia" w:eastAsiaTheme="majorEastAsia" w:hAnsiTheme="majorEastAsia" w:hint="eastAsia"/>
          <w:sz w:val="20"/>
          <w:szCs w:val="20"/>
        </w:rPr>
        <w:t>《從混沌到有序──人與自然的新對話》（</w:t>
      </w:r>
      <w:r w:rsidRPr="001A3EE4">
        <w:rPr>
          <w:rFonts w:asciiTheme="majorEastAsia" w:eastAsiaTheme="majorEastAsia" w:hAnsiTheme="majorEastAsia" w:hint="eastAsia"/>
          <w:sz w:val="20"/>
          <w:szCs w:val="20"/>
        </w:rPr>
        <w:t>上海譯文出版社，1987年）。</w:t>
      </w:r>
    </w:p>
  </w:footnote>
  <w:footnote w:id="22">
    <w:p w:rsidR="001F5067" w:rsidRPr="001A3EE4" w:rsidRDefault="001F5067" w:rsidP="00641AD8">
      <w:pPr>
        <w:pStyle w:val="aa"/>
        <w:rPr>
          <w:rFonts w:asciiTheme="minorEastAsia" w:hAnsiTheme="minorEastAsia"/>
          <w:lang w:eastAsia="zh-HK"/>
        </w:rPr>
      </w:pPr>
      <w:r w:rsidRPr="001A3EE4">
        <w:rPr>
          <w:rStyle w:val="ac"/>
          <w:rFonts w:asciiTheme="minorEastAsia" w:hAnsiTheme="minorEastAsia"/>
          <w:sz w:val="24"/>
          <w:szCs w:val="24"/>
        </w:rPr>
        <w:footnoteRef/>
      </w:r>
      <w:r w:rsidRPr="001A3EE4">
        <w:rPr>
          <w:rFonts w:asciiTheme="minorEastAsia" w:hAnsiTheme="minorEastAsia" w:hint="eastAsia"/>
          <w:sz w:val="24"/>
          <w:szCs w:val="24"/>
          <w:lang w:eastAsia="zh-HK"/>
        </w:rPr>
        <w:t xml:space="preserve"> </w:t>
      </w:r>
      <w:r w:rsidRPr="001A3EE4">
        <w:rPr>
          <w:rFonts w:asciiTheme="minorEastAsia" w:hAnsiTheme="minorEastAsia" w:hint="eastAsia"/>
        </w:rPr>
        <w:t>柯林伍德《知識的地圖》，轉引自</w:t>
      </w:r>
      <w:proofErr w:type="gramStart"/>
      <w:r w:rsidRPr="001A3EE4">
        <w:rPr>
          <w:rFonts w:asciiTheme="minorEastAsia" w:hAnsiTheme="minorEastAsia" w:hint="eastAsia"/>
        </w:rPr>
        <w:t>赫</w:t>
      </w:r>
      <w:proofErr w:type="gramEnd"/>
      <w:r w:rsidRPr="001A3EE4">
        <w:rPr>
          <w:rFonts w:asciiTheme="minorEastAsia" w:hAnsiTheme="minorEastAsia" w:hint="eastAsia"/>
        </w:rPr>
        <w:t>伯特．</w:t>
      </w:r>
      <w:proofErr w:type="gramStart"/>
      <w:r w:rsidRPr="001A3EE4">
        <w:rPr>
          <w:rFonts w:asciiTheme="minorEastAsia" w:hAnsiTheme="minorEastAsia" w:hint="eastAsia"/>
        </w:rPr>
        <w:t>里德</w:t>
      </w:r>
      <w:r>
        <w:rPr>
          <w:rFonts w:asciiTheme="minorEastAsia" w:hAnsiTheme="minorEastAsia" w:hint="eastAsia"/>
        </w:rPr>
        <w:t>撰</w:t>
      </w:r>
      <w:proofErr w:type="gramEnd"/>
      <w:r>
        <w:rPr>
          <w:rFonts w:asciiTheme="minorEastAsia" w:hAnsiTheme="minorEastAsia" w:hint="eastAsia"/>
        </w:rPr>
        <w:t>，李長俊譯：</w:t>
      </w:r>
      <w:r w:rsidRPr="001A3EE4">
        <w:rPr>
          <w:rFonts w:asciiTheme="minorEastAsia" w:hAnsiTheme="minorEastAsia" w:hint="eastAsia"/>
        </w:rPr>
        <w:t>《現代繪畫史》</w:t>
      </w:r>
      <w:proofErr w:type="gramStart"/>
      <w:r>
        <w:rPr>
          <w:rFonts w:asciiTheme="minorEastAsia" w:hAnsiTheme="minorEastAsia" w:hint="eastAsia"/>
        </w:rPr>
        <w:t>（臺</w:t>
      </w:r>
      <w:proofErr w:type="gramEnd"/>
      <w:r>
        <w:rPr>
          <w:rFonts w:asciiTheme="minorEastAsia" w:hAnsiTheme="minorEastAsia" w:hint="eastAsia"/>
        </w:rPr>
        <w:t>北：大陸書店出版，1976年</w:t>
      </w:r>
      <w:proofErr w:type="gramStart"/>
      <w:r>
        <w:rPr>
          <w:rFonts w:asciiTheme="minorEastAsia" w:hAnsiTheme="minorEastAsia" w:hint="eastAsia"/>
        </w:rPr>
        <w:t>）</w:t>
      </w:r>
      <w:proofErr w:type="gramEnd"/>
      <w:r w:rsidRPr="001A3EE4">
        <w:rPr>
          <w:rFonts w:asciiTheme="minorEastAsia" w:hAnsiTheme="minorEastAsia"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6CF" w:rsidRDefault="007256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6CF" w:rsidRDefault="007256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6CF" w:rsidRDefault="007256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EE"/>
    <w:rsid w:val="000170E4"/>
    <w:rsid w:val="00027BFC"/>
    <w:rsid w:val="000323E7"/>
    <w:rsid w:val="000538CA"/>
    <w:rsid w:val="00075C04"/>
    <w:rsid w:val="0008640F"/>
    <w:rsid w:val="000A41A0"/>
    <w:rsid w:val="000B22DE"/>
    <w:rsid w:val="000C08AA"/>
    <w:rsid w:val="000C5D60"/>
    <w:rsid w:val="000E09A7"/>
    <w:rsid w:val="000E104B"/>
    <w:rsid w:val="000E56DE"/>
    <w:rsid w:val="000E5A7D"/>
    <w:rsid w:val="000F3220"/>
    <w:rsid w:val="00111DFC"/>
    <w:rsid w:val="001127A7"/>
    <w:rsid w:val="00134320"/>
    <w:rsid w:val="001407D3"/>
    <w:rsid w:val="00140835"/>
    <w:rsid w:val="00141E64"/>
    <w:rsid w:val="00141EBF"/>
    <w:rsid w:val="00142041"/>
    <w:rsid w:val="001556EC"/>
    <w:rsid w:val="001633EC"/>
    <w:rsid w:val="001721AB"/>
    <w:rsid w:val="00177C4C"/>
    <w:rsid w:val="00181B70"/>
    <w:rsid w:val="00181F70"/>
    <w:rsid w:val="00190AC4"/>
    <w:rsid w:val="00192D8A"/>
    <w:rsid w:val="001960D7"/>
    <w:rsid w:val="001A310B"/>
    <w:rsid w:val="001A39F8"/>
    <w:rsid w:val="001B7CB9"/>
    <w:rsid w:val="001E360D"/>
    <w:rsid w:val="001E532F"/>
    <w:rsid w:val="001F1D21"/>
    <w:rsid w:val="001F5067"/>
    <w:rsid w:val="00204544"/>
    <w:rsid w:val="00205301"/>
    <w:rsid w:val="00214A60"/>
    <w:rsid w:val="002213E6"/>
    <w:rsid w:val="00224D5F"/>
    <w:rsid w:val="002268A6"/>
    <w:rsid w:val="00240D70"/>
    <w:rsid w:val="002428D1"/>
    <w:rsid w:val="00250074"/>
    <w:rsid w:val="00250639"/>
    <w:rsid w:val="00260EE3"/>
    <w:rsid w:val="0027552A"/>
    <w:rsid w:val="002A0DAF"/>
    <w:rsid w:val="002B5682"/>
    <w:rsid w:val="002D54EB"/>
    <w:rsid w:val="002E0001"/>
    <w:rsid w:val="002E0729"/>
    <w:rsid w:val="002F13E6"/>
    <w:rsid w:val="00302218"/>
    <w:rsid w:val="00303B6B"/>
    <w:rsid w:val="003040A7"/>
    <w:rsid w:val="00305842"/>
    <w:rsid w:val="00335E25"/>
    <w:rsid w:val="00346DF9"/>
    <w:rsid w:val="00352CAF"/>
    <w:rsid w:val="00356DB5"/>
    <w:rsid w:val="00360222"/>
    <w:rsid w:val="003631E3"/>
    <w:rsid w:val="00371D0D"/>
    <w:rsid w:val="003748FD"/>
    <w:rsid w:val="00374AF4"/>
    <w:rsid w:val="00383EDE"/>
    <w:rsid w:val="00384283"/>
    <w:rsid w:val="003874D1"/>
    <w:rsid w:val="00391BCB"/>
    <w:rsid w:val="00396C99"/>
    <w:rsid w:val="003A3BB0"/>
    <w:rsid w:val="003A4EEE"/>
    <w:rsid w:val="003B2F64"/>
    <w:rsid w:val="003B4783"/>
    <w:rsid w:val="003C078B"/>
    <w:rsid w:val="003C60E0"/>
    <w:rsid w:val="003C6195"/>
    <w:rsid w:val="003D7305"/>
    <w:rsid w:val="003F6423"/>
    <w:rsid w:val="00401381"/>
    <w:rsid w:val="004107B1"/>
    <w:rsid w:val="00411B68"/>
    <w:rsid w:val="004272F9"/>
    <w:rsid w:val="00431317"/>
    <w:rsid w:val="00432623"/>
    <w:rsid w:val="004404AE"/>
    <w:rsid w:val="00457BB5"/>
    <w:rsid w:val="00464B09"/>
    <w:rsid w:val="00473F89"/>
    <w:rsid w:val="0047720E"/>
    <w:rsid w:val="004854E2"/>
    <w:rsid w:val="0048588D"/>
    <w:rsid w:val="00490E53"/>
    <w:rsid w:val="004936EB"/>
    <w:rsid w:val="004A153A"/>
    <w:rsid w:val="004A1CB7"/>
    <w:rsid w:val="004B30AE"/>
    <w:rsid w:val="004B36C9"/>
    <w:rsid w:val="004C16A3"/>
    <w:rsid w:val="004F325D"/>
    <w:rsid w:val="004F4A27"/>
    <w:rsid w:val="00502271"/>
    <w:rsid w:val="00503F32"/>
    <w:rsid w:val="00507622"/>
    <w:rsid w:val="005079C1"/>
    <w:rsid w:val="005079F0"/>
    <w:rsid w:val="0051331D"/>
    <w:rsid w:val="00524B08"/>
    <w:rsid w:val="00525433"/>
    <w:rsid w:val="00531312"/>
    <w:rsid w:val="00541421"/>
    <w:rsid w:val="00556A40"/>
    <w:rsid w:val="0055722C"/>
    <w:rsid w:val="0057288A"/>
    <w:rsid w:val="00581FD5"/>
    <w:rsid w:val="0058750B"/>
    <w:rsid w:val="00591D24"/>
    <w:rsid w:val="005B04BF"/>
    <w:rsid w:val="005B2715"/>
    <w:rsid w:val="005B5E84"/>
    <w:rsid w:val="005C019C"/>
    <w:rsid w:val="005E1E3F"/>
    <w:rsid w:val="005E3322"/>
    <w:rsid w:val="005E6332"/>
    <w:rsid w:val="005F1D56"/>
    <w:rsid w:val="006039AD"/>
    <w:rsid w:val="00604F8A"/>
    <w:rsid w:val="00612176"/>
    <w:rsid w:val="0061461C"/>
    <w:rsid w:val="00617431"/>
    <w:rsid w:val="00617D53"/>
    <w:rsid w:val="0063235D"/>
    <w:rsid w:val="00633277"/>
    <w:rsid w:val="0063376A"/>
    <w:rsid w:val="00641AD8"/>
    <w:rsid w:val="00651B86"/>
    <w:rsid w:val="006575D9"/>
    <w:rsid w:val="00660292"/>
    <w:rsid w:val="00684406"/>
    <w:rsid w:val="0068553E"/>
    <w:rsid w:val="00685803"/>
    <w:rsid w:val="00685C27"/>
    <w:rsid w:val="00694905"/>
    <w:rsid w:val="006969C5"/>
    <w:rsid w:val="006B453E"/>
    <w:rsid w:val="006C3B31"/>
    <w:rsid w:val="006C7DCD"/>
    <w:rsid w:val="006E100D"/>
    <w:rsid w:val="006E5815"/>
    <w:rsid w:val="006F0F02"/>
    <w:rsid w:val="006F1AB1"/>
    <w:rsid w:val="00700EF9"/>
    <w:rsid w:val="00701AAD"/>
    <w:rsid w:val="00711888"/>
    <w:rsid w:val="00711B9A"/>
    <w:rsid w:val="00714DA0"/>
    <w:rsid w:val="0072198A"/>
    <w:rsid w:val="007256CF"/>
    <w:rsid w:val="00727BBE"/>
    <w:rsid w:val="007341BB"/>
    <w:rsid w:val="00735C17"/>
    <w:rsid w:val="00736C2E"/>
    <w:rsid w:val="00740E80"/>
    <w:rsid w:val="00744172"/>
    <w:rsid w:val="00745757"/>
    <w:rsid w:val="00747D06"/>
    <w:rsid w:val="00750334"/>
    <w:rsid w:val="00750829"/>
    <w:rsid w:val="0076222B"/>
    <w:rsid w:val="00762FC5"/>
    <w:rsid w:val="00777298"/>
    <w:rsid w:val="0078393B"/>
    <w:rsid w:val="00786622"/>
    <w:rsid w:val="00787D04"/>
    <w:rsid w:val="007905A3"/>
    <w:rsid w:val="00792D8C"/>
    <w:rsid w:val="007A0278"/>
    <w:rsid w:val="007A34E8"/>
    <w:rsid w:val="007B26EA"/>
    <w:rsid w:val="007D0BF0"/>
    <w:rsid w:val="007D1522"/>
    <w:rsid w:val="007D153A"/>
    <w:rsid w:val="007D42F6"/>
    <w:rsid w:val="007E6A5D"/>
    <w:rsid w:val="00805A36"/>
    <w:rsid w:val="00811548"/>
    <w:rsid w:val="00811D72"/>
    <w:rsid w:val="00821A54"/>
    <w:rsid w:val="00825661"/>
    <w:rsid w:val="0083098C"/>
    <w:rsid w:val="00857504"/>
    <w:rsid w:val="00857747"/>
    <w:rsid w:val="0086355C"/>
    <w:rsid w:val="00882840"/>
    <w:rsid w:val="00882849"/>
    <w:rsid w:val="00885DCE"/>
    <w:rsid w:val="00886FB7"/>
    <w:rsid w:val="00897EF9"/>
    <w:rsid w:val="008A6BF5"/>
    <w:rsid w:val="008B4DED"/>
    <w:rsid w:val="008C128F"/>
    <w:rsid w:val="008E44E5"/>
    <w:rsid w:val="00911243"/>
    <w:rsid w:val="00913538"/>
    <w:rsid w:val="0091431D"/>
    <w:rsid w:val="00932817"/>
    <w:rsid w:val="00932A29"/>
    <w:rsid w:val="00933EE9"/>
    <w:rsid w:val="00937C89"/>
    <w:rsid w:val="0094612B"/>
    <w:rsid w:val="00950755"/>
    <w:rsid w:val="00953C2E"/>
    <w:rsid w:val="00956204"/>
    <w:rsid w:val="00956D74"/>
    <w:rsid w:val="00965F76"/>
    <w:rsid w:val="00966658"/>
    <w:rsid w:val="00972B72"/>
    <w:rsid w:val="009731CF"/>
    <w:rsid w:val="009734BE"/>
    <w:rsid w:val="009735F2"/>
    <w:rsid w:val="009855A6"/>
    <w:rsid w:val="00992F1D"/>
    <w:rsid w:val="009A64FC"/>
    <w:rsid w:val="009B7250"/>
    <w:rsid w:val="009C7B4C"/>
    <w:rsid w:val="009D0665"/>
    <w:rsid w:val="009D3CF5"/>
    <w:rsid w:val="009D66C2"/>
    <w:rsid w:val="009E3F0F"/>
    <w:rsid w:val="009E4163"/>
    <w:rsid w:val="009F4E75"/>
    <w:rsid w:val="00A03618"/>
    <w:rsid w:val="00A046C5"/>
    <w:rsid w:val="00A05EF6"/>
    <w:rsid w:val="00A12F0E"/>
    <w:rsid w:val="00A27B68"/>
    <w:rsid w:val="00A3198D"/>
    <w:rsid w:val="00A33034"/>
    <w:rsid w:val="00A3470D"/>
    <w:rsid w:val="00A34AD3"/>
    <w:rsid w:val="00A358E9"/>
    <w:rsid w:val="00A4125E"/>
    <w:rsid w:val="00A477C3"/>
    <w:rsid w:val="00A572E6"/>
    <w:rsid w:val="00A63085"/>
    <w:rsid w:val="00A7280E"/>
    <w:rsid w:val="00A74BEB"/>
    <w:rsid w:val="00A8523A"/>
    <w:rsid w:val="00A85645"/>
    <w:rsid w:val="00A87A24"/>
    <w:rsid w:val="00A92E20"/>
    <w:rsid w:val="00A94CE5"/>
    <w:rsid w:val="00A96CFC"/>
    <w:rsid w:val="00A97FF0"/>
    <w:rsid w:val="00AA134F"/>
    <w:rsid w:val="00AB03E1"/>
    <w:rsid w:val="00AB5FF6"/>
    <w:rsid w:val="00AC0A8A"/>
    <w:rsid w:val="00AC7D30"/>
    <w:rsid w:val="00AD4536"/>
    <w:rsid w:val="00AF3053"/>
    <w:rsid w:val="00AF6533"/>
    <w:rsid w:val="00B0084E"/>
    <w:rsid w:val="00B20B22"/>
    <w:rsid w:val="00B21B0F"/>
    <w:rsid w:val="00B274BC"/>
    <w:rsid w:val="00B419C4"/>
    <w:rsid w:val="00B42BBE"/>
    <w:rsid w:val="00B529BA"/>
    <w:rsid w:val="00B72FDF"/>
    <w:rsid w:val="00B8424C"/>
    <w:rsid w:val="00B84FE9"/>
    <w:rsid w:val="00B87101"/>
    <w:rsid w:val="00BB1236"/>
    <w:rsid w:val="00BC440E"/>
    <w:rsid w:val="00BF3A5C"/>
    <w:rsid w:val="00BF56DC"/>
    <w:rsid w:val="00C05B44"/>
    <w:rsid w:val="00C10025"/>
    <w:rsid w:val="00C11AF4"/>
    <w:rsid w:val="00C2153B"/>
    <w:rsid w:val="00C2730A"/>
    <w:rsid w:val="00C32B9A"/>
    <w:rsid w:val="00C353DF"/>
    <w:rsid w:val="00C364A2"/>
    <w:rsid w:val="00C36F9C"/>
    <w:rsid w:val="00C64D68"/>
    <w:rsid w:val="00C96851"/>
    <w:rsid w:val="00C96E93"/>
    <w:rsid w:val="00CA39DD"/>
    <w:rsid w:val="00CB1A73"/>
    <w:rsid w:val="00CC2478"/>
    <w:rsid w:val="00CD3EB6"/>
    <w:rsid w:val="00CD5131"/>
    <w:rsid w:val="00CE45C9"/>
    <w:rsid w:val="00D1385B"/>
    <w:rsid w:val="00D14ADE"/>
    <w:rsid w:val="00D41179"/>
    <w:rsid w:val="00D47B94"/>
    <w:rsid w:val="00D505A3"/>
    <w:rsid w:val="00D5614B"/>
    <w:rsid w:val="00D61DDD"/>
    <w:rsid w:val="00D84CC2"/>
    <w:rsid w:val="00D932C8"/>
    <w:rsid w:val="00DA5AD8"/>
    <w:rsid w:val="00DB02C0"/>
    <w:rsid w:val="00DD025F"/>
    <w:rsid w:val="00DD335E"/>
    <w:rsid w:val="00DD476D"/>
    <w:rsid w:val="00DD627C"/>
    <w:rsid w:val="00DD7100"/>
    <w:rsid w:val="00DE5D8E"/>
    <w:rsid w:val="00DE7D07"/>
    <w:rsid w:val="00DF61AD"/>
    <w:rsid w:val="00E20581"/>
    <w:rsid w:val="00E22C81"/>
    <w:rsid w:val="00E23820"/>
    <w:rsid w:val="00E246D3"/>
    <w:rsid w:val="00E53845"/>
    <w:rsid w:val="00E54349"/>
    <w:rsid w:val="00E64B58"/>
    <w:rsid w:val="00E727E8"/>
    <w:rsid w:val="00E73165"/>
    <w:rsid w:val="00E7783E"/>
    <w:rsid w:val="00E77C70"/>
    <w:rsid w:val="00E801F4"/>
    <w:rsid w:val="00E84446"/>
    <w:rsid w:val="00EA572F"/>
    <w:rsid w:val="00EB2A45"/>
    <w:rsid w:val="00EB6C37"/>
    <w:rsid w:val="00EC44A0"/>
    <w:rsid w:val="00EC6EEF"/>
    <w:rsid w:val="00ED6657"/>
    <w:rsid w:val="00EF2C0C"/>
    <w:rsid w:val="00EF6E60"/>
    <w:rsid w:val="00EF6FB8"/>
    <w:rsid w:val="00F13E98"/>
    <w:rsid w:val="00F13FDC"/>
    <w:rsid w:val="00F21703"/>
    <w:rsid w:val="00F27EC0"/>
    <w:rsid w:val="00F41E90"/>
    <w:rsid w:val="00F451B3"/>
    <w:rsid w:val="00F52896"/>
    <w:rsid w:val="00F54925"/>
    <w:rsid w:val="00F54EA5"/>
    <w:rsid w:val="00F810FC"/>
    <w:rsid w:val="00F82827"/>
    <w:rsid w:val="00F85F62"/>
    <w:rsid w:val="00FC2903"/>
    <w:rsid w:val="00FC429A"/>
    <w:rsid w:val="00FC7422"/>
    <w:rsid w:val="00FE6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91D0E"/>
  <w15:docId w15:val="{3BC99853-18AF-41F8-8685-E47D4525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EE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EEE"/>
    <w:pPr>
      <w:tabs>
        <w:tab w:val="center" w:pos="4153"/>
        <w:tab w:val="right" w:pos="8306"/>
      </w:tabs>
      <w:snapToGrid w:val="0"/>
    </w:pPr>
    <w:rPr>
      <w:sz w:val="20"/>
      <w:szCs w:val="20"/>
    </w:rPr>
  </w:style>
  <w:style w:type="character" w:customStyle="1" w:styleId="a4">
    <w:name w:val="頁首 字元"/>
    <w:basedOn w:val="a0"/>
    <w:link w:val="a3"/>
    <w:uiPriority w:val="99"/>
    <w:rsid w:val="003A4EEE"/>
    <w:rPr>
      <w:sz w:val="20"/>
      <w:szCs w:val="20"/>
    </w:rPr>
  </w:style>
  <w:style w:type="paragraph" w:styleId="a5">
    <w:name w:val="footer"/>
    <w:basedOn w:val="a"/>
    <w:link w:val="a6"/>
    <w:uiPriority w:val="99"/>
    <w:unhideWhenUsed/>
    <w:rsid w:val="003A4EEE"/>
    <w:pPr>
      <w:tabs>
        <w:tab w:val="center" w:pos="4153"/>
        <w:tab w:val="right" w:pos="8306"/>
      </w:tabs>
      <w:snapToGrid w:val="0"/>
    </w:pPr>
    <w:rPr>
      <w:sz w:val="20"/>
      <w:szCs w:val="20"/>
    </w:rPr>
  </w:style>
  <w:style w:type="character" w:customStyle="1" w:styleId="a6">
    <w:name w:val="頁尾 字元"/>
    <w:basedOn w:val="a0"/>
    <w:link w:val="a5"/>
    <w:uiPriority w:val="99"/>
    <w:rsid w:val="003A4EEE"/>
    <w:rPr>
      <w:sz w:val="20"/>
      <w:szCs w:val="20"/>
    </w:rPr>
  </w:style>
  <w:style w:type="character" w:styleId="a7">
    <w:name w:val="line number"/>
    <w:basedOn w:val="a0"/>
    <w:uiPriority w:val="99"/>
    <w:semiHidden/>
    <w:unhideWhenUsed/>
    <w:rsid w:val="003A4EEE"/>
  </w:style>
  <w:style w:type="paragraph" w:styleId="a8">
    <w:name w:val="Balloon Text"/>
    <w:basedOn w:val="a"/>
    <w:link w:val="a9"/>
    <w:uiPriority w:val="99"/>
    <w:semiHidden/>
    <w:unhideWhenUsed/>
    <w:rsid w:val="003A4EE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A4EEE"/>
    <w:rPr>
      <w:rFonts w:asciiTheme="majorHAnsi" w:eastAsiaTheme="majorEastAsia" w:hAnsiTheme="majorHAnsi" w:cstheme="majorBidi"/>
      <w:sz w:val="18"/>
      <w:szCs w:val="18"/>
    </w:rPr>
  </w:style>
  <w:style w:type="paragraph" w:styleId="aa">
    <w:name w:val="footnote text"/>
    <w:basedOn w:val="a"/>
    <w:link w:val="ab"/>
    <w:uiPriority w:val="99"/>
    <w:unhideWhenUsed/>
    <w:rsid w:val="00411B68"/>
    <w:pPr>
      <w:snapToGrid w:val="0"/>
    </w:pPr>
    <w:rPr>
      <w:sz w:val="20"/>
      <w:szCs w:val="20"/>
    </w:rPr>
  </w:style>
  <w:style w:type="character" w:customStyle="1" w:styleId="ab">
    <w:name w:val="註腳文字 字元"/>
    <w:basedOn w:val="a0"/>
    <w:link w:val="aa"/>
    <w:uiPriority w:val="99"/>
    <w:rsid w:val="00411B68"/>
    <w:rPr>
      <w:sz w:val="20"/>
      <w:szCs w:val="20"/>
    </w:rPr>
  </w:style>
  <w:style w:type="character" w:styleId="ac">
    <w:name w:val="footnote reference"/>
    <w:basedOn w:val="a0"/>
    <w:uiPriority w:val="99"/>
    <w:semiHidden/>
    <w:unhideWhenUsed/>
    <w:rsid w:val="00411B68"/>
    <w:rPr>
      <w:vertAlign w:val="superscript"/>
    </w:rPr>
  </w:style>
  <w:style w:type="character" w:styleId="ad">
    <w:name w:val="Placeholder Text"/>
    <w:basedOn w:val="a0"/>
    <w:uiPriority w:val="99"/>
    <w:semiHidden/>
    <w:rsid w:val="007B2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5B956-9F1A-462B-8520-52A16133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31</Pages>
  <Words>5144</Words>
  <Characters>29321</Characters>
  <Application>Microsoft Office Word</Application>
  <DocSecurity>0</DocSecurity>
  <Lines>244</Lines>
  <Paragraphs>68</Paragraphs>
  <ScaleCrop>false</ScaleCrop>
  <Company/>
  <LinksUpToDate>false</LinksUpToDate>
  <CharactersWithSpaces>34397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dc:creator>
  <cp:lastModifiedBy>chun cheung</cp:lastModifiedBy>
  <cp:revision>100</cp:revision>
  <cp:lastPrinted>2019-04-27T03:00:00Z</cp:lastPrinted>
  <dcterms:created xsi:type="dcterms:W3CDTF">2016-04-30T20:00:00Z</dcterms:created>
  <dcterms:modified xsi:type="dcterms:W3CDTF">2019-04-27T03:07:00Z</dcterms:modified>
</cp:coreProperties>
</file>