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202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学年研究生评奖工作报告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研工部：</w:t>
      </w:r>
    </w:p>
    <w:p>
      <w:pPr>
        <w:ind w:firstLine="54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根据学校《关于做好中国美术学院202</w:t>
      </w:r>
      <w:r>
        <w:rPr>
          <w:rFonts w:hint="eastAsia"/>
          <w:sz w:val="28"/>
          <w:szCs w:val="36"/>
          <w:lang w:val="en-US" w:eastAsia="zh-CN"/>
        </w:rPr>
        <w:t>2</w:t>
      </w:r>
      <w:r>
        <w:rPr>
          <w:rFonts w:hint="eastAsia"/>
          <w:sz w:val="28"/>
          <w:szCs w:val="36"/>
        </w:rPr>
        <w:t>学年研究生评奖工作的通知》，结合本单位研究生奖学金评定工作的实施办法，我院对研究生奖学金工作进行了认真细致的评审。现将有关情况汇报如下：</w:t>
      </w:r>
    </w:p>
    <w:p>
      <w:pPr>
        <w:ind w:firstLine="540"/>
        <w:rPr>
          <w:sz w:val="28"/>
          <w:szCs w:val="36"/>
        </w:rPr>
      </w:pPr>
    </w:p>
    <w:p>
      <w:pPr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一、</w:t>
      </w:r>
      <w:r>
        <w:rPr>
          <w:rFonts w:hint="eastAsia" w:asciiTheme="minorEastAsia" w:hAnsiTheme="minorEastAsia" w:cstheme="minorEastAsia"/>
          <w:b/>
          <w:color w:val="2F2727"/>
          <w:sz w:val="28"/>
          <w:szCs w:val="28"/>
          <w:shd w:val="clear" w:color="auto" w:fill="FFFFFF"/>
        </w:rPr>
        <w:t>研究生评奖工作委员会</w:t>
      </w:r>
    </w:p>
    <w:p>
      <w:pPr>
        <w:ind w:left="420" w:firstLine="420"/>
        <w:rPr>
          <w:rFonts w:asciiTheme="minorEastAsia" w:hAnsiTheme="minorEastAsia" w:cstheme="minorEastAsia"/>
          <w:color w:val="2F2727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2F2727"/>
          <w:sz w:val="28"/>
          <w:szCs w:val="28"/>
          <w:shd w:val="clear" w:color="auto" w:fill="FFFFFF"/>
        </w:rPr>
        <w:t>主任委员：</w:t>
      </w:r>
    </w:p>
    <w:p>
      <w:pPr>
        <w:ind w:left="420" w:firstLine="420"/>
        <w:rPr>
          <w:rFonts w:asciiTheme="minorEastAsia" w:hAnsiTheme="minorEastAsia" w:cstheme="minorEastAsia"/>
          <w:color w:val="2F2727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2F2727"/>
          <w:sz w:val="28"/>
          <w:szCs w:val="28"/>
          <w:shd w:val="clear" w:color="auto" w:fill="FFFFFF"/>
        </w:rPr>
        <w:t>成员：</w:t>
      </w:r>
    </w:p>
    <w:p>
      <w:pPr>
        <w:ind w:left="420" w:firstLine="420"/>
        <w:rPr>
          <w:rFonts w:asciiTheme="minorEastAsia" w:hAnsiTheme="minorEastAsia" w:cstheme="minorEastAsia"/>
          <w:color w:val="2F2727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2F2727"/>
          <w:sz w:val="28"/>
          <w:szCs w:val="28"/>
          <w:shd w:val="clear" w:color="auto" w:fill="FFFFFF"/>
        </w:rPr>
        <w:t>导师代表：</w:t>
      </w:r>
    </w:p>
    <w:p>
      <w:pPr>
        <w:ind w:left="420" w:firstLine="420"/>
        <w:rPr>
          <w:rFonts w:asciiTheme="minorEastAsia" w:hAnsiTheme="minorEastAsia" w:cstheme="minorEastAsia"/>
          <w:color w:val="2F2727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2F2727"/>
          <w:sz w:val="28"/>
          <w:szCs w:val="28"/>
          <w:shd w:val="clear" w:color="auto" w:fill="FFFFFF"/>
        </w:rPr>
        <w:t>辅导员：</w:t>
      </w:r>
    </w:p>
    <w:p>
      <w:pPr>
        <w:ind w:left="420" w:firstLine="420"/>
        <w:rPr>
          <w:rFonts w:hint="eastAsia" w:asciiTheme="minorEastAsia" w:hAnsiTheme="minorEastAsia" w:cstheme="minorEastAsia"/>
          <w:color w:val="2F2727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2F2727"/>
          <w:sz w:val="28"/>
          <w:szCs w:val="28"/>
          <w:shd w:val="clear" w:color="auto" w:fill="FFFFFF"/>
        </w:rPr>
        <w:t>研究生代表：</w:t>
      </w:r>
    </w:p>
    <w:p>
      <w:pPr>
        <w:ind w:left="420" w:firstLine="420"/>
        <w:rPr>
          <w:rFonts w:asciiTheme="minorEastAsia" w:hAnsiTheme="minorEastAsia" w:cstheme="minorEastAsia"/>
          <w:color w:val="2F2727"/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二、评审程序</w:t>
      </w:r>
    </w:p>
    <w:p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布置了本次奖学金评选工作</w:t>
      </w:r>
      <w:r>
        <w:rPr>
          <w:rFonts w:hint="eastAsia"/>
          <w:sz w:val="28"/>
          <w:szCs w:val="36"/>
          <w:lang w:eastAsia="zh-CN"/>
        </w:rPr>
        <w:t>，制定了本单位《评审实施细则》</w:t>
      </w:r>
      <w:r>
        <w:rPr>
          <w:rFonts w:hint="eastAsia"/>
          <w:sz w:val="28"/>
          <w:szCs w:val="36"/>
        </w:rPr>
        <w:t>；</w:t>
      </w:r>
    </w:p>
    <w:p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全体学生根据自己的成绩及日常综合表现情况，对照奖学金评选条件和要求，进行申报；</w:t>
      </w:r>
    </w:p>
    <w:p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评审委委员工作秘书组根据学生申报的情况，按照本单位的具体评分标准和细则，进行初步排名；</w:t>
      </w:r>
    </w:p>
    <w:p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本单位评奖工作委员会进行评审；</w:t>
      </w:r>
    </w:p>
    <w:p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完成</w:t>
      </w:r>
      <w:bookmarkStart w:id="0" w:name="_GoBack"/>
      <w:bookmarkEnd w:id="0"/>
      <w:r>
        <w:rPr>
          <w:rFonts w:hint="eastAsia"/>
          <w:sz w:val="28"/>
          <w:szCs w:val="36"/>
        </w:rPr>
        <w:t>公示；</w:t>
      </w:r>
    </w:p>
    <w:p>
      <w:pPr>
        <w:numPr>
          <w:ilvl w:val="0"/>
          <w:numId w:val="1"/>
        </w:num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上报各类别研究生奖学金的初评结果。</w:t>
      </w:r>
    </w:p>
    <w:p>
      <w:pPr>
        <w:tabs>
          <w:tab w:val="left" w:pos="425"/>
        </w:tabs>
        <w:ind w:left="425"/>
        <w:rPr>
          <w:sz w:val="28"/>
          <w:szCs w:val="36"/>
        </w:rPr>
      </w:pPr>
    </w:p>
    <w:p>
      <w:pPr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三、评审结果</w:t>
      </w:r>
    </w:p>
    <w:p>
      <w:pPr>
        <w:ind w:firstLine="560" w:firstLineChars="2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本次评审，拟推荐奖学金候选人如下：</w:t>
      </w:r>
    </w:p>
    <w:p>
      <w:pPr>
        <w:ind w:firstLine="552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研究生国家奖学金  名，</w:t>
      </w:r>
      <w:r>
        <w:rPr>
          <w:rFonts w:hint="eastAsia"/>
          <w:sz w:val="28"/>
          <w:szCs w:val="36"/>
          <w:lang w:eastAsia="zh-CN"/>
        </w:rPr>
        <w:t>其中，</w:t>
      </w:r>
      <w:r>
        <w:rPr>
          <w:rFonts w:hint="eastAsia"/>
          <w:sz w:val="28"/>
          <w:szCs w:val="36"/>
        </w:rPr>
        <w:t>博士生、硕士生分别为：</w:t>
      </w:r>
    </w:p>
    <w:p>
      <w:pPr>
        <w:ind w:firstLine="552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林风眠奖学金  名，</w:t>
      </w:r>
      <w:r>
        <w:rPr>
          <w:rFonts w:hint="eastAsia"/>
          <w:sz w:val="28"/>
          <w:szCs w:val="36"/>
          <w:lang w:eastAsia="zh-CN"/>
        </w:rPr>
        <w:t>其中，</w:t>
      </w:r>
      <w:r>
        <w:rPr>
          <w:rFonts w:hint="eastAsia"/>
          <w:sz w:val="28"/>
          <w:szCs w:val="36"/>
        </w:rPr>
        <w:t>博士生、硕士生分别为：</w:t>
      </w:r>
    </w:p>
    <w:p>
      <w:pPr>
        <w:ind w:firstLine="552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浙江省学业奖学  名，</w:t>
      </w:r>
      <w:r>
        <w:rPr>
          <w:rFonts w:hint="eastAsia"/>
          <w:sz w:val="28"/>
          <w:szCs w:val="36"/>
          <w:lang w:eastAsia="zh-CN"/>
        </w:rPr>
        <w:t>其中，</w:t>
      </w:r>
      <w:r>
        <w:rPr>
          <w:rFonts w:hint="eastAsia"/>
          <w:sz w:val="28"/>
          <w:szCs w:val="36"/>
        </w:rPr>
        <w:t>博士生、硕士生分别为：</w:t>
      </w:r>
    </w:p>
    <w:p>
      <w:pPr>
        <w:rPr>
          <w:sz w:val="28"/>
          <w:szCs w:val="36"/>
        </w:rPr>
      </w:pPr>
    </w:p>
    <w:p>
      <w:pPr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四、公示情况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公示期为202</w:t>
      </w:r>
      <w:r>
        <w:rPr>
          <w:rFonts w:hint="eastAsia"/>
          <w:sz w:val="28"/>
          <w:szCs w:val="36"/>
          <w:lang w:val="en-US" w:eastAsia="zh-CN"/>
        </w:rPr>
        <w:t>2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lang w:val="en-US" w:eastAsia="zh-CN"/>
        </w:rPr>
        <w:t>10</w:t>
      </w:r>
      <w:r>
        <w:rPr>
          <w:rFonts w:hint="eastAsia"/>
          <w:sz w:val="28"/>
          <w:szCs w:val="36"/>
        </w:rPr>
        <w:t>月  日至</w:t>
      </w:r>
      <w:r>
        <w:rPr>
          <w:rFonts w:hint="eastAsia"/>
          <w:sz w:val="28"/>
          <w:szCs w:val="36"/>
          <w:lang w:val="en-US" w:eastAsia="zh-CN"/>
        </w:rPr>
        <w:t>10</w:t>
      </w:r>
      <w:r>
        <w:rPr>
          <w:rFonts w:hint="eastAsia"/>
          <w:sz w:val="28"/>
          <w:szCs w:val="36"/>
        </w:rPr>
        <w:t>月  日，为期5个工作日。</w:t>
      </w:r>
    </w:p>
    <w:p>
      <w:pPr>
        <w:rPr>
          <w:sz w:val="28"/>
          <w:szCs w:val="36"/>
        </w:rPr>
      </w:pPr>
    </w:p>
    <w:p>
      <w:pPr>
        <w:jc w:val="right"/>
        <w:rPr>
          <w:sz w:val="28"/>
          <w:szCs w:val="36"/>
        </w:rPr>
      </w:pPr>
    </w:p>
    <w:p>
      <w:pPr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学院 </w:t>
      </w:r>
    </w:p>
    <w:p>
      <w:pPr>
        <w:widowControl/>
        <w:wordWrap w:val="0"/>
        <w:spacing w:line="480" w:lineRule="exact"/>
        <w:ind w:firstLine="560" w:firstLineChars="200"/>
        <w:jc w:val="right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/>
          <w:sz w:val="28"/>
          <w:szCs w:val="36"/>
        </w:rPr>
        <w:t>202</w:t>
      </w:r>
      <w:r>
        <w:rPr>
          <w:rFonts w:hint="eastAsia"/>
          <w:sz w:val="28"/>
          <w:szCs w:val="36"/>
          <w:lang w:val="en-US" w:eastAsia="zh-CN"/>
        </w:rPr>
        <w:t>2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lang w:val="en-US" w:eastAsia="zh-CN"/>
        </w:rPr>
        <w:t>10</w:t>
      </w:r>
      <w:r>
        <w:rPr>
          <w:rFonts w:hint="eastAsia"/>
          <w:sz w:val="28"/>
          <w:szCs w:val="36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E52C7E"/>
    <w:multiLevelType w:val="singleLevel"/>
    <w:tmpl w:val="57E52C7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ViYmQxNjAxYWY2Yzg3YWRjMGJlNTRlMTc0NDM3NTkifQ=="/>
  </w:docVars>
  <w:rsids>
    <w:rsidRoot w:val="7FB47262"/>
    <w:rsid w:val="000A11AB"/>
    <w:rsid w:val="001D0337"/>
    <w:rsid w:val="0030357C"/>
    <w:rsid w:val="004C0A0E"/>
    <w:rsid w:val="005C06EB"/>
    <w:rsid w:val="00613C03"/>
    <w:rsid w:val="006E10DC"/>
    <w:rsid w:val="00922061"/>
    <w:rsid w:val="0097080B"/>
    <w:rsid w:val="009A46FB"/>
    <w:rsid w:val="009C4EE7"/>
    <w:rsid w:val="00A37007"/>
    <w:rsid w:val="00E158CF"/>
    <w:rsid w:val="00EC30FB"/>
    <w:rsid w:val="00ED6EF2"/>
    <w:rsid w:val="00F8116A"/>
    <w:rsid w:val="127A5606"/>
    <w:rsid w:val="2AF52633"/>
    <w:rsid w:val="3EA2452B"/>
    <w:rsid w:val="51D55A03"/>
    <w:rsid w:val="53177F7C"/>
    <w:rsid w:val="653E2D8C"/>
    <w:rsid w:val="6EF43471"/>
    <w:rsid w:val="7FB472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textAlignment w:val="center"/>
      <w:outlineLvl w:val="2"/>
    </w:pPr>
    <w:rPr>
      <w:rFonts w:hint="eastAsia" w:ascii="宋体" w:hAnsi="宋体" w:eastAsia="宋体" w:cs="Times New Roman"/>
      <w:b/>
      <w:kern w:val="0"/>
      <w:sz w:val="18"/>
      <w:szCs w:val="1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3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sz w:val="18"/>
      <w:szCs w:val="18"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00"/>
      <w:u w:val="none"/>
    </w:rPr>
  </w:style>
  <w:style w:type="character" w:styleId="11">
    <w:name w:val="HTML Cite"/>
    <w:basedOn w:val="6"/>
    <w:qFormat/>
    <w:uiPriority w:val="0"/>
  </w:style>
  <w:style w:type="character" w:styleId="12">
    <w:name w:val="HTML Sample"/>
    <w:basedOn w:val="6"/>
    <w:qFormat/>
    <w:uiPriority w:val="0"/>
    <w:rPr>
      <w:rFonts w:ascii="Courier New" w:hAnsi="Courier New"/>
    </w:rPr>
  </w:style>
  <w:style w:type="character" w:customStyle="1" w:styleId="13">
    <w:name w:val="btn_down_disable"/>
    <w:basedOn w:val="6"/>
    <w:qFormat/>
    <w:uiPriority w:val="0"/>
  </w:style>
  <w:style w:type="character" w:customStyle="1" w:styleId="14">
    <w:name w:val="zj-long"/>
    <w:basedOn w:val="6"/>
    <w:qFormat/>
    <w:uiPriority w:val="0"/>
    <w:rPr>
      <w:vanish/>
    </w:rPr>
  </w:style>
  <w:style w:type="character" w:customStyle="1" w:styleId="15">
    <w:name w:val="btn_down"/>
    <w:basedOn w:val="6"/>
    <w:qFormat/>
    <w:uiPriority w:val="0"/>
  </w:style>
  <w:style w:type="character" w:customStyle="1" w:styleId="16">
    <w:name w:val="ico_down"/>
    <w:basedOn w:val="6"/>
    <w:qFormat/>
    <w:uiPriority w:val="0"/>
  </w:style>
  <w:style w:type="character" w:customStyle="1" w:styleId="17">
    <w:name w:val="ico_down1"/>
    <w:basedOn w:val="6"/>
    <w:qFormat/>
    <w:uiPriority w:val="0"/>
  </w:style>
  <w:style w:type="character" w:customStyle="1" w:styleId="18">
    <w:name w:val="ico_down2"/>
    <w:basedOn w:val="6"/>
    <w:qFormat/>
    <w:uiPriority w:val="0"/>
  </w:style>
  <w:style w:type="character" w:customStyle="1" w:styleId="19">
    <w:name w:val="mark"/>
    <w:basedOn w:val="6"/>
    <w:qFormat/>
    <w:uiPriority w:val="0"/>
    <w:rPr>
      <w:color w:val="911C11"/>
    </w:rPr>
  </w:style>
  <w:style w:type="character" w:customStyle="1" w:styleId="20">
    <w:name w:val="fronttime"/>
    <w:basedOn w:val="6"/>
    <w:qFormat/>
    <w:uiPriority w:val="0"/>
    <w:rPr>
      <w:color w:val="5E5E5E"/>
    </w:rPr>
  </w:style>
  <w:style w:type="character" w:customStyle="1" w:styleId="21">
    <w:name w:val="mark01"/>
    <w:basedOn w:val="6"/>
    <w:qFormat/>
    <w:uiPriority w:val="0"/>
    <w:rPr>
      <w:color w:val="369017"/>
    </w:rPr>
  </w:style>
  <w:style w:type="character" w:customStyle="1" w:styleId="22">
    <w:name w:val="red20"/>
    <w:basedOn w:val="6"/>
    <w:qFormat/>
    <w:uiPriority w:val="0"/>
  </w:style>
  <w:style w:type="character" w:customStyle="1" w:styleId="23">
    <w:name w:val="ico"/>
    <w:basedOn w:val="6"/>
    <w:qFormat/>
    <w:uiPriority w:val="0"/>
  </w:style>
  <w:style w:type="character" w:customStyle="1" w:styleId="24">
    <w:name w:val="text12"/>
    <w:basedOn w:val="6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25">
    <w:name w:val="text13"/>
    <w:basedOn w:val="6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26">
    <w:name w:val="btn_up2"/>
    <w:basedOn w:val="6"/>
    <w:qFormat/>
    <w:uiPriority w:val="0"/>
  </w:style>
  <w:style w:type="character" w:customStyle="1" w:styleId="27">
    <w:name w:val="btn_up_disable"/>
    <w:basedOn w:val="6"/>
    <w:qFormat/>
    <w:uiPriority w:val="0"/>
  </w:style>
  <w:style w:type="character" w:customStyle="1" w:styleId="28">
    <w:name w:val="arrow_up"/>
    <w:basedOn w:val="6"/>
    <w:qFormat/>
    <w:uiPriority w:val="0"/>
  </w:style>
  <w:style w:type="character" w:customStyle="1" w:styleId="29">
    <w:name w:val="arrow_down"/>
    <w:basedOn w:val="6"/>
    <w:qFormat/>
    <w:uiPriority w:val="0"/>
  </w:style>
  <w:style w:type="character" w:customStyle="1" w:styleId="30">
    <w:name w:val="bor1"/>
    <w:basedOn w:val="6"/>
    <w:qFormat/>
    <w:uiPriority w:val="0"/>
  </w:style>
  <w:style w:type="character" w:customStyle="1" w:styleId="31">
    <w:name w:val="red18"/>
    <w:basedOn w:val="6"/>
    <w:qFormat/>
    <w:uiPriority w:val="0"/>
  </w:style>
  <w:style w:type="character" w:customStyle="1" w:styleId="32">
    <w:name w:val="btn_down2"/>
    <w:basedOn w:val="6"/>
    <w:qFormat/>
    <w:uiPriority w:val="0"/>
  </w:style>
  <w:style w:type="character" w:customStyle="1" w:styleId="33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4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406</Words>
  <Characters>421</Characters>
  <Lines>3</Lines>
  <Paragraphs>1</Paragraphs>
  <TotalTime>11</TotalTime>
  <ScaleCrop>false</ScaleCrop>
  <LinksUpToDate>false</LinksUpToDate>
  <CharactersWithSpaces>438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2018-07-03T01:02:00Z</dcterms:created>
  <dc:creator>hk</dc:creator>
  <cp:lastModifiedBy>陶非奇</cp:lastModifiedBy>
  <dcterms:modified xsi:type="dcterms:W3CDTF">2022-09-30T08:02:49Z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A005B3B7BE90461BB92CF223509D51CA</vt:lpwstr>
  </property>
</Properties>
</file>