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66"/>
        <w:spacing w:lineRule="exact" w:line="600"/>
        <w:jc w:val="left"/>
        <w:rPr>
          <w:rFonts w:ascii="黑体" w:eastAsia="黑体" w:hAnsi="黑体"/>
          <w:b w:val="false"/>
          <w:bCs w:val="false"/>
          <w:sz w:val="30"/>
          <w:szCs w:val="30"/>
        </w:rPr>
      </w:pPr>
      <w:r>
        <w:rPr>
          <w:rFonts w:ascii="黑体" w:eastAsia="黑体" w:hAnsi="黑体" w:hint="eastAsia"/>
          <w:b w:val="false"/>
          <w:bCs w:val="false"/>
          <w:sz w:val="30"/>
          <w:szCs w:val="30"/>
        </w:rPr>
        <w:t>附件</w:t>
      </w:r>
      <w:r>
        <w:rPr>
          <w:rFonts w:ascii="黑体" w:eastAsia="黑体" w:hAnsi="黑体" w:hint="eastAsia"/>
          <w:b w:val="false"/>
          <w:bCs w:val="false"/>
          <w:sz w:val="30"/>
          <w:szCs w:val="30"/>
        </w:rPr>
        <w:t>：</w:t>
      </w:r>
    </w:p>
    <w:p>
      <w:pPr>
        <w:pStyle w:val="style62"/>
        <w:adjustRightInd w:val="false"/>
        <w:snapToGrid w:val="false"/>
        <w:spacing w:before="0" w:after="0"/>
        <w:rPr>
          <w:rFonts w:ascii="方正小标宋简体" w:eastAsia="方正小标宋简体"/>
        </w:rPr>
      </w:pPr>
      <w:r>
        <w:rPr>
          <w:rFonts w:ascii="方正小标宋简体" w:eastAsia="方正小标宋简体" w:hint="eastAsia"/>
        </w:rPr>
        <w:t>“同心共筑中国梦”港澳台学生主题征文活动作品授权书</w:t>
      </w:r>
    </w:p>
    <w:p>
      <w:pPr>
        <w:pStyle w:val="style0"/>
        <w:adjustRightInd w:val="false"/>
        <w:snapToGrid w:val="false"/>
        <w:rPr/>
      </w:pPr>
    </w:p>
    <w:tbl>
      <w:tblPr>
        <w:tblW w:w="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493"/>
        <w:gridCol w:w="1667"/>
        <w:gridCol w:w="2495"/>
      </w:tblGrid>
      <w:tr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姓</w:t>
            </w:r>
            <w:r>
              <w:rPr>
                <w:rFonts w:ascii="宋体" w:cs="宋体" w:hAnsi="宋体" w:hint="eastAsia"/>
                <w:szCs w:val="21"/>
              </w:rPr>
              <w:t xml:space="preserve">  </w:t>
            </w:r>
            <w:r>
              <w:rPr>
                <w:rFonts w:ascii="宋体" w:cs="宋体" w:hAnsi="宋体" w:hint="eastAsia"/>
                <w:szCs w:val="21"/>
              </w:rPr>
              <w:t>名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  <w:tc>
          <w:tcPr>
            <w:tcW w:w="166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出生日期</w:t>
            </w:r>
          </w:p>
        </w:tc>
        <w:tc>
          <w:tcPr>
            <w:tcW w:w="249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性</w:t>
            </w:r>
            <w:r>
              <w:rPr>
                <w:rFonts w:ascii="宋体" w:cs="宋体" w:hAnsi="宋体" w:hint="eastAsia"/>
                <w:szCs w:val="21"/>
              </w:rPr>
              <w:t xml:space="preserve">  </w:t>
            </w:r>
            <w:r>
              <w:rPr>
                <w:rFonts w:ascii="宋体" w:cs="宋体" w:hAnsi="宋体" w:hint="eastAsia"/>
                <w:szCs w:val="21"/>
              </w:rPr>
              <w:t>别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  <w:tc>
          <w:tcPr>
            <w:tcW w:w="166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手机号码</w:t>
            </w:r>
          </w:p>
        </w:tc>
        <w:tc>
          <w:tcPr>
            <w:tcW w:w="249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证件类型</w:t>
            </w:r>
          </w:p>
        </w:tc>
        <w:tc>
          <w:tcPr>
            <w:tcW w:w="2493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  <w:tc>
          <w:tcPr>
            <w:tcW w:w="1667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证件号码</w:t>
            </w:r>
          </w:p>
        </w:tc>
        <w:tc>
          <w:tcPr>
            <w:tcW w:w="2495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电子邮箱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所在学校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学生类型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lef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□在读本科生</w:t>
            </w:r>
            <w:r>
              <w:rPr>
                <w:rFonts w:ascii="宋体" w:cs="宋体" w:hAnsi="宋体" w:hint="eastAsia"/>
                <w:szCs w:val="21"/>
              </w:rPr>
              <w:t xml:space="preserve">    </w:t>
            </w:r>
            <w:r>
              <w:rPr>
                <w:rFonts w:ascii="宋体" w:cs="宋体" w:hAnsi="宋体" w:hint="eastAsia"/>
                <w:szCs w:val="21"/>
              </w:rPr>
              <w:t>□在读硕士研究生</w:t>
            </w:r>
            <w:r>
              <w:rPr>
                <w:rFonts w:ascii="宋体" w:cs="宋体" w:hAnsi="宋体" w:hint="eastAsia"/>
                <w:szCs w:val="21"/>
              </w:rPr>
              <w:t xml:space="preserve">    </w:t>
            </w:r>
            <w:r>
              <w:rPr>
                <w:rFonts w:ascii="宋体" w:cs="宋体" w:hAnsi="宋体" w:hint="eastAsia"/>
                <w:szCs w:val="21"/>
              </w:rPr>
              <w:t>□在读博士研究生</w:t>
            </w:r>
            <w:r>
              <w:rPr>
                <w:rFonts w:ascii="宋体" w:cs="宋体" w:hAnsi="宋体" w:hint="eastAsia"/>
                <w:szCs w:val="21"/>
              </w:rPr>
              <w:t xml:space="preserve"> </w:t>
            </w:r>
          </w:p>
          <w:p>
            <w:pPr>
              <w:pStyle w:val="style0"/>
              <w:adjustRightInd w:val="false"/>
              <w:snapToGrid w:val="false"/>
              <w:spacing w:lineRule="auto" w:line="360"/>
              <w:jc w:val="left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□进修生</w:t>
            </w:r>
            <w:r>
              <w:rPr>
                <w:rFonts w:ascii="宋体" w:cs="宋体" w:hAnsi="宋体" w:hint="eastAsia"/>
                <w:szCs w:val="21"/>
              </w:rPr>
              <w:t xml:space="preserve">        </w:t>
            </w:r>
            <w:r>
              <w:rPr>
                <w:rFonts w:ascii="宋体" w:cs="宋体" w:hAnsi="宋体" w:hint="eastAsia"/>
                <w:szCs w:val="21"/>
              </w:rPr>
              <w:t>□交换生</w:t>
            </w:r>
            <w:r>
              <w:rPr>
                <w:rFonts w:ascii="宋体" w:cs="宋体" w:hAnsi="宋体" w:hint="eastAsia"/>
                <w:szCs w:val="21"/>
              </w:rPr>
              <w:t xml:space="preserve">            </w:t>
            </w:r>
            <w:r>
              <w:rPr>
                <w:rFonts w:ascii="宋体" w:cs="宋体" w:hAnsi="宋体" w:hint="eastAsia"/>
                <w:szCs w:val="21"/>
              </w:rPr>
              <w:t>□校友</w:t>
            </w:r>
          </w:p>
        </w:tc>
      </w:tr>
      <w:tr>
        <w:tblPrEx/>
        <w:trPr>
          <w:trHeight w:val="680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作品题目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auto" w:line="360"/>
              <w:jc w:val="center"/>
              <w:rPr>
                <w:rFonts w:ascii="宋体" w:cs="宋体" w:hAnsi="宋体"/>
                <w:b/>
                <w:szCs w:val="21"/>
              </w:rPr>
            </w:pPr>
          </w:p>
        </w:tc>
      </w:tr>
      <w:tr>
        <w:tblPrEx/>
        <w:trPr>
          <w:trHeight w:val="3108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作者声明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spacing w:lineRule="exact" w:line="240"/>
              <w:ind w:firstLine="420" w:firstLineChars="200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本人自愿参加“同心共筑中国梦”港澳台学生主题征文活动，承诺参与活动的作品系本人原创作品，不存在抄袭、侵犯他人署名权、著作权及其他合法权益等行为，并做以下声明：</w:t>
            </w:r>
          </w:p>
          <w:p>
            <w:pPr>
              <w:pStyle w:val="style0"/>
              <w:adjustRightInd w:val="false"/>
              <w:snapToGrid w:val="false"/>
              <w:spacing w:lineRule="exact" w:line="240"/>
              <w:ind w:firstLine="420" w:firstLineChars="200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本人同意并授权活动主办方编辑、结集、印刷和宣传本人作品并使用本人提供的照片用以宣传工作。</w:t>
            </w:r>
          </w:p>
          <w:p>
            <w:pPr>
              <w:pStyle w:val="style0"/>
              <w:adjustRightInd w:val="false"/>
              <w:snapToGrid w:val="false"/>
              <w:spacing w:lineRule="exact" w:line="240"/>
              <w:ind w:firstLine="420" w:firstLineChars="200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活动主办方出于促进内地（大陆）与港澳台地区教育交流等公益性目的，如计划对活动获奖作品正式结集出版，本人同意并授权活动主办方编辑、结集并正式出版本人作品。出版后，文章版权归出版社所有。本人同意出版社不支付稿酬。</w:t>
            </w:r>
          </w:p>
          <w:p>
            <w:pPr>
              <w:pStyle w:val="style0"/>
              <w:adjustRightInd w:val="false"/>
              <w:snapToGrid w:val="false"/>
              <w:spacing w:lineRule="auto" w:line="360"/>
              <w:ind w:firstLine="420" w:firstLineChars="200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 xml:space="preserve"> </w:t>
            </w:r>
          </w:p>
        </w:tc>
      </w:tr>
      <w:tr>
        <w:tblPrEx/>
        <w:trPr>
          <w:trHeight w:val="1191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作者本人</w:t>
            </w:r>
          </w:p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签名（手签）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</w:tc>
      </w:tr>
      <w:tr>
        <w:tblPrEx/>
        <w:trPr>
          <w:trHeight w:val="1191" w:hRule="atLeast"/>
        </w:trPr>
        <w:tc>
          <w:tcPr>
            <w:tcW w:w="1668" w:type="dxa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center"/>
              <w:rPr>
                <w:rFonts w:ascii="宋体" w:cs="宋体" w:hAnsi="宋体"/>
                <w:szCs w:val="21"/>
              </w:rPr>
            </w:pPr>
            <w:r>
              <w:rPr>
                <w:rFonts w:ascii="宋体" w:cs="宋体" w:hAnsi="宋体" w:hint="eastAsia"/>
                <w:szCs w:val="21"/>
              </w:rPr>
              <w:t>备注</w:t>
            </w:r>
          </w:p>
        </w:tc>
        <w:tc>
          <w:tcPr>
            <w:tcW w:w="6655" w:type="dxa"/>
            <w:gridSpan w:val="3"/>
            <w:tcBorders/>
            <w:vAlign w:val="center"/>
          </w:tcPr>
          <w:p>
            <w:pPr>
              <w:pStyle w:val="style0"/>
              <w:adjustRightInd w:val="false"/>
              <w:snapToGrid w:val="false"/>
              <w:jc w:val="left"/>
              <w:rPr>
                <w:rFonts w:ascii="宋体" w:cs="宋体" w:hAnsi="宋体"/>
                <w:szCs w:val="21"/>
              </w:rPr>
            </w:pPr>
          </w:p>
        </w:tc>
      </w:tr>
    </w:tbl>
    <w:p>
      <w:pPr>
        <w:pStyle w:val="style0"/>
        <w:spacing w:lineRule="atLeast" w:line="0"/>
        <w:rPr>
          <w:rFonts w:ascii="宋体" w:cs="宋体" w:hAnsi="宋体"/>
          <w:szCs w:val="21"/>
        </w:rPr>
      </w:pPr>
    </w:p>
    <w:p>
      <w:pPr>
        <w:pStyle w:val="style0"/>
        <w:spacing w:lineRule="exact" w:line="440"/>
        <w:rPr>
          <w:rFonts w:ascii="宋体" w:eastAsia="宋体" w:hAnsi="宋体"/>
          <w:sz w:val="28"/>
          <w:szCs w:val="28"/>
        </w:rPr>
      </w:pPr>
    </w:p>
    <w:sectPr>
      <w:pgSz w:w="11906" w:h="16838" w:orient="portrait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panose1 w:val="00000000000000000000"/>
    <w:charset w:val="86"/>
    <w:family w:val="auto"/>
    <w:pitch w:val="default"/>
    <w:sig w:usb0="00000000" w:usb1="38CF7CFA" w:usb2="00000016" w:usb3="00000000" w:csb0="0004000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Char"/>
    <w:basedOn w:val="style65"/>
    <w:next w:val="style4097"/>
    <w:link w:val="style31"/>
    <w:uiPriority w:val="99"/>
    <w:rPr>
      <w:sz w:val="18"/>
      <w:szCs w:val="18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uiPriority w:val="99"/>
    <w:rPr>
      <w:sz w:val="18"/>
      <w:szCs w:val="18"/>
    </w:rPr>
  </w:style>
  <w:style w:type="paragraph" w:styleId="style66">
    <w:name w:val="Body Text"/>
    <w:basedOn w:val="style0"/>
    <w:next w:val="style66"/>
    <w:link w:val="style4099"/>
    <w:qFormat/>
    <w:pPr>
      <w:adjustRightInd w:val="false"/>
      <w:snapToGrid w:val="false"/>
      <w:jc w:val="center"/>
    </w:pPr>
    <w:rPr>
      <w:rFonts w:ascii="Times New Roman" w:cs="Times New Roman" w:eastAsia="宋体" w:hAnsi="Times New Roman"/>
      <w:b/>
      <w:bCs/>
      <w:sz w:val="48"/>
      <w:szCs w:val="24"/>
    </w:rPr>
  </w:style>
  <w:style w:type="character" w:customStyle="1" w:styleId="style4099">
    <w:name w:val="正文文本 Char"/>
    <w:basedOn w:val="style65"/>
    <w:next w:val="style4099"/>
    <w:link w:val="style66"/>
    <w:rPr>
      <w:rFonts w:ascii="Times New Roman" w:cs="Times New Roman" w:eastAsia="宋体" w:hAnsi="Times New Roman"/>
      <w:b/>
      <w:bCs/>
      <w:sz w:val="48"/>
      <w:szCs w:val="24"/>
    </w:rPr>
  </w:style>
  <w:style w:type="paragraph" w:styleId="style62">
    <w:name w:val="Title"/>
    <w:basedOn w:val="style0"/>
    <w:next w:val="style0"/>
    <w:link w:val="style4100"/>
    <w:qFormat/>
    <w:uiPriority w:val="10"/>
    <w:pPr>
      <w:spacing w:before="240" w:after="60"/>
      <w:jc w:val="center"/>
      <w:outlineLvl w:val="0"/>
    </w:pPr>
    <w:rPr>
      <w:rFonts w:ascii="Cambria" w:cs="Times New Roman" w:eastAsia="宋体" w:hAnsi="Cambria"/>
      <w:b/>
      <w:bCs/>
      <w:kern w:val="0"/>
      <w:sz w:val="32"/>
      <w:szCs w:val="32"/>
    </w:rPr>
  </w:style>
  <w:style w:type="character" w:customStyle="1" w:styleId="style4100">
    <w:name w:val="标题 Char"/>
    <w:basedOn w:val="style65"/>
    <w:next w:val="style4100"/>
    <w:link w:val="style62"/>
    <w:qFormat/>
    <w:uiPriority w:val="10"/>
    <w:rPr>
      <w:rFonts w:ascii="Cambria" w:cs="Times New Roman" w:eastAsia="宋体" w:hAnsi="Cambria"/>
      <w:b/>
      <w:bCs/>
      <w:kern w:val="0"/>
      <w:sz w:val="32"/>
      <w:szCs w:val="3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340</Words>
  <Pages>3</Pages>
  <Characters>340</Characters>
  <Application>WPS Office</Application>
  <DocSecurity>0</DocSecurity>
  <Paragraphs>52</Paragraphs>
  <ScaleCrop>false</ScaleCrop>
  <LinksUpToDate>false</LinksUpToDate>
  <CharactersWithSpaces>374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2019-04-30T13:03:49Z</dcterms:created>
  <dc:creator>浩然 费</dc:creator>
  <lastModifiedBy>ANE-AL00</lastModifiedBy>
  <dcterms:modified xsi:type="dcterms:W3CDTF">2019-04-30T13:03:49Z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